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4469E" w14:textId="77777777" w:rsidR="00DC33A2" w:rsidRDefault="00DC33A2" w:rsidP="00DC33A2">
      <w:pPr>
        <w:pStyle w:val="HeaderText"/>
      </w:pPr>
      <w:r w:rsidRPr="00ED6574">
        <w:t>Marine Stewardship Council fisheries assessments</w:t>
      </w:r>
    </w:p>
    <w:p w14:paraId="66D60AD1" w14:textId="06E3462C" w:rsidR="00DC33A2" w:rsidRPr="00ED6574" w:rsidRDefault="00F22E43" w:rsidP="00DC33A2">
      <w:pPr>
        <w:pStyle w:val="HeaderText"/>
      </w:pPr>
      <w:r>
        <w:fldChar w:fldCharType="begin"/>
      </w:r>
      <w:r w:rsidR="00DC33A2">
        <w:instrText xml:space="preserve"> DATE \@ "dd MMMM yyyy" </w:instrText>
      </w:r>
      <w:r>
        <w:fldChar w:fldCharType="separate"/>
      </w:r>
      <w:r w:rsidR="00C16782">
        <w:rPr>
          <w:noProof/>
        </w:rPr>
        <w:t>25 October 2019</w:t>
      </w:r>
      <w:r>
        <w:fldChar w:fldCharType="end"/>
      </w:r>
    </w:p>
    <w:p w14:paraId="3C69D196" w14:textId="77777777" w:rsidR="00143B13" w:rsidRDefault="00143B13"/>
    <w:p w14:paraId="429A4348" w14:textId="77777777" w:rsidR="00F13E19" w:rsidRDefault="00F13E19" w:rsidP="0082069C">
      <w:pPr>
        <w:tabs>
          <w:tab w:val="center" w:pos="3253"/>
        </w:tabs>
      </w:pPr>
    </w:p>
    <w:p w14:paraId="3313E830" w14:textId="77777777" w:rsidR="00B730D1" w:rsidRDefault="00B730D1" w:rsidP="0082069C">
      <w:pPr>
        <w:pStyle w:val="a7"/>
      </w:pPr>
    </w:p>
    <w:p w14:paraId="510A0F88" w14:textId="77777777" w:rsidR="00A572FF" w:rsidRPr="00A572FF" w:rsidRDefault="00A572FF" w:rsidP="00A572FF">
      <w:pPr>
        <w:rPr>
          <w:lang w:eastAsia="ja-JP"/>
        </w:rPr>
      </w:pPr>
    </w:p>
    <w:p w14:paraId="254DA844" w14:textId="3CB0EBEE" w:rsidR="0082069C" w:rsidRPr="00506610" w:rsidRDefault="00506610" w:rsidP="0082069C">
      <w:pPr>
        <w:pStyle w:val="a7"/>
        <w:rPr>
          <w:lang w:val="en-US" w:eastAsia="ja-JP"/>
        </w:rPr>
      </w:pPr>
      <w:r>
        <w:rPr>
          <w:lang w:val="en-US" w:eastAsia="ja-JP"/>
        </w:rPr>
        <w:t>MSC</w:t>
      </w:r>
      <w:r>
        <w:rPr>
          <w:rFonts w:hint="eastAsia"/>
          <w:lang w:val="en-US" w:eastAsia="ja-JP"/>
        </w:rPr>
        <w:t>クライ</w:t>
      </w:r>
      <w:r w:rsidR="00B04257">
        <w:rPr>
          <w:rFonts w:hint="eastAsia"/>
          <w:lang w:val="en-US" w:eastAsia="ja-JP"/>
        </w:rPr>
        <w:t>ア</w:t>
      </w:r>
      <w:r>
        <w:rPr>
          <w:rFonts w:hint="eastAsia"/>
          <w:lang w:val="en-US" w:eastAsia="ja-JP"/>
        </w:rPr>
        <w:t>ント用文書チェックリスト</w:t>
      </w:r>
    </w:p>
    <w:p w14:paraId="2F3CFD90" w14:textId="77777777" w:rsidR="00B730D1" w:rsidRPr="00B730D1" w:rsidRDefault="00B730D1" w:rsidP="00B730D1">
      <w:pPr>
        <w:rPr>
          <w:lang w:eastAsia="ja-JP"/>
        </w:rPr>
      </w:pPr>
    </w:p>
    <w:p w14:paraId="51D85461" w14:textId="77777777" w:rsidR="0082069C" w:rsidRPr="0082069C" w:rsidRDefault="0082069C" w:rsidP="0082069C">
      <w:pPr>
        <w:rPr>
          <w:lang w:eastAsia="ja-JP"/>
        </w:rPr>
      </w:pPr>
    </w:p>
    <w:p w14:paraId="7329E99F" w14:textId="440E98FA" w:rsidR="00AA4EE6" w:rsidRDefault="00A3693A" w:rsidP="006D2CC3">
      <w:pPr>
        <w:pStyle w:val="Level1"/>
      </w:pPr>
      <w:r>
        <w:rPr>
          <w:rFonts w:hint="eastAsia"/>
          <w:lang w:eastAsia="ja-JP"/>
        </w:rPr>
        <w:t>はじめに</w:t>
      </w:r>
    </w:p>
    <w:p w14:paraId="29F4778B" w14:textId="01E7EDF8" w:rsidR="00A3693A" w:rsidRPr="00460529" w:rsidRDefault="00A3693A" w:rsidP="00610FEB">
      <w:pPr>
        <w:pStyle w:val="Level2"/>
        <w:rPr>
          <w:lang w:eastAsia="ja-JP"/>
        </w:rPr>
      </w:pPr>
      <w:r w:rsidRPr="00610FEB">
        <w:rPr>
          <w:rFonts w:hint="eastAsia"/>
          <w:lang w:val="en-US" w:eastAsia="ja-JP"/>
        </w:rPr>
        <w:t>クライアント用文書チェックリストの利用</w:t>
      </w:r>
    </w:p>
    <w:p w14:paraId="229ACFDD" w14:textId="77777777" w:rsidR="00A3693A" w:rsidRPr="00A9431F" w:rsidRDefault="00A3693A" w:rsidP="00A3693A">
      <w:pPr>
        <w:ind w:left="284"/>
        <w:rPr>
          <w:lang w:eastAsia="ja-JP"/>
        </w:rPr>
      </w:pPr>
    </w:p>
    <w:tbl>
      <w:tblPr>
        <w:tblStyle w:val="a9"/>
        <w:tblW w:w="0" w:type="auto"/>
        <w:tblCellMar>
          <w:top w:w="57" w:type="dxa"/>
          <w:left w:w="57" w:type="dxa"/>
          <w:bottom w:w="57" w:type="dxa"/>
          <w:right w:w="57" w:type="dxa"/>
        </w:tblCellMar>
        <w:tblLook w:val="04A0" w:firstRow="1" w:lastRow="0" w:firstColumn="1" w:lastColumn="0" w:noHBand="0" w:noVBand="1"/>
      </w:tblPr>
      <w:tblGrid>
        <w:gridCol w:w="10456"/>
      </w:tblGrid>
      <w:tr w:rsidR="00C761AB" w14:paraId="524DDCAE" w14:textId="77777777" w:rsidTr="003261E4">
        <w:tc>
          <w:tcPr>
            <w:tcW w:w="10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2F5F9C93" w14:textId="70A0397A" w:rsidR="00A3693A" w:rsidRDefault="00CF1173" w:rsidP="008661E6">
            <w:pPr>
              <w:rPr>
                <w:lang w:eastAsia="ja-JP"/>
              </w:rPr>
            </w:pPr>
            <w:r>
              <w:rPr>
                <w:rFonts w:hint="eastAsia"/>
                <w:lang w:eastAsia="ja-JP"/>
              </w:rPr>
              <w:t>本文書内の情報を確認の上、</w:t>
            </w:r>
            <w:r w:rsidR="0026453F">
              <w:rPr>
                <w:rFonts w:hint="eastAsia"/>
                <w:lang w:eastAsia="ja-JP"/>
              </w:rPr>
              <w:t>貴方</w:t>
            </w:r>
            <w:r w:rsidR="00A9431F">
              <w:rPr>
                <w:rFonts w:hint="eastAsia"/>
                <w:lang w:eastAsia="ja-JP"/>
              </w:rPr>
              <w:t>の</w:t>
            </w:r>
            <w:r>
              <w:rPr>
                <w:rFonts w:hint="eastAsia"/>
                <w:lang w:val="en-US" w:eastAsia="ja-JP"/>
              </w:rPr>
              <w:t>漁業に関する情報をできる限り集め、</w:t>
            </w:r>
            <w:r>
              <w:rPr>
                <w:rFonts w:hint="eastAsia"/>
                <w:lang w:eastAsia="ja-JP"/>
              </w:rPr>
              <w:t>構造化されたチェックリストである</w:t>
            </w:r>
            <w:r>
              <w:rPr>
                <w:rFonts w:hint="eastAsia"/>
                <w:lang w:val="en-US" w:eastAsia="ja-JP"/>
              </w:rPr>
              <w:t>クライアント用文書チェックリスト</w:t>
            </w:r>
            <w:r w:rsidR="0026453F">
              <w:rPr>
                <w:rFonts w:hint="eastAsia"/>
                <w:lang w:val="en-US" w:eastAsia="ja-JP"/>
              </w:rPr>
              <w:t>を完成し</w:t>
            </w:r>
            <w:r>
              <w:rPr>
                <w:rFonts w:hint="eastAsia"/>
                <w:lang w:val="en-US" w:eastAsia="ja-JP"/>
              </w:rPr>
              <w:t>、</w:t>
            </w:r>
            <w:r w:rsidR="00506610">
              <w:rPr>
                <w:rFonts w:hint="eastAsia"/>
                <w:lang w:val="en-US" w:eastAsia="ja-JP"/>
              </w:rPr>
              <w:t>適合性</w:t>
            </w:r>
            <w:r>
              <w:rPr>
                <w:rFonts w:hint="eastAsia"/>
                <w:lang w:val="en-US" w:eastAsia="ja-JP"/>
              </w:rPr>
              <w:t>審査機関</w:t>
            </w:r>
            <w:r w:rsidR="00506610">
              <w:rPr>
                <w:rFonts w:hint="eastAsia"/>
                <w:lang w:val="en-US" w:eastAsia="ja-JP"/>
              </w:rPr>
              <w:t>（</w:t>
            </w:r>
            <w:r>
              <w:rPr>
                <w:rFonts w:hint="eastAsia"/>
                <w:lang w:val="en-US" w:eastAsia="ja-JP"/>
              </w:rPr>
              <w:t>以下審査機関）</w:t>
            </w:r>
            <w:r w:rsidR="0026453F">
              <w:rPr>
                <w:rFonts w:hint="eastAsia"/>
                <w:lang w:val="en-US" w:eastAsia="ja-JP"/>
              </w:rPr>
              <w:t>に提出してください。審査の早い段階でできる限り多くの情報を提供することにより、より</w:t>
            </w:r>
            <w:r w:rsidR="00A9431F">
              <w:rPr>
                <w:rFonts w:hint="eastAsia"/>
                <w:lang w:val="en-US" w:eastAsia="ja-JP"/>
              </w:rPr>
              <w:t>確か</w:t>
            </w:r>
            <w:r w:rsidR="0026453F">
              <w:rPr>
                <w:rFonts w:hint="eastAsia"/>
                <w:lang w:val="en-US" w:eastAsia="ja-JP"/>
              </w:rPr>
              <w:t>な</w:t>
            </w:r>
            <w:r w:rsidR="00A9431F">
              <w:rPr>
                <w:rFonts w:hint="eastAsia"/>
                <w:lang w:val="en-US" w:eastAsia="ja-JP"/>
              </w:rPr>
              <w:t>審査</w:t>
            </w:r>
            <w:r w:rsidR="00506610">
              <w:rPr>
                <w:rFonts w:hint="eastAsia"/>
                <w:lang w:val="en-US" w:eastAsia="ja-JP"/>
              </w:rPr>
              <w:t>が期待できます。</w:t>
            </w:r>
          </w:p>
          <w:p w14:paraId="02067558" w14:textId="77777777" w:rsidR="00A3693A" w:rsidRPr="00A3693A" w:rsidRDefault="00A3693A" w:rsidP="00A3693A">
            <w:pPr>
              <w:rPr>
                <w:lang w:val="en-US" w:eastAsia="ja-JP"/>
              </w:rPr>
            </w:pPr>
          </w:p>
          <w:p w14:paraId="4247A9E7" w14:textId="77777777" w:rsidR="00C761AB" w:rsidRPr="008D6C10" w:rsidRDefault="00460529" w:rsidP="00E65E1B">
            <w:pPr>
              <w:rPr>
                <w:rFonts w:cs="Arial"/>
                <w:szCs w:val="20"/>
                <w:lang w:eastAsia="ja-JP"/>
              </w:rPr>
            </w:pPr>
            <w:r>
              <w:rPr>
                <w:rStyle w:val="normaltextrun1"/>
                <w:rFonts w:cs="Arial" w:hint="eastAsia"/>
                <w:szCs w:val="20"/>
                <w:lang w:eastAsia="ja-JP"/>
              </w:rPr>
              <w:t>網掛け</w:t>
            </w:r>
            <w:r w:rsidR="0026453F">
              <w:rPr>
                <w:rStyle w:val="normaltextrun1"/>
                <w:rFonts w:cs="Arial" w:hint="eastAsia"/>
                <w:szCs w:val="20"/>
                <w:lang w:eastAsia="ja-JP"/>
              </w:rPr>
              <w:t>されていないフィールドは全て記入してください。</w:t>
            </w:r>
            <w:r>
              <w:rPr>
                <w:rStyle w:val="normaltextrun1"/>
                <w:rFonts w:cs="Arial" w:hint="eastAsia"/>
                <w:szCs w:val="20"/>
                <w:lang w:eastAsia="ja-JP"/>
              </w:rPr>
              <w:t>斜体</w:t>
            </w:r>
            <w:r w:rsidR="0026453F">
              <w:rPr>
                <w:rStyle w:val="normaltextrun1"/>
                <w:rFonts w:cs="Arial" w:hint="eastAsia"/>
                <w:szCs w:val="20"/>
                <w:lang w:eastAsia="ja-JP"/>
              </w:rPr>
              <w:t>で書かれている注記やガイダンスは全て削除し、</w:t>
            </w:r>
            <w:r w:rsidR="00E65E1B">
              <w:rPr>
                <w:rStyle w:val="normaltextrun1"/>
                <w:rFonts w:cs="Arial" w:hint="eastAsia"/>
                <w:szCs w:val="20"/>
                <w:lang w:eastAsia="ja-JP"/>
              </w:rPr>
              <w:t>貴方</w:t>
            </w:r>
            <w:r w:rsidR="00A9431F">
              <w:rPr>
                <w:rStyle w:val="normaltextrun1"/>
                <w:rFonts w:cs="Arial" w:hint="eastAsia"/>
                <w:szCs w:val="20"/>
                <w:lang w:eastAsia="ja-JP"/>
              </w:rPr>
              <w:t>の</w:t>
            </w:r>
            <w:r w:rsidR="0026453F">
              <w:rPr>
                <w:rStyle w:val="normaltextrun1"/>
                <w:rFonts w:cs="Arial" w:hint="eastAsia"/>
                <w:szCs w:val="20"/>
                <w:lang w:eastAsia="ja-JP"/>
              </w:rPr>
              <w:t>漁業</w:t>
            </w:r>
            <w:r>
              <w:rPr>
                <w:rStyle w:val="normaltextrun1"/>
                <w:rFonts w:cs="Arial" w:hint="eastAsia"/>
                <w:szCs w:val="20"/>
                <w:lang w:eastAsia="ja-JP"/>
              </w:rPr>
              <w:t>の情報に</w:t>
            </w:r>
            <w:r w:rsidR="00E65E1B">
              <w:rPr>
                <w:rStyle w:val="normaltextrun1"/>
                <w:rFonts w:cs="Arial" w:hint="eastAsia"/>
                <w:szCs w:val="20"/>
                <w:lang w:eastAsia="ja-JP"/>
              </w:rPr>
              <w:t>置き換えてください。「はじめ</w:t>
            </w:r>
            <w:r w:rsidR="00506610">
              <w:rPr>
                <w:rStyle w:val="normaltextrun1"/>
                <w:rFonts w:cs="Arial" w:hint="eastAsia"/>
                <w:szCs w:val="20"/>
                <w:lang w:eastAsia="ja-JP"/>
              </w:rPr>
              <w:t>に</w:t>
            </w:r>
            <w:r w:rsidR="00E65E1B">
              <w:rPr>
                <w:rStyle w:val="normaltextrun1"/>
                <w:rFonts w:cs="Arial" w:hint="eastAsia"/>
                <w:szCs w:val="20"/>
                <w:lang w:eastAsia="ja-JP"/>
              </w:rPr>
              <w:t>」のセクションなど、記入方法に関するグレーのボックスは全て削除していただいて結構です。</w:t>
            </w:r>
          </w:p>
        </w:tc>
      </w:tr>
    </w:tbl>
    <w:p w14:paraId="1017F048" w14:textId="77777777" w:rsidR="0076622D" w:rsidRDefault="0076622D" w:rsidP="0076622D">
      <w:pPr>
        <w:rPr>
          <w:lang w:eastAsia="ja-JP"/>
        </w:rPr>
      </w:pPr>
    </w:p>
    <w:p w14:paraId="0169B14F" w14:textId="2AC7D43C" w:rsidR="008661E6" w:rsidRDefault="00FA0685" w:rsidP="008661E6">
      <w:pPr>
        <w:pStyle w:val="Level2"/>
      </w:pPr>
      <w:r>
        <w:rPr>
          <w:rFonts w:hint="eastAsia"/>
          <w:lang w:eastAsia="ja-JP"/>
        </w:rPr>
        <w:t>補足情報</w:t>
      </w:r>
    </w:p>
    <w:tbl>
      <w:tblPr>
        <w:tblStyle w:val="a9"/>
        <w:tblW w:w="0" w:type="auto"/>
        <w:tblCellMar>
          <w:top w:w="57" w:type="dxa"/>
          <w:left w:w="57" w:type="dxa"/>
          <w:bottom w:w="57" w:type="dxa"/>
          <w:right w:w="57" w:type="dxa"/>
        </w:tblCellMar>
        <w:tblLook w:val="04A0" w:firstRow="1" w:lastRow="0" w:firstColumn="1" w:lastColumn="0" w:noHBand="0" w:noVBand="1"/>
      </w:tblPr>
      <w:tblGrid>
        <w:gridCol w:w="10456"/>
      </w:tblGrid>
      <w:tr w:rsidR="008661E6" w14:paraId="09AB8496" w14:textId="77777777" w:rsidTr="003261E4">
        <w:tc>
          <w:tcPr>
            <w:tcW w:w="10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4856BFB6" w14:textId="400A1382" w:rsidR="008661E6" w:rsidRDefault="00FA0685" w:rsidP="008661E6">
            <w:pPr>
              <w:rPr>
                <w:lang w:val="en-US" w:eastAsia="ja-JP"/>
              </w:rPr>
            </w:pPr>
            <w:r>
              <w:rPr>
                <w:lang w:val="en-US" w:eastAsia="ja-JP"/>
              </w:rPr>
              <w:t>MSC</w:t>
            </w:r>
            <w:r w:rsidR="00460529">
              <w:rPr>
                <w:rFonts w:hint="eastAsia"/>
                <w:lang w:val="en-US" w:eastAsia="ja-JP"/>
              </w:rPr>
              <w:t>漁業認証規格は世界</w:t>
            </w:r>
            <w:r>
              <w:rPr>
                <w:rFonts w:hint="eastAsia"/>
                <w:lang w:val="en-US" w:eastAsia="ja-JP"/>
              </w:rPr>
              <w:t>のあらゆる</w:t>
            </w:r>
            <w:r w:rsidR="00A9431F">
              <w:rPr>
                <w:rFonts w:hint="eastAsia"/>
                <w:lang w:val="en-US" w:eastAsia="ja-JP"/>
              </w:rPr>
              <w:t>種類</w:t>
            </w:r>
            <w:r w:rsidR="00506610">
              <w:rPr>
                <w:rFonts w:hint="eastAsia"/>
                <w:lang w:val="en-US" w:eastAsia="ja-JP"/>
              </w:rPr>
              <w:t>の</w:t>
            </w:r>
            <w:r>
              <w:rPr>
                <w:rFonts w:hint="eastAsia"/>
                <w:lang w:val="en-US" w:eastAsia="ja-JP"/>
              </w:rPr>
              <w:t>漁業</w:t>
            </w:r>
            <w:r w:rsidR="00A9431F">
              <w:rPr>
                <w:rFonts w:hint="eastAsia"/>
                <w:lang w:val="en-US" w:eastAsia="ja-JP"/>
              </w:rPr>
              <w:t>を対象と</w:t>
            </w:r>
            <w:r>
              <w:rPr>
                <w:rFonts w:hint="eastAsia"/>
                <w:lang w:val="en-US" w:eastAsia="ja-JP"/>
              </w:rPr>
              <w:t>するた</w:t>
            </w:r>
            <w:r w:rsidR="008F48D4">
              <w:rPr>
                <w:rFonts w:hint="eastAsia"/>
                <w:lang w:val="en-US" w:eastAsia="ja-JP"/>
              </w:rPr>
              <w:t>め、すべての漁業に適用可能なチェックリストの作成は不可能です。入手可能な情報、不可能な情報について</w:t>
            </w:r>
            <w:r w:rsidR="00506610">
              <w:rPr>
                <w:rFonts w:hint="eastAsia"/>
                <w:lang w:val="en-US" w:eastAsia="ja-JP"/>
              </w:rPr>
              <w:t>把握しておくことも大切です。探しても見つからなかった文書が</w:t>
            </w:r>
            <w:r w:rsidR="002424FC">
              <w:rPr>
                <w:rFonts w:hint="eastAsia"/>
                <w:lang w:val="en-US" w:eastAsia="ja-JP"/>
              </w:rPr>
              <w:t>ある場合は、記入欄を用いて</w:t>
            </w:r>
            <w:r w:rsidR="008F48D4">
              <w:rPr>
                <w:rFonts w:hint="eastAsia"/>
                <w:lang w:val="en-US" w:eastAsia="ja-JP"/>
              </w:rPr>
              <w:t>審査チームに知らせる</w:t>
            </w:r>
            <w:r w:rsidR="002424FC">
              <w:rPr>
                <w:rFonts w:hint="eastAsia"/>
                <w:lang w:val="en-US" w:eastAsia="ja-JP"/>
              </w:rPr>
              <w:t>ことができます</w:t>
            </w:r>
            <w:r w:rsidR="008F48D4">
              <w:rPr>
                <w:rFonts w:hint="eastAsia"/>
                <w:lang w:val="en-US" w:eastAsia="ja-JP"/>
              </w:rPr>
              <w:t>。</w:t>
            </w:r>
          </w:p>
          <w:p w14:paraId="4305952A" w14:textId="77777777" w:rsidR="008F48D4" w:rsidRPr="00FA0685" w:rsidRDefault="008F48D4" w:rsidP="008661E6">
            <w:pPr>
              <w:rPr>
                <w:lang w:val="en-US" w:eastAsia="ja-JP"/>
              </w:rPr>
            </w:pPr>
          </w:p>
          <w:p w14:paraId="48384340" w14:textId="77777777" w:rsidR="00A3693A" w:rsidRPr="00460529" w:rsidRDefault="00AA23CC" w:rsidP="00460529">
            <w:pPr>
              <w:pStyle w:val="Level3"/>
            </w:pPr>
            <w:r>
              <w:t xml:space="preserve">Guidance </w:t>
            </w:r>
            <w:r w:rsidR="001A3D4A">
              <w:t xml:space="preserve">to the Client Document Checklist </w:t>
            </w:r>
            <w:r>
              <w:t xml:space="preserve">in </w:t>
            </w:r>
            <w:r w:rsidR="00AF5274">
              <w:t xml:space="preserve">the </w:t>
            </w:r>
            <w:r>
              <w:t>Appendi</w:t>
            </w:r>
            <w:r w:rsidR="00AF5274">
              <w:t>x</w:t>
            </w:r>
            <w:r w:rsidR="00460529">
              <w:rPr>
                <w:rFonts w:hint="eastAsia"/>
                <w:lang w:eastAsia="ja-JP"/>
              </w:rPr>
              <w:t xml:space="preserve">　</w:t>
            </w:r>
            <w:r w:rsidR="00370C5E" w:rsidRPr="00460529">
              <w:rPr>
                <w:rFonts w:hint="eastAsia"/>
                <w:lang w:val="en-US" w:eastAsia="ja-JP"/>
              </w:rPr>
              <w:t>附属文書内の</w:t>
            </w:r>
            <w:r w:rsidR="00A3693A" w:rsidRPr="00460529">
              <w:rPr>
                <w:rFonts w:hint="eastAsia"/>
                <w:lang w:val="en-US" w:eastAsia="ja-JP"/>
              </w:rPr>
              <w:t>クライアント用文書チェックリスト</w:t>
            </w:r>
            <w:r w:rsidR="00CF1173" w:rsidRPr="00460529">
              <w:rPr>
                <w:rFonts w:hint="eastAsia"/>
                <w:lang w:val="en-US" w:eastAsia="ja-JP"/>
              </w:rPr>
              <w:t>に</w:t>
            </w:r>
            <w:r w:rsidR="00370C5E" w:rsidRPr="00460529">
              <w:rPr>
                <w:rFonts w:hint="eastAsia"/>
                <w:lang w:val="en-US" w:eastAsia="ja-JP"/>
              </w:rPr>
              <w:t>関する</w:t>
            </w:r>
            <w:r w:rsidR="00A3693A" w:rsidRPr="00460529">
              <w:rPr>
                <w:rFonts w:hint="eastAsia"/>
                <w:lang w:val="en-US" w:eastAsia="ja-JP"/>
              </w:rPr>
              <w:t>ガイダンス</w:t>
            </w:r>
          </w:p>
          <w:p w14:paraId="3178C3AB" w14:textId="77777777" w:rsidR="00A3693A" w:rsidRDefault="00A3693A" w:rsidP="00A3693A">
            <w:pPr>
              <w:pStyle w:val="Level3"/>
              <w:numPr>
                <w:ilvl w:val="0"/>
                <w:numId w:val="0"/>
              </w:numPr>
              <w:ind w:left="1276"/>
              <w:rPr>
                <w:lang w:eastAsia="ja-JP"/>
              </w:rPr>
            </w:pPr>
          </w:p>
          <w:p w14:paraId="00F753A9" w14:textId="77777777" w:rsidR="00460529" w:rsidRDefault="00A305CC" w:rsidP="00A3693A">
            <w:pPr>
              <w:rPr>
                <w:rStyle w:val="af7"/>
                <w:lang w:eastAsia="ja-JP"/>
              </w:rPr>
            </w:pPr>
            <w:hyperlink w:anchor="Guidance" w:history="1">
              <w:r w:rsidR="00AA23CC" w:rsidRPr="00D41630">
                <w:rPr>
                  <w:rStyle w:val="af7"/>
                </w:rPr>
                <w:t>The appendi</w:t>
              </w:r>
              <w:r w:rsidR="00AF5274">
                <w:rPr>
                  <w:rStyle w:val="af7"/>
                </w:rPr>
                <w:t>x</w:t>
              </w:r>
              <w:r w:rsidR="00AA23CC" w:rsidRPr="00D41630">
                <w:rPr>
                  <w:rStyle w:val="af7"/>
                </w:rPr>
                <w:t xml:space="preserve"> </w:t>
              </w:r>
              <w:r w:rsidR="000B7FC7" w:rsidRPr="00D41630">
                <w:rPr>
                  <w:rStyle w:val="af7"/>
                </w:rPr>
                <w:t>includes</w:t>
              </w:r>
              <w:r w:rsidR="00AA23CC" w:rsidRPr="00D41630">
                <w:rPr>
                  <w:rStyle w:val="af7"/>
                </w:rPr>
                <w:t xml:space="preserve"> guidance on providin</w:t>
              </w:r>
              <w:r w:rsidR="00CF1173">
                <w:rPr>
                  <w:rStyle w:val="af7"/>
                </w:rPr>
                <w:t>g supporting information to the</w:t>
              </w:r>
              <w:r w:rsidR="00AA23CC" w:rsidRPr="00D41630">
                <w:rPr>
                  <w:rStyle w:val="af7"/>
                </w:rPr>
                <w:t xml:space="preserve"> Checklist.</w:t>
              </w:r>
            </w:hyperlink>
          </w:p>
          <w:p w14:paraId="2B513A63" w14:textId="77777777" w:rsidR="00A3693A" w:rsidRPr="00460529" w:rsidRDefault="00C42563" w:rsidP="00A3693A">
            <w:pPr>
              <w:rPr>
                <w:color w:val="005DAA"/>
                <w:lang w:eastAsia="ja-JP"/>
              </w:rPr>
            </w:pPr>
            <w:r w:rsidRPr="00460529">
              <w:rPr>
                <w:rStyle w:val="af7"/>
                <w:rFonts w:hint="eastAsia"/>
                <w:lang w:eastAsia="ja-JP"/>
              </w:rPr>
              <w:t>附属</w:t>
            </w:r>
            <w:r w:rsidR="00A3693A" w:rsidRPr="00460529">
              <w:rPr>
                <w:rStyle w:val="af7"/>
                <w:rFonts w:hint="eastAsia"/>
                <w:lang w:eastAsia="ja-JP"/>
              </w:rPr>
              <w:t>文書には</w:t>
            </w:r>
            <w:r w:rsidR="00A3693A" w:rsidRPr="00460529">
              <w:rPr>
                <w:rFonts w:hint="eastAsia"/>
                <w:color w:val="005DAA"/>
                <w:lang w:val="en-US" w:eastAsia="ja-JP"/>
              </w:rPr>
              <w:t>クライアント用文書チェックリストに添付する補足情報に関するガイダンスがあります。</w:t>
            </w:r>
          </w:p>
          <w:p w14:paraId="6639A016" w14:textId="77777777" w:rsidR="00A3693A" w:rsidRDefault="00A3693A" w:rsidP="00AA23CC">
            <w:pPr>
              <w:rPr>
                <w:lang w:eastAsia="ja-JP"/>
              </w:rPr>
            </w:pPr>
          </w:p>
          <w:p w14:paraId="4BBF5335" w14:textId="77777777" w:rsidR="00AA23CC" w:rsidRPr="00AA23CC" w:rsidRDefault="00AA23CC" w:rsidP="00AA23CC">
            <w:pPr>
              <w:rPr>
                <w:lang w:eastAsia="ja-JP"/>
              </w:rPr>
            </w:pPr>
          </w:p>
          <w:p w14:paraId="2C9307A9" w14:textId="47F56963" w:rsidR="00C42563" w:rsidRDefault="002424FC" w:rsidP="00B23002">
            <w:pPr>
              <w:pStyle w:val="Level3"/>
              <w:rPr>
                <w:lang w:eastAsia="ja-JP"/>
              </w:rPr>
            </w:pPr>
            <w:r>
              <w:rPr>
                <w:rFonts w:hint="eastAsia"/>
                <w:lang w:eastAsia="ja-JP"/>
              </w:rPr>
              <w:t>「</w:t>
            </w:r>
            <w:r w:rsidR="00C42563">
              <w:rPr>
                <w:rFonts w:hint="eastAsia"/>
                <w:lang w:eastAsia="ja-JP"/>
              </w:rPr>
              <w:t>漁業</w:t>
            </w:r>
            <w:r>
              <w:rPr>
                <w:rFonts w:hint="eastAsia"/>
                <w:lang w:eastAsia="ja-JP"/>
              </w:rPr>
              <w:t>」</w:t>
            </w:r>
            <w:r w:rsidR="00C42563">
              <w:rPr>
                <w:rFonts w:hint="eastAsia"/>
                <w:lang w:eastAsia="ja-JP"/>
              </w:rPr>
              <w:t>とは</w:t>
            </w:r>
            <w:r>
              <w:rPr>
                <w:rFonts w:hint="eastAsia"/>
                <w:lang w:eastAsia="ja-JP"/>
              </w:rPr>
              <w:t>？</w:t>
            </w:r>
          </w:p>
          <w:p w14:paraId="673507DB" w14:textId="37ABEAD2" w:rsidR="00C65B25" w:rsidRPr="00B23002" w:rsidRDefault="00C65B25" w:rsidP="008661E6">
            <w:pPr>
              <w:rPr>
                <w:highlight w:val="yellow"/>
                <w:lang w:eastAsia="ja-JP"/>
              </w:rPr>
            </w:pPr>
            <w:r>
              <w:rPr>
                <w:rFonts w:hint="eastAsia"/>
                <w:lang w:eastAsia="ja-JP"/>
              </w:rPr>
              <w:t>本チェックリスト</w:t>
            </w:r>
            <w:r w:rsidR="00506610">
              <w:rPr>
                <w:rFonts w:hint="eastAsia"/>
                <w:lang w:eastAsia="ja-JP"/>
              </w:rPr>
              <w:t>において、</w:t>
            </w:r>
            <w:r>
              <w:rPr>
                <w:rFonts w:hint="eastAsia"/>
                <w:lang w:eastAsia="ja-JP"/>
              </w:rPr>
              <w:t>「漁業」は複数の意味で</w:t>
            </w:r>
            <w:r w:rsidR="00460529">
              <w:rPr>
                <w:rFonts w:hint="eastAsia"/>
                <w:lang w:eastAsia="ja-JP"/>
              </w:rPr>
              <w:t>使用さ</w:t>
            </w:r>
            <w:r>
              <w:rPr>
                <w:rFonts w:hint="eastAsia"/>
                <w:lang w:eastAsia="ja-JP"/>
              </w:rPr>
              <w:t>れています。単に審査単位（漁業クライアント）のことを指す場合もあれば、</w:t>
            </w:r>
            <w:r w:rsidR="005E1E02">
              <w:rPr>
                <w:rFonts w:hint="eastAsia"/>
                <w:lang w:eastAsia="ja-JP"/>
              </w:rPr>
              <w:t>国家</w:t>
            </w:r>
            <w:r>
              <w:rPr>
                <w:rFonts w:hint="eastAsia"/>
                <w:lang w:eastAsia="ja-JP"/>
              </w:rPr>
              <w:t>レベル、資源レベルでの広</w:t>
            </w:r>
            <w:r w:rsidR="005E1E02">
              <w:rPr>
                <w:rFonts w:hint="eastAsia"/>
                <w:lang w:eastAsia="ja-JP"/>
              </w:rPr>
              <w:t>範囲にわたる漁業管理システムのことを指す場合もあります。</w:t>
            </w:r>
            <w:r w:rsidR="00DC0A94">
              <w:rPr>
                <w:rFonts w:hint="eastAsia"/>
                <w:lang w:eastAsia="ja-JP"/>
              </w:rPr>
              <w:t>通常、審査に必要な情報は、</w:t>
            </w:r>
            <w:r w:rsidR="005E1E02">
              <w:rPr>
                <w:rFonts w:hint="eastAsia"/>
                <w:lang w:eastAsia="ja-JP"/>
              </w:rPr>
              <w:t>このよう</w:t>
            </w:r>
            <w:r w:rsidR="00DC0A94">
              <w:rPr>
                <w:rFonts w:hint="eastAsia"/>
                <w:lang w:eastAsia="ja-JP"/>
              </w:rPr>
              <w:t>な</w:t>
            </w:r>
            <w:r w:rsidR="005E1E02">
              <w:rPr>
                <w:rFonts w:hint="eastAsia"/>
                <w:lang w:eastAsia="ja-JP"/>
              </w:rPr>
              <w:t>色々な</w:t>
            </w:r>
            <w:r>
              <w:rPr>
                <w:rFonts w:hint="eastAsia"/>
                <w:lang w:eastAsia="ja-JP"/>
              </w:rPr>
              <w:t>レベル</w:t>
            </w:r>
            <w:r w:rsidR="00DC0A94">
              <w:rPr>
                <w:rFonts w:hint="eastAsia"/>
                <w:lang w:eastAsia="ja-JP"/>
              </w:rPr>
              <w:t>から得ることになります</w:t>
            </w:r>
            <w:r w:rsidR="002424FC">
              <w:rPr>
                <w:rFonts w:hint="eastAsia"/>
                <w:lang w:eastAsia="ja-JP"/>
              </w:rPr>
              <w:t>（</w:t>
            </w:r>
            <w:r w:rsidR="005E1E02">
              <w:rPr>
                <w:rFonts w:hint="eastAsia"/>
                <w:lang w:eastAsia="ja-JP"/>
              </w:rPr>
              <w:t>例えば、</w:t>
            </w:r>
            <w:r>
              <w:rPr>
                <w:rFonts w:hint="eastAsia"/>
                <w:lang w:eastAsia="ja-JP"/>
              </w:rPr>
              <w:t>目標を含む方策を記した文書</w:t>
            </w:r>
            <w:r w:rsidR="005E1E02">
              <w:rPr>
                <w:rFonts w:hint="eastAsia"/>
                <w:lang w:eastAsia="ja-JP"/>
              </w:rPr>
              <w:t>といっても</w:t>
            </w:r>
            <w:r>
              <w:rPr>
                <w:rFonts w:hint="eastAsia"/>
                <w:lang w:eastAsia="ja-JP"/>
              </w:rPr>
              <w:t>、企業の内部方針の場合もあれば</w:t>
            </w:r>
            <w:r w:rsidR="002424FC">
              <w:rPr>
                <w:rFonts w:hint="eastAsia"/>
                <w:lang w:eastAsia="ja-JP"/>
              </w:rPr>
              <w:t>、</w:t>
            </w:r>
            <w:r w:rsidR="00506610" w:rsidRPr="00B23002">
              <w:rPr>
                <w:rFonts w:hint="eastAsia"/>
                <w:lang w:eastAsia="ja-JP"/>
              </w:rPr>
              <w:t>地方自治体</w:t>
            </w:r>
            <w:r w:rsidR="002424FC" w:rsidRPr="00B23002">
              <w:rPr>
                <w:rFonts w:hint="eastAsia"/>
                <w:lang w:eastAsia="ja-JP"/>
              </w:rPr>
              <w:t>、</w:t>
            </w:r>
            <w:r w:rsidR="002424FC">
              <w:rPr>
                <w:rFonts w:hint="eastAsia"/>
                <w:lang w:eastAsia="ja-JP"/>
              </w:rPr>
              <w:t>国</w:t>
            </w:r>
            <w:r>
              <w:rPr>
                <w:rFonts w:hint="eastAsia"/>
                <w:lang w:eastAsia="ja-JP"/>
              </w:rPr>
              <w:t>、国際</w:t>
            </w:r>
            <w:r w:rsidR="002424FC">
              <w:rPr>
                <w:rFonts w:hint="eastAsia"/>
                <w:lang w:eastAsia="ja-JP"/>
              </w:rPr>
              <w:t>的</w:t>
            </w:r>
            <w:r>
              <w:rPr>
                <w:rFonts w:hint="eastAsia"/>
                <w:lang w:eastAsia="ja-JP"/>
              </w:rPr>
              <w:t>政策の場合</w:t>
            </w:r>
            <w:r w:rsidR="00460529">
              <w:rPr>
                <w:rFonts w:hint="eastAsia"/>
                <w:lang w:eastAsia="ja-JP"/>
              </w:rPr>
              <w:t>も</w:t>
            </w:r>
            <w:r w:rsidR="005E1E02">
              <w:rPr>
                <w:rFonts w:hint="eastAsia"/>
                <w:lang w:eastAsia="ja-JP"/>
              </w:rPr>
              <w:t>あります。</w:t>
            </w:r>
            <w:r w:rsidR="002424FC">
              <w:rPr>
                <w:rFonts w:hint="eastAsia"/>
                <w:lang w:eastAsia="ja-JP"/>
              </w:rPr>
              <w:t>）。</w:t>
            </w:r>
            <w:r w:rsidR="00DC0A94">
              <w:rPr>
                <w:rFonts w:hint="eastAsia"/>
                <w:lang w:eastAsia="ja-JP"/>
              </w:rPr>
              <w:t>ただし</w:t>
            </w:r>
            <w:r w:rsidR="005E1E02">
              <w:rPr>
                <w:rFonts w:hint="eastAsia"/>
                <w:lang w:eastAsia="ja-JP"/>
              </w:rPr>
              <w:t>、資源レベルに関する情報に限っては、資源全体に関する情報が必要です。</w:t>
            </w:r>
          </w:p>
          <w:p w14:paraId="787B424F" w14:textId="77777777" w:rsidR="008661E6" w:rsidRDefault="008661E6" w:rsidP="008661E6">
            <w:pPr>
              <w:rPr>
                <w:lang w:eastAsia="ja-JP"/>
              </w:rPr>
            </w:pPr>
          </w:p>
          <w:p w14:paraId="779155A6" w14:textId="77777777" w:rsidR="005E1E02" w:rsidRPr="002424FC" w:rsidRDefault="005E1E02" w:rsidP="00B23002">
            <w:pPr>
              <w:pStyle w:val="Level3"/>
              <w:rPr>
                <w:lang w:val="en-US"/>
              </w:rPr>
            </w:pPr>
            <w:r w:rsidRPr="002424FC">
              <w:rPr>
                <w:lang w:val="en-US" w:eastAsia="ja-JP"/>
              </w:rPr>
              <w:t>MSC</w:t>
            </w:r>
            <w:r w:rsidRPr="002424FC">
              <w:rPr>
                <w:rFonts w:hint="eastAsia"/>
                <w:lang w:val="en-US" w:eastAsia="ja-JP"/>
              </w:rPr>
              <w:t>漁業認証規格</w:t>
            </w:r>
          </w:p>
          <w:p w14:paraId="2BBAEF89" w14:textId="77777777" w:rsidR="00A3693A" w:rsidRPr="00A3693A" w:rsidRDefault="005E1E02" w:rsidP="00E67E9E">
            <w:pPr>
              <w:rPr>
                <w:lang w:val="en-US" w:eastAsia="ja-JP"/>
              </w:rPr>
            </w:pPr>
            <w:r w:rsidRPr="00B23002">
              <w:rPr>
                <w:rFonts w:hint="eastAsia"/>
                <w:color w:val="4472C4" w:themeColor="accent1"/>
                <w:lang w:val="en-US" w:eastAsia="ja-JP"/>
              </w:rPr>
              <w:t>漁業は、</w:t>
            </w:r>
            <w:r w:rsidRPr="00B23002">
              <w:rPr>
                <w:color w:val="4472C4" w:themeColor="accent1"/>
                <w:lang w:val="en-US" w:eastAsia="ja-JP"/>
              </w:rPr>
              <w:t>MSC</w:t>
            </w:r>
            <w:r w:rsidR="00460529" w:rsidRPr="00B23002">
              <w:rPr>
                <w:rFonts w:hint="eastAsia"/>
                <w:color w:val="4472C4" w:themeColor="accent1"/>
                <w:lang w:val="en-US" w:eastAsia="ja-JP"/>
              </w:rPr>
              <w:t>漁業認証規格に則って審査をされるため</w:t>
            </w:r>
            <w:r w:rsidR="00DE0763" w:rsidRPr="00B23002">
              <w:rPr>
                <w:rFonts w:hint="eastAsia"/>
                <w:color w:val="4472C4" w:themeColor="accent1"/>
                <w:lang w:val="en-US" w:eastAsia="ja-JP"/>
              </w:rPr>
              <w:t>、要求事項の詳細情報をご確認ください</w:t>
            </w:r>
            <w:r w:rsidRPr="00B23002">
              <w:rPr>
                <w:rFonts w:hint="eastAsia"/>
                <w:color w:val="4472C4" w:themeColor="accent1"/>
                <w:lang w:val="en-US" w:eastAsia="ja-JP"/>
              </w:rPr>
              <w:t>。</w:t>
            </w:r>
            <w:r>
              <w:rPr>
                <w:rFonts w:hint="eastAsia"/>
                <w:lang w:val="en-US" w:eastAsia="ja-JP"/>
              </w:rPr>
              <w:t>審査チームは、</w:t>
            </w:r>
            <w:r>
              <w:rPr>
                <w:lang w:val="en-US" w:eastAsia="ja-JP"/>
              </w:rPr>
              <w:t>MSC</w:t>
            </w:r>
            <w:r>
              <w:rPr>
                <w:rFonts w:hint="eastAsia"/>
                <w:lang w:val="en-US" w:eastAsia="ja-JP"/>
              </w:rPr>
              <w:t>漁業認証規格の業績評価指標に</w:t>
            </w:r>
            <w:r w:rsidR="00C31B8D">
              <w:rPr>
                <w:rFonts w:hint="eastAsia"/>
                <w:lang w:val="en-US" w:eastAsia="ja-JP"/>
              </w:rPr>
              <w:t>対して漁業を採点します。</w:t>
            </w:r>
            <w:r w:rsidR="00A3693A">
              <w:rPr>
                <w:lang w:val="en-US" w:eastAsia="ja-JP"/>
              </w:rPr>
              <w:t>MSC</w:t>
            </w:r>
            <w:r w:rsidR="00A3693A">
              <w:rPr>
                <w:rFonts w:hint="eastAsia"/>
                <w:lang w:val="en-US" w:eastAsia="ja-JP"/>
              </w:rPr>
              <w:t>クライアント用文書チェックリストに記載されている文書には</w:t>
            </w:r>
            <w:r w:rsidR="00C31B8D">
              <w:rPr>
                <w:rFonts w:hint="eastAsia"/>
                <w:lang w:val="en-US" w:eastAsia="ja-JP"/>
              </w:rPr>
              <w:t>、</w:t>
            </w:r>
            <w:r w:rsidR="00A3693A">
              <w:rPr>
                <w:rFonts w:hint="eastAsia"/>
                <w:lang w:val="en-US" w:eastAsia="ja-JP"/>
              </w:rPr>
              <w:t>一つ以上の業績</w:t>
            </w:r>
            <w:r w:rsidR="009C7E56">
              <w:rPr>
                <w:rFonts w:hint="eastAsia"/>
                <w:lang w:val="en-US" w:eastAsia="ja-JP"/>
              </w:rPr>
              <w:t>評価</w:t>
            </w:r>
            <w:r w:rsidR="00A3693A">
              <w:rPr>
                <w:rFonts w:hint="eastAsia"/>
                <w:lang w:val="en-US" w:eastAsia="ja-JP"/>
              </w:rPr>
              <w:t>指標に利用</w:t>
            </w:r>
            <w:r w:rsidR="00C31B8D">
              <w:rPr>
                <w:rFonts w:hint="eastAsia"/>
                <w:lang w:val="en-US" w:eastAsia="ja-JP"/>
              </w:rPr>
              <w:t>される</w:t>
            </w:r>
            <w:r w:rsidR="00A3693A">
              <w:rPr>
                <w:rFonts w:hint="eastAsia"/>
                <w:lang w:val="en-US" w:eastAsia="ja-JP"/>
              </w:rPr>
              <w:t>ものもあります。</w:t>
            </w:r>
          </w:p>
          <w:p w14:paraId="3D8417C3" w14:textId="77777777" w:rsidR="00E67E9E" w:rsidRDefault="00E67E9E" w:rsidP="00E67E9E">
            <w:pPr>
              <w:rPr>
                <w:lang w:eastAsia="ja-JP"/>
              </w:rPr>
            </w:pPr>
          </w:p>
          <w:p w14:paraId="0F906823" w14:textId="33A846D0" w:rsidR="00C31B8D" w:rsidRDefault="00C31B8D" w:rsidP="008661E6">
            <w:pPr>
              <w:rPr>
                <w:lang w:eastAsia="ja-JP"/>
              </w:rPr>
            </w:pPr>
          </w:p>
          <w:p w14:paraId="31F7C774" w14:textId="77777777" w:rsidR="008661E6" w:rsidRPr="008661E6" w:rsidRDefault="00C31B8D" w:rsidP="00DE0763">
            <w:pPr>
              <w:rPr>
                <w:lang w:eastAsia="ja-JP"/>
              </w:rPr>
            </w:pPr>
            <w:r w:rsidRPr="00460529">
              <w:rPr>
                <w:rFonts w:hint="eastAsia"/>
                <w:b/>
                <w:lang w:eastAsia="ja-JP"/>
              </w:rPr>
              <w:t>注記：</w:t>
            </w:r>
            <w:r>
              <w:rPr>
                <w:rFonts w:hint="eastAsia"/>
                <w:lang w:eastAsia="ja-JP"/>
              </w:rPr>
              <w:t>二枚貝およびサケ類の増殖漁業については、</w:t>
            </w:r>
            <w:r>
              <w:rPr>
                <w:lang w:val="en-US" w:eastAsia="ja-JP"/>
              </w:rPr>
              <w:t>MSC</w:t>
            </w:r>
            <w:r>
              <w:rPr>
                <w:rFonts w:hint="eastAsia"/>
                <w:lang w:val="en-US" w:eastAsia="ja-JP"/>
              </w:rPr>
              <w:t>漁業認証規格の</w:t>
            </w:r>
            <w:r w:rsidR="00DE0763">
              <w:rPr>
                <w:rFonts w:hint="eastAsia"/>
                <w:lang w:val="en-US" w:eastAsia="ja-JP"/>
              </w:rPr>
              <w:t>附属文書</w:t>
            </w:r>
            <w:r w:rsidR="00DE0763">
              <w:rPr>
                <w:lang w:val="en-US" w:eastAsia="ja-JP"/>
              </w:rPr>
              <w:t>SB</w:t>
            </w:r>
            <w:r w:rsidR="00DE0763">
              <w:rPr>
                <w:rFonts w:hint="eastAsia"/>
                <w:lang w:val="en-US" w:eastAsia="ja-JP"/>
              </w:rPr>
              <w:t>と附属文書</w:t>
            </w:r>
            <w:r w:rsidR="00DE0763">
              <w:rPr>
                <w:lang w:val="en-US" w:eastAsia="ja-JP"/>
              </w:rPr>
              <w:t>SC</w:t>
            </w:r>
            <w:r w:rsidR="00460529">
              <w:rPr>
                <w:rFonts w:hint="eastAsia"/>
                <w:lang w:val="en-US" w:eastAsia="ja-JP"/>
              </w:rPr>
              <w:t>に、</w:t>
            </w:r>
            <w:r>
              <w:rPr>
                <w:rFonts w:hint="eastAsia"/>
                <w:lang w:val="en-US" w:eastAsia="ja-JP"/>
              </w:rPr>
              <w:t>それぞれに特化した要求事項が記載されています。これらの漁</w:t>
            </w:r>
            <w:r w:rsidR="00460529">
              <w:rPr>
                <w:rFonts w:hint="eastAsia"/>
                <w:lang w:val="en-US" w:eastAsia="ja-JP"/>
              </w:rPr>
              <w:t>業については、以下のデータとは異なる、あるいは追加の情報が必要となる</w:t>
            </w:r>
            <w:r>
              <w:rPr>
                <w:rFonts w:hint="eastAsia"/>
                <w:lang w:val="en-US" w:eastAsia="ja-JP"/>
              </w:rPr>
              <w:t>場合があります。</w:t>
            </w:r>
            <w:hyperlink w:anchor="Appendix1" w:history="1"/>
            <w:hyperlink w:anchor="Appendix1" w:history="1"/>
          </w:p>
        </w:tc>
      </w:tr>
    </w:tbl>
    <w:p w14:paraId="140A20FF" w14:textId="77777777" w:rsidR="00847B48" w:rsidRDefault="00847B48" w:rsidP="0076622D">
      <w:pPr>
        <w:rPr>
          <w:lang w:eastAsia="ja-JP"/>
        </w:rPr>
      </w:pPr>
      <w:r>
        <w:rPr>
          <w:lang w:eastAsia="ja-JP"/>
        </w:rPr>
        <w:br w:type="page"/>
      </w:r>
    </w:p>
    <w:p w14:paraId="63A09A72" w14:textId="03387B0C" w:rsidR="008D0BE6" w:rsidRDefault="00A3693A" w:rsidP="00004C9B">
      <w:pPr>
        <w:pStyle w:val="Level1"/>
        <w:rPr>
          <w:lang w:eastAsia="ja-JP"/>
        </w:rPr>
      </w:pPr>
      <w:r>
        <w:rPr>
          <w:rFonts w:hint="eastAsia"/>
          <w:lang w:eastAsia="ja-JP"/>
        </w:rPr>
        <w:lastRenderedPageBreak/>
        <w:t>クライアント用文書チェックリスト</w:t>
      </w:r>
    </w:p>
    <w:tbl>
      <w:tblPr>
        <w:tblStyle w:val="a9"/>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704"/>
        <w:gridCol w:w="9752"/>
      </w:tblGrid>
      <w:tr w:rsidR="007D18D3" w14:paraId="197192D0" w14:textId="77777777" w:rsidTr="00467978">
        <w:trPr>
          <w:trHeight w:val="454"/>
        </w:trPr>
        <w:tc>
          <w:tcPr>
            <w:tcW w:w="10456" w:type="dxa"/>
            <w:gridSpan w:val="2"/>
            <w:tcBorders>
              <w:top w:val="single" w:sz="4" w:space="0" w:color="F2F2F2"/>
              <w:left w:val="single" w:sz="4" w:space="0" w:color="F2F2F2"/>
              <w:right w:val="single" w:sz="4" w:space="0" w:color="F2F2F2"/>
            </w:tcBorders>
            <w:shd w:val="clear" w:color="auto" w:fill="F2F2F2" w:themeFill="background1" w:themeFillShade="F2"/>
            <w:vAlign w:val="center"/>
          </w:tcPr>
          <w:p w14:paraId="2351F004" w14:textId="173E84BA" w:rsidR="007D18D3" w:rsidRPr="00C31B8D" w:rsidRDefault="00C31B8D" w:rsidP="00467978">
            <w:pPr>
              <w:rPr>
                <w:szCs w:val="20"/>
                <w:lang w:val="en-US" w:eastAsia="ja-JP"/>
              </w:rPr>
            </w:pPr>
            <w:r>
              <w:rPr>
                <w:rFonts w:hint="eastAsia"/>
                <w:b/>
                <w:szCs w:val="20"/>
                <w:lang w:eastAsia="ja-JP"/>
              </w:rPr>
              <w:t>表</w:t>
            </w:r>
            <w:r>
              <w:rPr>
                <w:b/>
                <w:szCs w:val="20"/>
                <w:lang w:val="en-US" w:eastAsia="ja-JP"/>
              </w:rPr>
              <w:t xml:space="preserve">2.1 </w:t>
            </w:r>
            <w:r>
              <w:rPr>
                <w:rFonts w:hint="eastAsia"/>
                <w:b/>
                <w:szCs w:val="20"/>
                <w:lang w:val="en-US" w:eastAsia="ja-JP"/>
              </w:rPr>
              <w:t>クライアント名及び漁業の名称</w:t>
            </w:r>
          </w:p>
        </w:tc>
      </w:tr>
      <w:tr w:rsidR="007D18D3" w14:paraId="62341774" w14:textId="77777777" w:rsidTr="00FC3C0F">
        <w:trPr>
          <w:trHeight w:val="454"/>
        </w:trPr>
        <w:tc>
          <w:tcPr>
            <w:tcW w:w="704" w:type="dxa"/>
            <w:shd w:val="clear" w:color="auto" w:fill="D9D9D9" w:themeFill="background1" w:themeFillShade="D9"/>
            <w:vAlign w:val="center"/>
          </w:tcPr>
          <w:p w14:paraId="3519E25F" w14:textId="77777777" w:rsidR="007D18D3" w:rsidRPr="0000775C" w:rsidRDefault="007D18D3" w:rsidP="00FC3C0F">
            <w:pPr>
              <w:jc w:val="center"/>
              <w:rPr>
                <w:szCs w:val="20"/>
              </w:rPr>
            </w:pPr>
            <w:r w:rsidRPr="0000775C">
              <w:rPr>
                <w:szCs w:val="20"/>
              </w:rPr>
              <w:t>1</w:t>
            </w:r>
          </w:p>
        </w:tc>
        <w:tc>
          <w:tcPr>
            <w:tcW w:w="9752" w:type="dxa"/>
            <w:shd w:val="clear" w:color="auto" w:fill="D9D9D9" w:themeFill="background1" w:themeFillShade="D9"/>
            <w:vAlign w:val="center"/>
          </w:tcPr>
          <w:p w14:paraId="3D0E21D1" w14:textId="18FF7868" w:rsidR="007D18D3" w:rsidRPr="0000775C" w:rsidRDefault="00C31B8D" w:rsidP="00467978">
            <w:pPr>
              <w:rPr>
                <w:szCs w:val="20"/>
                <w:lang w:eastAsia="ja-JP"/>
              </w:rPr>
            </w:pPr>
            <w:r w:rsidRPr="00D56FF1">
              <w:rPr>
                <w:rFonts w:hint="eastAsia"/>
                <w:szCs w:val="20"/>
                <w:lang w:eastAsia="ja-JP"/>
              </w:rPr>
              <w:t>クライアント名</w:t>
            </w:r>
          </w:p>
        </w:tc>
      </w:tr>
      <w:tr w:rsidR="007D18D3" w:rsidRPr="00121828" w14:paraId="50BAC897" w14:textId="77777777" w:rsidTr="00FC3C0F">
        <w:trPr>
          <w:trHeight w:val="454"/>
        </w:trPr>
        <w:tc>
          <w:tcPr>
            <w:tcW w:w="704" w:type="dxa"/>
            <w:shd w:val="clear" w:color="auto" w:fill="auto"/>
            <w:vAlign w:val="center"/>
          </w:tcPr>
          <w:p w14:paraId="0374B6C1" w14:textId="77777777" w:rsidR="007D18D3" w:rsidRPr="0000775C" w:rsidRDefault="007D18D3" w:rsidP="00FC3C0F">
            <w:pPr>
              <w:pStyle w:val="afe"/>
              <w:jc w:val="center"/>
              <w:rPr>
                <w:szCs w:val="20"/>
              </w:rPr>
            </w:pPr>
          </w:p>
        </w:tc>
        <w:tc>
          <w:tcPr>
            <w:tcW w:w="9752" w:type="dxa"/>
            <w:shd w:val="clear" w:color="auto" w:fill="auto"/>
            <w:vAlign w:val="center"/>
          </w:tcPr>
          <w:p w14:paraId="2F93B606" w14:textId="77777777" w:rsidR="007D18D3" w:rsidRPr="0000775C" w:rsidRDefault="007D18D3" w:rsidP="00467978">
            <w:pPr>
              <w:pStyle w:val="afe"/>
              <w:rPr>
                <w:color w:val="808080" w:themeColor="background1" w:themeShade="80"/>
                <w:szCs w:val="20"/>
              </w:rPr>
            </w:pPr>
          </w:p>
        </w:tc>
      </w:tr>
      <w:tr w:rsidR="00FC3C0F" w:rsidRPr="00121828" w14:paraId="7224DFB4" w14:textId="77777777" w:rsidTr="004173AB">
        <w:trPr>
          <w:trHeight w:val="454"/>
        </w:trPr>
        <w:tc>
          <w:tcPr>
            <w:tcW w:w="704" w:type="dxa"/>
            <w:shd w:val="clear" w:color="auto" w:fill="D9D9D9" w:themeFill="background1" w:themeFillShade="D9"/>
            <w:vAlign w:val="center"/>
          </w:tcPr>
          <w:p w14:paraId="28AE1C7A" w14:textId="77777777" w:rsidR="00FC3C0F" w:rsidRPr="0000775C" w:rsidRDefault="00FC3C0F" w:rsidP="00FC3C0F">
            <w:pPr>
              <w:jc w:val="center"/>
              <w:rPr>
                <w:szCs w:val="20"/>
              </w:rPr>
            </w:pPr>
            <w:r w:rsidRPr="0000775C">
              <w:rPr>
                <w:szCs w:val="20"/>
              </w:rPr>
              <w:t>2</w:t>
            </w:r>
          </w:p>
        </w:tc>
        <w:tc>
          <w:tcPr>
            <w:tcW w:w="9752" w:type="dxa"/>
            <w:shd w:val="clear" w:color="auto" w:fill="D9D9D9" w:themeFill="background1" w:themeFillShade="D9"/>
            <w:vAlign w:val="center"/>
          </w:tcPr>
          <w:p w14:paraId="3A874312" w14:textId="1BBADA37" w:rsidR="00FC3C0F" w:rsidRPr="0000775C" w:rsidRDefault="00C31B8D" w:rsidP="004173AB">
            <w:pPr>
              <w:rPr>
                <w:color w:val="808080" w:themeColor="background1" w:themeShade="80"/>
                <w:szCs w:val="20"/>
                <w:lang w:eastAsia="ja-JP"/>
              </w:rPr>
            </w:pPr>
            <w:r>
              <w:rPr>
                <w:rFonts w:hint="eastAsia"/>
                <w:szCs w:val="20"/>
                <w:lang w:eastAsia="ja-JP"/>
              </w:rPr>
              <w:t>漁業の名称</w:t>
            </w:r>
          </w:p>
        </w:tc>
      </w:tr>
      <w:tr w:rsidR="004173AB" w:rsidRPr="00121828" w14:paraId="2F391C85" w14:textId="77777777" w:rsidTr="00A6285C">
        <w:trPr>
          <w:trHeight w:val="680"/>
        </w:trPr>
        <w:tc>
          <w:tcPr>
            <w:tcW w:w="704" w:type="dxa"/>
            <w:shd w:val="clear" w:color="auto" w:fill="F2F2F2" w:themeFill="background1" w:themeFillShade="F2"/>
            <w:vAlign w:val="center"/>
          </w:tcPr>
          <w:p w14:paraId="0BA6F840" w14:textId="77777777" w:rsidR="004173AB" w:rsidRPr="0000775C" w:rsidRDefault="004173AB" w:rsidP="00FC3C0F">
            <w:pPr>
              <w:jc w:val="center"/>
              <w:rPr>
                <w:szCs w:val="20"/>
              </w:rPr>
            </w:pPr>
          </w:p>
        </w:tc>
        <w:tc>
          <w:tcPr>
            <w:tcW w:w="9752" w:type="dxa"/>
            <w:shd w:val="clear" w:color="auto" w:fill="F2F2F2" w:themeFill="background1" w:themeFillShade="F2"/>
            <w:vAlign w:val="center"/>
          </w:tcPr>
          <w:p w14:paraId="35E3FA6E" w14:textId="77777777" w:rsidR="00A7122B" w:rsidRDefault="00A7122B" w:rsidP="004173AB">
            <w:pPr>
              <w:pStyle w:val="afe"/>
              <w:numPr>
                <w:ilvl w:val="0"/>
                <w:numId w:val="33"/>
              </w:numPr>
              <w:rPr>
                <w:color w:val="808080" w:themeColor="background1" w:themeShade="80"/>
                <w:szCs w:val="20"/>
              </w:rPr>
            </w:pPr>
            <w:r w:rsidRPr="0000775C">
              <w:rPr>
                <w:color w:val="808080" w:themeColor="background1" w:themeShade="80"/>
                <w:szCs w:val="20"/>
              </w:rPr>
              <w:t>fisheries.msc.org</w:t>
            </w:r>
            <w:r>
              <w:rPr>
                <w:rFonts w:hint="eastAsia"/>
                <w:color w:val="808080" w:themeColor="background1" w:themeShade="80"/>
                <w:szCs w:val="20"/>
                <w:lang w:eastAsia="ja-JP"/>
              </w:rPr>
              <w:t>をご参照ください。</w:t>
            </w:r>
          </w:p>
          <w:p w14:paraId="75253397" w14:textId="77777777" w:rsidR="00A7122B" w:rsidRPr="0000775C" w:rsidRDefault="00A7122B" w:rsidP="004173AB">
            <w:pPr>
              <w:pStyle w:val="afe"/>
              <w:numPr>
                <w:ilvl w:val="0"/>
                <w:numId w:val="33"/>
              </w:numPr>
              <w:rPr>
                <w:color w:val="808080" w:themeColor="background1" w:themeShade="80"/>
                <w:szCs w:val="20"/>
                <w:lang w:eastAsia="ja-JP"/>
              </w:rPr>
            </w:pPr>
            <w:r>
              <w:rPr>
                <w:rFonts w:hint="eastAsia"/>
                <w:color w:val="808080" w:themeColor="background1" w:themeShade="80"/>
                <w:szCs w:val="20"/>
                <w:lang w:val="en-US" w:eastAsia="ja-JP"/>
              </w:rPr>
              <w:t>審査機関と相談の上、</w:t>
            </w:r>
            <w:r>
              <w:rPr>
                <w:color w:val="808080" w:themeColor="background1" w:themeShade="80"/>
                <w:szCs w:val="20"/>
                <w:lang w:val="en-US" w:eastAsia="ja-JP"/>
              </w:rPr>
              <w:t>MSC</w:t>
            </w:r>
            <w:r>
              <w:rPr>
                <w:rFonts w:hint="eastAsia"/>
                <w:color w:val="808080" w:themeColor="background1" w:themeShade="80"/>
                <w:szCs w:val="20"/>
                <w:lang w:val="en-US" w:eastAsia="ja-JP"/>
              </w:rPr>
              <w:t>要求事項に則った漁業の名称を付けてください。</w:t>
            </w:r>
          </w:p>
        </w:tc>
      </w:tr>
      <w:tr w:rsidR="00FC3C0F" w:rsidRPr="00121828" w14:paraId="1451E690" w14:textId="77777777" w:rsidTr="00FC3C0F">
        <w:trPr>
          <w:trHeight w:val="454"/>
        </w:trPr>
        <w:tc>
          <w:tcPr>
            <w:tcW w:w="704" w:type="dxa"/>
            <w:shd w:val="clear" w:color="auto" w:fill="auto"/>
            <w:vAlign w:val="center"/>
          </w:tcPr>
          <w:p w14:paraId="3D07ED1D" w14:textId="77777777" w:rsidR="00FC3C0F" w:rsidRPr="0000775C" w:rsidRDefault="00FC3C0F" w:rsidP="00FC3C0F">
            <w:pPr>
              <w:pStyle w:val="afe"/>
              <w:jc w:val="center"/>
              <w:rPr>
                <w:szCs w:val="20"/>
                <w:lang w:eastAsia="ja-JP"/>
              </w:rPr>
            </w:pPr>
          </w:p>
        </w:tc>
        <w:tc>
          <w:tcPr>
            <w:tcW w:w="9752" w:type="dxa"/>
            <w:shd w:val="clear" w:color="auto" w:fill="auto"/>
            <w:vAlign w:val="center"/>
          </w:tcPr>
          <w:p w14:paraId="7420405B" w14:textId="77777777" w:rsidR="00FC3C0F" w:rsidRPr="0000775C" w:rsidRDefault="00FC3C0F" w:rsidP="00467978">
            <w:pPr>
              <w:pStyle w:val="afe"/>
              <w:rPr>
                <w:color w:val="808080" w:themeColor="background1" w:themeShade="80"/>
                <w:szCs w:val="20"/>
                <w:lang w:eastAsia="ja-JP"/>
              </w:rPr>
            </w:pPr>
          </w:p>
        </w:tc>
      </w:tr>
      <w:tr w:rsidR="00FC3C0F" w:rsidRPr="00121828" w14:paraId="227021D6" w14:textId="77777777" w:rsidTr="004173AB">
        <w:trPr>
          <w:trHeight w:val="454"/>
        </w:trPr>
        <w:tc>
          <w:tcPr>
            <w:tcW w:w="704" w:type="dxa"/>
            <w:shd w:val="clear" w:color="auto" w:fill="D9D9D9" w:themeFill="background1" w:themeFillShade="D9"/>
            <w:vAlign w:val="center"/>
          </w:tcPr>
          <w:p w14:paraId="2506CD66" w14:textId="77777777" w:rsidR="00FC3C0F" w:rsidRPr="0000775C" w:rsidRDefault="00FC3C0F" w:rsidP="00FC3C0F">
            <w:pPr>
              <w:jc w:val="center"/>
              <w:rPr>
                <w:szCs w:val="20"/>
              </w:rPr>
            </w:pPr>
            <w:r w:rsidRPr="0000775C">
              <w:rPr>
                <w:szCs w:val="20"/>
              </w:rPr>
              <w:t>3</w:t>
            </w:r>
          </w:p>
        </w:tc>
        <w:tc>
          <w:tcPr>
            <w:tcW w:w="9752" w:type="dxa"/>
            <w:shd w:val="clear" w:color="auto" w:fill="D9D9D9" w:themeFill="background1" w:themeFillShade="D9"/>
            <w:vAlign w:val="center"/>
          </w:tcPr>
          <w:p w14:paraId="28F036B9" w14:textId="77777777" w:rsidR="00A7122B" w:rsidRPr="0000775C" w:rsidRDefault="00A7122B" w:rsidP="004173AB">
            <w:pPr>
              <w:rPr>
                <w:color w:val="808080" w:themeColor="background1" w:themeShade="80"/>
                <w:szCs w:val="20"/>
                <w:lang w:eastAsia="ja-JP"/>
              </w:rPr>
            </w:pPr>
            <w:r>
              <w:rPr>
                <w:rFonts w:hint="eastAsia"/>
                <w:szCs w:val="20"/>
                <w:lang w:eastAsia="ja-JP"/>
              </w:rPr>
              <w:t>どの魚種あるいは</w:t>
            </w:r>
            <w:r w:rsidR="009C7E56">
              <w:rPr>
                <w:rFonts w:hint="eastAsia"/>
                <w:szCs w:val="20"/>
                <w:lang w:eastAsia="ja-JP"/>
              </w:rPr>
              <w:t>水産</w:t>
            </w:r>
            <w:r>
              <w:rPr>
                <w:rFonts w:hint="eastAsia"/>
                <w:szCs w:val="20"/>
                <w:lang w:eastAsia="ja-JP"/>
              </w:rPr>
              <w:t>資源にエコラベルを付けたいですか？</w:t>
            </w:r>
          </w:p>
        </w:tc>
      </w:tr>
      <w:tr w:rsidR="004173AB" w:rsidRPr="00121828" w14:paraId="080FF7AD" w14:textId="77777777" w:rsidTr="00FC3C0F">
        <w:trPr>
          <w:trHeight w:val="454"/>
        </w:trPr>
        <w:tc>
          <w:tcPr>
            <w:tcW w:w="704" w:type="dxa"/>
            <w:shd w:val="clear" w:color="auto" w:fill="auto"/>
            <w:vAlign w:val="center"/>
          </w:tcPr>
          <w:p w14:paraId="42CEE549" w14:textId="77777777" w:rsidR="004173AB" w:rsidRPr="00FC3C0F" w:rsidRDefault="004173AB" w:rsidP="00FC3C0F">
            <w:pPr>
              <w:jc w:val="center"/>
              <w:rPr>
                <w:sz w:val="22"/>
                <w:lang w:eastAsia="ja-JP"/>
              </w:rPr>
            </w:pPr>
          </w:p>
        </w:tc>
        <w:tc>
          <w:tcPr>
            <w:tcW w:w="9752" w:type="dxa"/>
            <w:shd w:val="clear" w:color="auto" w:fill="auto"/>
            <w:vAlign w:val="center"/>
          </w:tcPr>
          <w:p w14:paraId="163EF37E" w14:textId="77777777" w:rsidR="004173AB" w:rsidRPr="00FC3C0F" w:rsidRDefault="004173AB" w:rsidP="00467978">
            <w:pPr>
              <w:pStyle w:val="afe"/>
              <w:rPr>
                <w:color w:val="808080" w:themeColor="background1" w:themeShade="80"/>
                <w:sz w:val="22"/>
                <w:lang w:eastAsia="ja-JP"/>
              </w:rPr>
            </w:pPr>
          </w:p>
        </w:tc>
      </w:tr>
    </w:tbl>
    <w:p w14:paraId="679D6596" w14:textId="77777777" w:rsidR="00A60C71" w:rsidRDefault="00A60C71" w:rsidP="008D0BE6">
      <w:pPr>
        <w:rPr>
          <w:lang w:eastAsia="ja-JP"/>
        </w:rPr>
      </w:pPr>
    </w:p>
    <w:p w14:paraId="1C4F1F1C" w14:textId="77777777" w:rsidR="00A60C71" w:rsidRPr="008D0BE6" w:rsidRDefault="00A60C71" w:rsidP="008D0BE6">
      <w:pPr>
        <w:rPr>
          <w:lang w:eastAsia="ja-JP"/>
        </w:rPr>
      </w:pPr>
    </w:p>
    <w:p w14:paraId="22693311" w14:textId="2799BECF" w:rsidR="001B07DD" w:rsidRDefault="00DE0763" w:rsidP="00610FEB">
      <w:pPr>
        <w:pStyle w:val="Level1"/>
        <w:rPr>
          <w:lang w:eastAsia="ja-JP"/>
        </w:rPr>
      </w:pPr>
      <w:r w:rsidRPr="00610FEB">
        <w:rPr>
          <w:lang w:val="en-US" w:eastAsia="ja-JP"/>
        </w:rPr>
        <w:t>MSC</w:t>
      </w:r>
      <w:r w:rsidRPr="00610FEB">
        <w:rPr>
          <w:rFonts w:hint="eastAsia"/>
          <w:lang w:val="en-US" w:eastAsia="ja-JP"/>
        </w:rPr>
        <w:t>漁業認証規格　原則１　資源状態</w:t>
      </w:r>
    </w:p>
    <w:p w14:paraId="38D8C800" w14:textId="77777777" w:rsidR="001B07DD" w:rsidRDefault="001B07DD" w:rsidP="001B07DD"/>
    <w:p w14:paraId="3D3E4307" w14:textId="77777777" w:rsidR="0062504D" w:rsidRDefault="00E84C3A" w:rsidP="00B23002">
      <w:pPr>
        <w:pStyle w:val="Level2"/>
        <w:rPr>
          <w:lang w:eastAsia="ja-JP"/>
        </w:rPr>
      </w:pPr>
      <w:r>
        <w:rPr>
          <w:rFonts w:hint="eastAsia"/>
          <w:lang w:eastAsia="ja-JP"/>
        </w:rPr>
        <w:t>審査チームにとって</w:t>
      </w:r>
      <w:r w:rsidR="00DC0A94">
        <w:rPr>
          <w:rFonts w:hint="eastAsia"/>
          <w:lang w:eastAsia="ja-JP"/>
        </w:rPr>
        <w:t>、</w:t>
      </w:r>
      <w:r>
        <w:rPr>
          <w:rFonts w:hint="eastAsia"/>
          <w:lang w:eastAsia="ja-JP"/>
        </w:rPr>
        <w:t>あれば役立つ情報は？</w:t>
      </w:r>
    </w:p>
    <w:p w14:paraId="189E3897" w14:textId="00D8AFB9" w:rsidR="00A7122B" w:rsidRPr="00A7122B" w:rsidRDefault="00A7122B" w:rsidP="00A7122B">
      <w:pPr>
        <w:ind w:left="284"/>
        <w:rPr>
          <w:lang w:val="en-US" w:eastAsia="ja-JP"/>
        </w:rPr>
      </w:pPr>
    </w:p>
    <w:tbl>
      <w:tblPr>
        <w:tblStyle w:val="a9"/>
        <w:tblW w:w="0" w:type="auto"/>
        <w:tblCellMar>
          <w:top w:w="57" w:type="dxa"/>
          <w:left w:w="57" w:type="dxa"/>
          <w:bottom w:w="57" w:type="dxa"/>
          <w:right w:w="57" w:type="dxa"/>
        </w:tblCellMar>
        <w:tblLook w:val="04A0" w:firstRow="1" w:lastRow="0" w:firstColumn="1" w:lastColumn="0" w:noHBand="0" w:noVBand="1"/>
      </w:tblPr>
      <w:tblGrid>
        <w:gridCol w:w="10456"/>
      </w:tblGrid>
      <w:tr w:rsidR="00EF0609" w14:paraId="0FDAF9AA" w14:textId="77777777" w:rsidTr="00467978">
        <w:tc>
          <w:tcPr>
            <w:tcW w:w="10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21E79FD2" w14:textId="77777777" w:rsidR="00A7122B" w:rsidRPr="0034706A" w:rsidRDefault="00A7122B" w:rsidP="00EF0609">
            <w:pPr>
              <w:rPr>
                <w:b/>
                <w:lang w:eastAsia="ja-JP"/>
              </w:rPr>
            </w:pPr>
            <w:r>
              <w:rPr>
                <w:rFonts w:hint="eastAsia"/>
                <w:b/>
                <w:lang w:eastAsia="ja-JP"/>
              </w:rPr>
              <w:t>最新の資源評価報告書</w:t>
            </w:r>
          </w:p>
          <w:p w14:paraId="4DEAF189" w14:textId="77777777" w:rsidR="00EF0609" w:rsidRDefault="00EF0609" w:rsidP="00EF0609"/>
          <w:p w14:paraId="5DFA06B8" w14:textId="77777777" w:rsidR="00A7122B" w:rsidRDefault="00A7122B">
            <w:pPr>
              <w:pStyle w:val="afe"/>
              <w:numPr>
                <w:ilvl w:val="0"/>
                <w:numId w:val="26"/>
              </w:numPr>
              <w:rPr>
                <w:lang w:eastAsia="ja-JP"/>
              </w:rPr>
            </w:pPr>
            <w:r>
              <w:rPr>
                <w:rFonts w:hint="eastAsia"/>
                <w:lang w:eastAsia="ja-JP"/>
              </w:rPr>
              <w:t>資源評価に使用されたデータの詳細（資源構造、生産性、船団構成、資源量、</w:t>
            </w:r>
            <w:r w:rsidR="009F129A">
              <w:rPr>
                <w:rFonts w:hint="eastAsia"/>
                <w:lang w:eastAsia="ja-JP"/>
              </w:rPr>
              <w:t>漁獲量、感受性分析等</w:t>
            </w:r>
            <w:r w:rsidR="00DC0A94">
              <w:rPr>
                <w:rFonts w:hint="eastAsia"/>
                <w:lang w:eastAsia="ja-JP"/>
              </w:rPr>
              <w:t>）</w:t>
            </w:r>
            <w:r w:rsidR="00815CD1" w:rsidRPr="00DC0A94">
              <w:rPr>
                <w:rFonts w:hint="eastAsia"/>
                <w:lang w:val="en-US" w:eastAsia="ja-JP"/>
              </w:rPr>
              <w:t>。</w:t>
            </w:r>
          </w:p>
          <w:p w14:paraId="52F1395E" w14:textId="77777777" w:rsidR="009F129A" w:rsidRDefault="009F129A">
            <w:pPr>
              <w:pStyle w:val="afe"/>
              <w:numPr>
                <w:ilvl w:val="0"/>
                <w:numId w:val="26"/>
              </w:numPr>
              <w:rPr>
                <w:lang w:eastAsia="ja-JP"/>
              </w:rPr>
            </w:pPr>
            <w:r>
              <w:rPr>
                <w:rFonts w:hint="eastAsia"/>
                <w:lang w:eastAsia="ja-JP"/>
              </w:rPr>
              <w:t>管理基準値の設定方法</w:t>
            </w:r>
            <w:r w:rsidR="00815CD1" w:rsidRPr="00DC0A94">
              <w:rPr>
                <w:rFonts w:hint="eastAsia"/>
                <w:lang w:val="en-US" w:eastAsia="ja-JP"/>
              </w:rPr>
              <w:t>。</w:t>
            </w:r>
          </w:p>
          <w:p w14:paraId="2F975F1A" w14:textId="77777777" w:rsidR="009F129A" w:rsidRDefault="00661B33">
            <w:pPr>
              <w:pStyle w:val="afe"/>
              <w:numPr>
                <w:ilvl w:val="0"/>
                <w:numId w:val="26"/>
              </w:numPr>
              <w:rPr>
                <w:lang w:eastAsia="ja-JP"/>
              </w:rPr>
            </w:pPr>
            <w:r>
              <w:rPr>
                <w:rFonts w:hint="eastAsia"/>
                <w:lang w:eastAsia="ja-JP"/>
              </w:rPr>
              <w:t>水揚げ</w:t>
            </w:r>
            <w:r w:rsidR="009F129A">
              <w:rPr>
                <w:rFonts w:hint="eastAsia"/>
                <w:lang w:eastAsia="ja-JP"/>
              </w:rPr>
              <w:t>／</w:t>
            </w:r>
            <w:r>
              <w:rPr>
                <w:rFonts w:hint="eastAsia"/>
                <w:lang w:eastAsia="ja-JP"/>
              </w:rPr>
              <w:t>陸揚げ</w:t>
            </w:r>
            <w:r w:rsidR="009F129A">
              <w:rPr>
                <w:rFonts w:hint="eastAsia"/>
                <w:lang w:eastAsia="ja-JP"/>
              </w:rPr>
              <w:t>の推移、漁獲死亡率、</w:t>
            </w:r>
            <w:r w:rsidR="000234F5">
              <w:rPr>
                <w:rFonts w:hint="eastAsia"/>
                <w:lang w:eastAsia="ja-JP"/>
              </w:rPr>
              <w:t>単位努力あたりの漁獲量（</w:t>
            </w:r>
            <w:r w:rsidR="000234F5" w:rsidRPr="00DC0A94">
              <w:rPr>
                <w:lang w:val="en-US" w:eastAsia="ja-JP"/>
              </w:rPr>
              <w:t>CPUE</w:t>
            </w:r>
            <w:r w:rsidR="000234F5" w:rsidRPr="00DC0A94">
              <w:rPr>
                <w:rFonts w:hint="eastAsia"/>
                <w:lang w:val="en-US" w:eastAsia="ja-JP"/>
              </w:rPr>
              <w:t>）、加入量</w:t>
            </w:r>
            <w:r w:rsidR="00815CD1" w:rsidRPr="00DC0A94">
              <w:rPr>
                <w:rFonts w:hint="eastAsia"/>
                <w:lang w:val="en-US" w:eastAsia="ja-JP"/>
              </w:rPr>
              <w:t>。</w:t>
            </w:r>
          </w:p>
          <w:p w14:paraId="6BD18435" w14:textId="223879A0" w:rsidR="000234F5" w:rsidRDefault="00FB4772">
            <w:pPr>
              <w:pStyle w:val="afe"/>
              <w:numPr>
                <w:ilvl w:val="0"/>
                <w:numId w:val="26"/>
              </w:numPr>
              <w:rPr>
                <w:lang w:eastAsia="ja-JP"/>
              </w:rPr>
            </w:pPr>
            <w:r>
              <w:rPr>
                <w:rFonts w:hint="eastAsia"/>
                <w:lang w:eastAsia="ja-JP"/>
              </w:rPr>
              <w:t>その漁業において、加入が損なわれるレベル</w:t>
            </w:r>
            <w:r w:rsidR="00D56FF1" w:rsidRPr="00FB4772">
              <w:rPr>
                <w:rFonts w:hint="eastAsia"/>
                <w:lang w:val="en-US" w:eastAsia="ja-JP"/>
              </w:rPr>
              <w:t>（</w:t>
            </w:r>
            <w:r w:rsidR="00D56FF1" w:rsidRPr="00FB4772">
              <w:rPr>
                <w:lang w:val="en-US" w:eastAsia="ja-JP"/>
              </w:rPr>
              <w:t>PRI</w:t>
            </w:r>
            <w:r w:rsidR="00D56FF1" w:rsidRPr="00FB4772">
              <w:rPr>
                <w:rFonts w:hint="eastAsia"/>
                <w:lang w:val="en-US" w:eastAsia="ja-JP"/>
              </w:rPr>
              <w:t>）</w:t>
            </w:r>
            <w:r w:rsidR="003B4186" w:rsidRPr="00FB4772">
              <w:rPr>
                <w:rFonts w:hint="eastAsia"/>
                <w:lang w:val="en-US" w:eastAsia="ja-JP"/>
              </w:rPr>
              <w:t>及び最大持続生産量（</w:t>
            </w:r>
            <w:r w:rsidR="003B4186" w:rsidRPr="00FB4772">
              <w:rPr>
                <w:lang w:val="en-US" w:eastAsia="ja-JP"/>
              </w:rPr>
              <w:t>MSY</w:t>
            </w:r>
            <w:r w:rsidR="003B4186" w:rsidRPr="00FB4772">
              <w:rPr>
                <w:rFonts w:hint="eastAsia"/>
                <w:lang w:val="en-US" w:eastAsia="ja-JP"/>
              </w:rPr>
              <w:t>）</w:t>
            </w:r>
            <w:r w:rsidR="00815CD1" w:rsidRPr="00FB4772">
              <w:rPr>
                <w:rFonts w:hint="eastAsia"/>
                <w:lang w:val="en-US" w:eastAsia="ja-JP"/>
              </w:rPr>
              <w:t>がどのように算出</w:t>
            </w:r>
            <w:r w:rsidRPr="00FB4772">
              <w:rPr>
                <w:rFonts w:hint="eastAsia"/>
                <w:lang w:val="en-US" w:eastAsia="ja-JP"/>
              </w:rPr>
              <w:t>されている</w:t>
            </w:r>
            <w:r w:rsidR="00815CD1" w:rsidRPr="00FB4772">
              <w:rPr>
                <w:rFonts w:hint="eastAsia"/>
                <w:lang w:val="en-US" w:eastAsia="ja-JP"/>
              </w:rPr>
              <w:t>かについての情報。</w:t>
            </w:r>
          </w:p>
          <w:p w14:paraId="5D6F2287" w14:textId="5874CCA2" w:rsidR="00815CD1" w:rsidRDefault="00815CD1">
            <w:pPr>
              <w:pStyle w:val="afe"/>
              <w:numPr>
                <w:ilvl w:val="0"/>
                <w:numId w:val="26"/>
              </w:numPr>
              <w:rPr>
                <w:lang w:eastAsia="ja-JP"/>
              </w:rPr>
            </w:pPr>
            <w:r>
              <w:rPr>
                <w:rFonts w:hint="eastAsia"/>
                <w:lang w:eastAsia="ja-JP"/>
              </w:rPr>
              <w:t>各データセットの不確実性および</w:t>
            </w:r>
            <w:r w:rsidR="00FB4772">
              <w:rPr>
                <w:rFonts w:hint="eastAsia"/>
                <w:lang w:eastAsia="ja-JP"/>
              </w:rPr>
              <w:t>ギャップ</w:t>
            </w:r>
            <w:r>
              <w:rPr>
                <w:rFonts w:hint="eastAsia"/>
                <w:lang w:eastAsia="ja-JP"/>
              </w:rPr>
              <w:t>の解析。</w:t>
            </w:r>
          </w:p>
          <w:p w14:paraId="4ACF9800" w14:textId="20437EE9" w:rsidR="00EF0609" w:rsidRDefault="00815CD1">
            <w:pPr>
              <w:pStyle w:val="afe"/>
              <w:numPr>
                <w:ilvl w:val="0"/>
                <w:numId w:val="26"/>
              </w:numPr>
              <w:rPr>
                <w:lang w:eastAsia="ja-JP"/>
              </w:rPr>
            </w:pPr>
            <w:r>
              <w:rPr>
                <w:rFonts w:hint="eastAsia"/>
                <w:lang w:eastAsia="ja-JP"/>
              </w:rPr>
              <w:t>資源評価において予防的アプローチをとっているという証拠。</w:t>
            </w:r>
          </w:p>
          <w:p w14:paraId="19071A89" w14:textId="3BA15F39" w:rsidR="00815CD1" w:rsidRDefault="00815CD1" w:rsidP="00EF0609">
            <w:pPr>
              <w:pStyle w:val="afe"/>
              <w:numPr>
                <w:ilvl w:val="0"/>
                <w:numId w:val="26"/>
              </w:numPr>
              <w:rPr>
                <w:lang w:eastAsia="ja-JP"/>
              </w:rPr>
            </w:pPr>
            <w:r>
              <w:rPr>
                <w:rFonts w:hint="eastAsia"/>
                <w:lang w:eastAsia="ja-JP"/>
              </w:rPr>
              <w:t>資源評価のピアレビュー報告</w:t>
            </w:r>
            <w:r w:rsidR="00FB4772">
              <w:rPr>
                <w:rFonts w:hint="eastAsia"/>
                <w:lang w:eastAsia="ja-JP"/>
              </w:rPr>
              <w:t>書</w:t>
            </w:r>
            <w:r>
              <w:rPr>
                <w:rFonts w:hint="eastAsia"/>
                <w:lang w:eastAsia="ja-JP"/>
              </w:rPr>
              <w:t>もしくはピアレビューされている情報（資源評価計画の最終版にピアレビュー</w:t>
            </w:r>
            <w:r w:rsidR="00FB4772">
              <w:rPr>
                <w:rFonts w:hint="eastAsia"/>
                <w:lang w:eastAsia="ja-JP"/>
              </w:rPr>
              <w:t>が含まれていることもあります</w:t>
            </w:r>
            <w:r>
              <w:rPr>
                <w:rFonts w:hint="eastAsia"/>
                <w:lang w:eastAsia="ja-JP"/>
              </w:rPr>
              <w:t>）。</w:t>
            </w:r>
          </w:p>
          <w:p w14:paraId="4091A7C7" w14:textId="77777777" w:rsidR="00EF0609" w:rsidRDefault="00EF0609" w:rsidP="00EF0609">
            <w:pPr>
              <w:rPr>
                <w:lang w:eastAsia="ja-JP"/>
              </w:rPr>
            </w:pPr>
          </w:p>
          <w:p w14:paraId="2009E453" w14:textId="77777777" w:rsidR="00EF0609" w:rsidRPr="00D56FF1" w:rsidRDefault="00A7122B" w:rsidP="00EF0609">
            <w:pPr>
              <w:rPr>
                <w:b/>
                <w:lang w:eastAsia="ja-JP"/>
              </w:rPr>
            </w:pPr>
            <w:r w:rsidRPr="00D56FF1">
              <w:rPr>
                <w:rFonts w:hint="eastAsia"/>
                <w:b/>
                <w:lang w:eastAsia="ja-JP"/>
              </w:rPr>
              <w:t>管理者に対する最新の科学的助言</w:t>
            </w:r>
          </w:p>
          <w:p w14:paraId="3F79AE32" w14:textId="77777777" w:rsidR="00EF127E" w:rsidRDefault="00EF127E">
            <w:pPr>
              <w:pStyle w:val="afe"/>
              <w:numPr>
                <w:ilvl w:val="0"/>
                <w:numId w:val="26"/>
              </w:numPr>
              <w:rPr>
                <w:lang w:eastAsia="ja-JP"/>
              </w:rPr>
            </w:pPr>
            <w:r>
              <w:rPr>
                <w:rFonts w:hint="eastAsia"/>
                <w:lang w:eastAsia="ja-JP"/>
              </w:rPr>
              <w:t>異なった管理</w:t>
            </w:r>
            <w:r w:rsidR="006C6D9F">
              <w:rPr>
                <w:rFonts w:hint="eastAsia"/>
                <w:lang w:eastAsia="ja-JP"/>
              </w:rPr>
              <w:t>方策</w:t>
            </w:r>
            <w:r>
              <w:rPr>
                <w:rFonts w:hint="eastAsia"/>
                <w:lang w:eastAsia="ja-JP"/>
              </w:rPr>
              <w:t>の</w:t>
            </w:r>
            <w:r w:rsidR="00FB4772">
              <w:rPr>
                <w:rFonts w:hint="eastAsia"/>
                <w:lang w:eastAsia="ja-JP"/>
              </w:rPr>
              <w:t>結果についての</w:t>
            </w:r>
            <w:r>
              <w:rPr>
                <w:rFonts w:hint="eastAsia"/>
                <w:lang w:eastAsia="ja-JP"/>
              </w:rPr>
              <w:t>シミュレーション結果。</w:t>
            </w:r>
          </w:p>
          <w:p w14:paraId="73A0581F" w14:textId="46329BB7" w:rsidR="00EF127E" w:rsidRDefault="00FB4772">
            <w:pPr>
              <w:pStyle w:val="afe"/>
              <w:numPr>
                <w:ilvl w:val="0"/>
                <w:numId w:val="26"/>
              </w:numPr>
              <w:rPr>
                <w:lang w:eastAsia="ja-JP"/>
              </w:rPr>
            </w:pPr>
            <w:r>
              <w:rPr>
                <w:rFonts w:hint="eastAsia"/>
                <w:lang w:eastAsia="ja-JP"/>
              </w:rPr>
              <w:t>（もしもあれば）科学</w:t>
            </w:r>
            <w:r w:rsidR="006C6D9F">
              <w:rPr>
                <w:rFonts w:hint="eastAsia"/>
                <w:lang w:eastAsia="ja-JP"/>
              </w:rPr>
              <w:t>ワーキンググループの論文</w:t>
            </w:r>
          </w:p>
          <w:p w14:paraId="6961852F" w14:textId="77777777" w:rsidR="00EF0609" w:rsidRDefault="00EF0609" w:rsidP="00EF0609">
            <w:pPr>
              <w:rPr>
                <w:lang w:eastAsia="ja-JP"/>
              </w:rPr>
            </w:pPr>
          </w:p>
          <w:p w14:paraId="6267E59A" w14:textId="77777777" w:rsidR="00EF0609" w:rsidRPr="00217157" w:rsidRDefault="00A7122B" w:rsidP="00EF0609">
            <w:pPr>
              <w:rPr>
                <w:b/>
                <w:lang w:val="en-US" w:eastAsia="ja-JP"/>
              </w:rPr>
            </w:pPr>
            <w:r w:rsidRPr="00217157">
              <w:rPr>
                <w:rFonts w:hint="eastAsia"/>
                <w:b/>
                <w:lang w:eastAsia="ja-JP"/>
              </w:rPr>
              <w:t>管理計画</w:t>
            </w:r>
          </w:p>
          <w:p w14:paraId="217C7A80" w14:textId="77777777" w:rsidR="006C6D9F" w:rsidRDefault="006C6D9F">
            <w:pPr>
              <w:pStyle w:val="afe"/>
              <w:numPr>
                <w:ilvl w:val="0"/>
                <w:numId w:val="26"/>
              </w:numPr>
              <w:rPr>
                <w:lang w:eastAsia="ja-JP"/>
              </w:rPr>
            </w:pPr>
            <w:r>
              <w:rPr>
                <w:rFonts w:hint="eastAsia"/>
                <w:lang w:eastAsia="ja-JP"/>
              </w:rPr>
              <w:t>単一種もしくは複数種。</w:t>
            </w:r>
          </w:p>
          <w:p w14:paraId="6B4229BA" w14:textId="38C75C78" w:rsidR="006C6D9F" w:rsidRDefault="006C6D9F">
            <w:pPr>
              <w:pStyle w:val="afe"/>
              <w:numPr>
                <w:ilvl w:val="0"/>
                <w:numId w:val="26"/>
              </w:numPr>
              <w:rPr>
                <w:lang w:eastAsia="ja-JP"/>
              </w:rPr>
            </w:pPr>
            <w:r>
              <w:rPr>
                <w:rFonts w:hint="eastAsia"/>
                <w:lang w:eastAsia="ja-JP"/>
              </w:rPr>
              <w:t>対象種の</w:t>
            </w:r>
            <w:r w:rsidR="00FB4772">
              <w:rPr>
                <w:rFonts w:hint="eastAsia"/>
                <w:lang w:eastAsia="ja-JP"/>
              </w:rPr>
              <w:t>投棄</w:t>
            </w:r>
            <w:r>
              <w:rPr>
                <w:rFonts w:hint="eastAsia"/>
                <w:lang w:eastAsia="ja-JP"/>
              </w:rPr>
              <w:t>を管理</w:t>
            </w:r>
            <w:r w:rsidR="00DE0763">
              <w:rPr>
                <w:rFonts w:hint="eastAsia"/>
                <w:lang w:eastAsia="ja-JP"/>
              </w:rPr>
              <w:t>する</w:t>
            </w:r>
            <w:r>
              <w:rPr>
                <w:rFonts w:hint="eastAsia"/>
                <w:lang w:eastAsia="ja-JP"/>
              </w:rPr>
              <w:t>方策の詳細。</w:t>
            </w:r>
          </w:p>
          <w:p w14:paraId="2AD4DB6B" w14:textId="27CD2ED5" w:rsidR="00EF0609" w:rsidRDefault="006C6D9F">
            <w:pPr>
              <w:pStyle w:val="afe"/>
              <w:numPr>
                <w:ilvl w:val="0"/>
                <w:numId w:val="26"/>
              </w:numPr>
              <w:rPr>
                <w:lang w:eastAsia="ja-JP"/>
              </w:rPr>
            </w:pPr>
            <w:r>
              <w:rPr>
                <w:rFonts w:hint="eastAsia"/>
                <w:lang w:eastAsia="ja-JP"/>
              </w:rPr>
              <w:t>漁獲方策の見直しに関する情報。</w:t>
            </w:r>
          </w:p>
          <w:p w14:paraId="42F26605" w14:textId="79FD38E3" w:rsidR="006C6D9F" w:rsidRDefault="00831EB5" w:rsidP="00EF0609">
            <w:pPr>
              <w:pStyle w:val="afe"/>
              <w:numPr>
                <w:ilvl w:val="0"/>
                <w:numId w:val="26"/>
              </w:numPr>
              <w:rPr>
                <w:lang w:eastAsia="ja-JP"/>
              </w:rPr>
            </w:pPr>
            <w:r>
              <w:rPr>
                <w:rFonts w:hint="eastAsia"/>
                <w:lang w:eastAsia="ja-JP"/>
              </w:rPr>
              <w:t>既存のデータにより</w:t>
            </w:r>
            <w:r w:rsidR="00DE0763">
              <w:rPr>
                <w:rFonts w:hint="eastAsia"/>
                <w:lang w:eastAsia="ja-JP"/>
              </w:rPr>
              <w:t>、</w:t>
            </w:r>
            <w:r w:rsidR="006C6D9F">
              <w:rPr>
                <w:rFonts w:hint="eastAsia"/>
                <w:lang w:eastAsia="ja-JP"/>
              </w:rPr>
              <w:t>現行の漁獲努力量が高すぎる</w:t>
            </w:r>
            <w:r w:rsidR="00777E10">
              <w:rPr>
                <w:rFonts w:hint="eastAsia"/>
                <w:lang w:eastAsia="ja-JP"/>
              </w:rPr>
              <w:t>ことが示された</w:t>
            </w:r>
            <w:r w:rsidR="006C6D9F">
              <w:rPr>
                <w:rFonts w:hint="eastAsia"/>
                <w:lang w:eastAsia="ja-JP"/>
              </w:rPr>
              <w:t>場合に漁獲努力を修正する</w:t>
            </w:r>
            <w:r w:rsidR="00777E10">
              <w:rPr>
                <w:rFonts w:hint="eastAsia"/>
                <w:lang w:eastAsia="ja-JP"/>
              </w:rPr>
              <w:t>内部ルールや</w:t>
            </w:r>
            <w:r w:rsidR="006C6D9F">
              <w:rPr>
                <w:rFonts w:hint="eastAsia"/>
                <w:lang w:eastAsia="ja-JP"/>
              </w:rPr>
              <w:t>トリガー。</w:t>
            </w:r>
          </w:p>
          <w:p w14:paraId="1604ABD5" w14:textId="0F52EAEB" w:rsidR="00831EB5" w:rsidRPr="0062504D" w:rsidRDefault="00831EB5">
            <w:pPr>
              <w:pStyle w:val="afe"/>
              <w:numPr>
                <w:ilvl w:val="0"/>
                <w:numId w:val="26"/>
              </w:numPr>
              <w:rPr>
                <w:lang w:eastAsia="ja-JP"/>
              </w:rPr>
            </w:pPr>
            <w:r>
              <w:rPr>
                <w:rFonts w:hint="eastAsia"/>
                <w:lang w:eastAsia="ja-JP"/>
              </w:rPr>
              <w:t>管理計画</w:t>
            </w:r>
            <w:r w:rsidR="00DE0763">
              <w:rPr>
                <w:rFonts w:hint="eastAsia"/>
                <w:lang w:eastAsia="ja-JP"/>
              </w:rPr>
              <w:t>もし</w:t>
            </w:r>
            <w:r w:rsidR="00777E10">
              <w:rPr>
                <w:rFonts w:hint="eastAsia"/>
                <w:lang w:eastAsia="ja-JP"/>
              </w:rPr>
              <w:t>くは</w:t>
            </w:r>
            <w:r>
              <w:rPr>
                <w:rFonts w:hint="eastAsia"/>
                <w:lang w:eastAsia="ja-JP"/>
              </w:rPr>
              <w:t>回復計画</w:t>
            </w:r>
            <w:r w:rsidR="00777E10">
              <w:rPr>
                <w:rFonts w:hint="eastAsia"/>
                <w:lang w:eastAsia="ja-JP"/>
              </w:rPr>
              <w:t>、および</w:t>
            </w:r>
            <w:r>
              <w:rPr>
                <w:rFonts w:hint="eastAsia"/>
                <w:lang w:eastAsia="ja-JP"/>
              </w:rPr>
              <w:t>時間枠。</w:t>
            </w:r>
          </w:p>
          <w:p w14:paraId="6BC020B8" w14:textId="77777777" w:rsidR="00831EB5" w:rsidRDefault="00831EB5">
            <w:pPr>
              <w:pStyle w:val="afe"/>
              <w:numPr>
                <w:ilvl w:val="0"/>
                <w:numId w:val="26"/>
              </w:numPr>
              <w:rPr>
                <w:lang w:eastAsia="ja-JP"/>
              </w:rPr>
            </w:pPr>
            <w:r>
              <w:rPr>
                <w:rFonts w:hint="eastAsia"/>
                <w:lang w:eastAsia="ja-JP"/>
              </w:rPr>
              <w:t>資源回復に関する科学的助言に対する管理決定に関する情報（</w:t>
            </w:r>
            <w:r w:rsidRPr="00777E10">
              <w:rPr>
                <w:lang w:val="en-US" w:eastAsia="ja-JP"/>
              </w:rPr>
              <w:t>TAC</w:t>
            </w:r>
            <w:r w:rsidRPr="00777E10">
              <w:rPr>
                <w:rFonts w:hint="eastAsia"/>
                <w:lang w:val="en-US" w:eastAsia="ja-JP"/>
              </w:rPr>
              <w:t>、漁獲許容量の変更や漁獲努力の規制が行われている</w:t>
            </w:r>
            <w:r w:rsidR="00217157" w:rsidRPr="00777E10">
              <w:rPr>
                <w:rFonts w:hint="eastAsia"/>
                <w:lang w:val="en-US" w:eastAsia="ja-JP"/>
              </w:rPr>
              <w:t>等</w:t>
            </w:r>
            <w:r w:rsidRPr="00777E10">
              <w:rPr>
                <w:rFonts w:hint="eastAsia"/>
                <w:lang w:val="en-US" w:eastAsia="ja-JP"/>
              </w:rPr>
              <w:t>）</w:t>
            </w:r>
          </w:p>
          <w:p w14:paraId="4CCCEB13" w14:textId="3E8EC6BC" w:rsidR="00831EB5" w:rsidRDefault="00831EB5">
            <w:pPr>
              <w:pStyle w:val="afe"/>
              <w:numPr>
                <w:ilvl w:val="0"/>
                <w:numId w:val="26"/>
              </w:numPr>
              <w:rPr>
                <w:lang w:eastAsia="ja-JP"/>
              </w:rPr>
            </w:pPr>
            <w:r>
              <w:rPr>
                <w:rFonts w:hint="eastAsia"/>
                <w:lang w:eastAsia="ja-JP"/>
              </w:rPr>
              <w:t>科学的助言に対し、管理</w:t>
            </w:r>
            <w:r w:rsidR="00DE0763">
              <w:rPr>
                <w:rFonts w:hint="eastAsia"/>
                <w:lang w:eastAsia="ja-JP"/>
              </w:rPr>
              <w:t>側</w:t>
            </w:r>
            <w:r>
              <w:rPr>
                <w:rFonts w:hint="eastAsia"/>
                <w:lang w:eastAsia="ja-JP"/>
              </w:rPr>
              <w:t>が</w:t>
            </w:r>
            <w:r w:rsidR="00DE0763">
              <w:rPr>
                <w:rFonts w:hint="eastAsia"/>
                <w:lang w:eastAsia="ja-JP"/>
              </w:rPr>
              <w:t>ここ数年</w:t>
            </w:r>
            <w:r>
              <w:rPr>
                <w:rFonts w:hint="eastAsia"/>
                <w:lang w:eastAsia="ja-JP"/>
              </w:rPr>
              <w:t>どのように対応したか</w:t>
            </w:r>
            <w:r w:rsidR="00217157">
              <w:rPr>
                <w:rFonts w:hint="eastAsia"/>
                <w:lang w:eastAsia="ja-JP"/>
              </w:rPr>
              <w:t>について</w:t>
            </w:r>
            <w:r>
              <w:rPr>
                <w:rFonts w:hint="eastAsia"/>
                <w:lang w:eastAsia="ja-JP"/>
              </w:rPr>
              <w:t>の詳細（</w:t>
            </w:r>
            <w:r w:rsidR="00777E10">
              <w:rPr>
                <w:rFonts w:hint="eastAsia"/>
                <w:lang w:eastAsia="ja-JP"/>
              </w:rPr>
              <w:t>TAC</w:t>
            </w:r>
            <w:r w:rsidR="00777E10">
              <w:rPr>
                <w:rFonts w:hint="eastAsia"/>
                <w:lang w:eastAsia="ja-JP"/>
              </w:rPr>
              <w:t>や</w:t>
            </w:r>
            <w:r>
              <w:rPr>
                <w:rFonts w:hint="eastAsia"/>
                <w:lang w:eastAsia="ja-JP"/>
              </w:rPr>
              <w:t>ライセンス発行数など</w:t>
            </w:r>
            <w:r w:rsidR="00777E10">
              <w:rPr>
                <w:rFonts w:hint="eastAsia"/>
                <w:lang w:eastAsia="ja-JP"/>
              </w:rPr>
              <w:t>の漁獲努力量の時系列</w:t>
            </w:r>
            <w:r>
              <w:rPr>
                <w:rFonts w:hint="eastAsia"/>
                <w:lang w:eastAsia="ja-JP"/>
              </w:rPr>
              <w:t>、</w:t>
            </w:r>
            <w:r w:rsidR="00777E10">
              <w:rPr>
                <w:rFonts w:hint="eastAsia"/>
                <w:lang w:eastAsia="ja-JP"/>
              </w:rPr>
              <w:t>および</w:t>
            </w:r>
            <w:r>
              <w:rPr>
                <w:rFonts w:hint="eastAsia"/>
                <w:lang w:eastAsia="ja-JP"/>
              </w:rPr>
              <w:t>科学的助言</w:t>
            </w:r>
            <w:r w:rsidR="00777E10">
              <w:rPr>
                <w:rFonts w:hint="eastAsia"/>
                <w:lang w:eastAsia="ja-JP"/>
              </w:rPr>
              <w:t>との比較</w:t>
            </w:r>
            <w:r w:rsidRPr="00E031B1">
              <w:rPr>
                <w:rFonts w:hint="eastAsia"/>
                <w:lang w:val="en-US" w:eastAsia="ja-JP"/>
              </w:rPr>
              <w:t>）</w:t>
            </w:r>
          </w:p>
          <w:p w14:paraId="6C630B12" w14:textId="77777777" w:rsidR="00EF0609" w:rsidRDefault="00EF0609" w:rsidP="00EF0609">
            <w:pPr>
              <w:rPr>
                <w:lang w:eastAsia="ja-JP"/>
              </w:rPr>
            </w:pPr>
          </w:p>
          <w:p w14:paraId="2FFDF0DC" w14:textId="77777777" w:rsidR="00EF0609" w:rsidRPr="00217157" w:rsidRDefault="00217157" w:rsidP="00EF0609">
            <w:pPr>
              <w:rPr>
                <w:b/>
                <w:lang w:eastAsia="ja-JP"/>
              </w:rPr>
            </w:pPr>
            <w:r>
              <w:rPr>
                <w:rFonts w:hint="eastAsia"/>
                <w:b/>
                <w:lang w:eastAsia="ja-JP"/>
              </w:rPr>
              <w:t>一般</w:t>
            </w:r>
          </w:p>
          <w:p w14:paraId="0074C6DF" w14:textId="4E058045" w:rsidR="00831EB5" w:rsidRDefault="00831EB5">
            <w:pPr>
              <w:pStyle w:val="afe"/>
              <w:numPr>
                <w:ilvl w:val="0"/>
                <w:numId w:val="26"/>
              </w:numPr>
            </w:pPr>
            <w:r>
              <w:rPr>
                <w:rFonts w:hint="eastAsia"/>
                <w:lang w:eastAsia="ja-JP"/>
              </w:rPr>
              <w:lastRenderedPageBreak/>
              <w:t>審査中漁業の漁獲量および漁獲努力量のデータ（</w:t>
            </w:r>
            <w:r w:rsidR="004724F5">
              <w:rPr>
                <w:rFonts w:hint="eastAsia"/>
                <w:lang w:eastAsia="ja-JP"/>
              </w:rPr>
              <w:t>漁獲努力量を測る上で</w:t>
            </w:r>
            <w:r w:rsidR="00217157">
              <w:rPr>
                <w:rFonts w:hint="eastAsia"/>
                <w:lang w:eastAsia="ja-JP"/>
              </w:rPr>
              <w:t>最も</w:t>
            </w:r>
            <w:r w:rsidR="004724F5">
              <w:rPr>
                <w:rFonts w:hint="eastAsia"/>
                <w:lang w:eastAsia="ja-JP"/>
              </w:rPr>
              <w:t>適切とされるのが</w:t>
            </w:r>
            <w:r>
              <w:rPr>
                <w:rFonts w:hint="eastAsia"/>
                <w:lang w:eastAsia="ja-JP"/>
              </w:rPr>
              <w:t>ログブックおよび／もしくは売り</w:t>
            </w:r>
            <w:r w:rsidR="00E031B1">
              <w:rPr>
                <w:rFonts w:hint="eastAsia"/>
                <w:lang w:eastAsia="ja-JP"/>
              </w:rPr>
              <w:t>上</w:t>
            </w:r>
            <w:r>
              <w:rPr>
                <w:rFonts w:hint="eastAsia"/>
                <w:lang w:eastAsia="ja-JP"/>
              </w:rPr>
              <w:t>げデータ、ライセンス発行数、</w:t>
            </w:r>
            <w:r w:rsidR="004724F5">
              <w:rPr>
                <w:rFonts w:hint="eastAsia"/>
                <w:lang w:eastAsia="ja-JP"/>
              </w:rPr>
              <w:t>漁船の規模、種類および数、</w:t>
            </w:r>
            <w:r w:rsidR="00DE0763">
              <w:rPr>
                <w:rFonts w:hint="eastAsia"/>
                <w:lang w:eastAsia="ja-JP"/>
              </w:rPr>
              <w:t>出漁</w:t>
            </w:r>
            <w:r w:rsidR="004724F5">
              <w:rPr>
                <w:rFonts w:hint="eastAsia"/>
                <w:lang w:eastAsia="ja-JP"/>
              </w:rPr>
              <w:t>日数、</w:t>
            </w:r>
            <w:r w:rsidR="00E031B1">
              <w:rPr>
                <w:rFonts w:hint="eastAsia"/>
                <w:lang w:eastAsia="ja-JP"/>
              </w:rPr>
              <w:t>かご</w:t>
            </w:r>
            <w:r w:rsidR="004724F5">
              <w:rPr>
                <w:rFonts w:hint="eastAsia"/>
                <w:lang w:eastAsia="ja-JP"/>
              </w:rPr>
              <w:t>等の数で</w:t>
            </w:r>
            <w:r w:rsidR="00DE0763">
              <w:rPr>
                <w:rFonts w:hint="eastAsia"/>
                <w:lang w:eastAsia="ja-JP"/>
              </w:rPr>
              <w:t>す</w:t>
            </w:r>
            <w:r w:rsidR="004724F5">
              <w:rPr>
                <w:rFonts w:hint="eastAsia"/>
                <w:lang w:eastAsia="ja-JP"/>
              </w:rPr>
              <w:t>。）</w:t>
            </w:r>
          </w:p>
          <w:p w14:paraId="1C0A2D6D" w14:textId="77777777" w:rsidR="00831EB5" w:rsidRDefault="00831EB5">
            <w:pPr>
              <w:pStyle w:val="afe"/>
              <w:numPr>
                <w:ilvl w:val="0"/>
                <w:numId w:val="26"/>
              </w:numPr>
            </w:pPr>
            <w:r>
              <w:rPr>
                <w:rFonts w:hint="eastAsia"/>
                <w:lang w:eastAsia="ja-JP"/>
              </w:rPr>
              <w:t>ログブック</w:t>
            </w:r>
          </w:p>
          <w:p w14:paraId="60E15536" w14:textId="6E205EC4" w:rsidR="004724F5" w:rsidRDefault="004724F5">
            <w:pPr>
              <w:pStyle w:val="afe"/>
              <w:numPr>
                <w:ilvl w:val="0"/>
                <w:numId w:val="26"/>
              </w:numPr>
              <w:rPr>
                <w:lang w:eastAsia="ja-JP"/>
              </w:rPr>
            </w:pPr>
            <w:r>
              <w:rPr>
                <w:rFonts w:hint="eastAsia"/>
                <w:lang w:eastAsia="ja-JP"/>
              </w:rPr>
              <w:t>資源に</w:t>
            </w:r>
            <w:r w:rsidR="00DE0763">
              <w:rPr>
                <w:rFonts w:hint="eastAsia"/>
                <w:lang w:eastAsia="ja-JP"/>
              </w:rPr>
              <w:t>関する規制</w:t>
            </w:r>
            <w:r>
              <w:rPr>
                <w:rFonts w:hint="eastAsia"/>
                <w:lang w:eastAsia="ja-JP"/>
              </w:rPr>
              <w:t>リスト（漁獲量および漁獲努力量の制限、割り当て量、</w:t>
            </w:r>
            <w:r w:rsidR="00E031B1">
              <w:rPr>
                <w:rFonts w:hint="eastAsia"/>
                <w:lang w:eastAsia="ja-JP"/>
              </w:rPr>
              <w:t>最小体長</w:t>
            </w:r>
            <w:r>
              <w:rPr>
                <w:rFonts w:hint="eastAsia"/>
                <w:lang w:eastAsia="ja-JP"/>
              </w:rPr>
              <w:t>、漁具や漁法の規制等）</w:t>
            </w:r>
          </w:p>
          <w:p w14:paraId="67B36713" w14:textId="77777777" w:rsidR="004724F5" w:rsidRDefault="004724F5">
            <w:pPr>
              <w:pStyle w:val="afe"/>
              <w:numPr>
                <w:ilvl w:val="0"/>
                <w:numId w:val="26"/>
              </w:numPr>
              <w:rPr>
                <w:lang w:eastAsia="ja-JP"/>
              </w:rPr>
            </w:pPr>
            <w:r>
              <w:rPr>
                <w:rFonts w:hint="eastAsia"/>
                <w:lang w:eastAsia="ja-JP"/>
              </w:rPr>
              <w:t>主要な</w:t>
            </w:r>
            <w:r w:rsidR="00DE0763">
              <w:rPr>
                <w:rFonts w:hint="eastAsia"/>
                <w:lang w:eastAsia="ja-JP"/>
              </w:rPr>
              <w:t>低次</w:t>
            </w:r>
            <w:r>
              <w:rPr>
                <w:rFonts w:hint="eastAsia"/>
                <w:lang w:eastAsia="ja-JP"/>
              </w:rPr>
              <w:t>栄養段階種</w:t>
            </w:r>
            <w:r w:rsidR="00217157" w:rsidRPr="007612E1">
              <w:rPr>
                <w:rFonts w:hint="eastAsia"/>
                <w:lang w:val="en-US" w:eastAsia="ja-JP"/>
              </w:rPr>
              <w:t>（</w:t>
            </w:r>
            <w:r w:rsidR="00217157" w:rsidRPr="007612E1">
              <w:rPr>
                <w:lang w:val="en-US" w:eastAsia="ja-JP"/>
              </w:rPr>
              <w:t>LTL</w:t>
            </w:r>
            <w:r w:rsidR="00217157" w:rsidRPr="007612E1">
              <w:rPr>
                <w:rFonts w:hint="eastAsia"/>
                <w:lang w:val="en-US" w:eastAsia="ja-JP"/>
              </w:rPr>
              <w:t>）</w:t>
            </w:r>
            <w:r w:rsidRPr="007612E1">
              <w:rPr>
                <w:rFonts w:hint="eastAsia"/>
                <w:lang w:val="en-US" w:eastAsia="ja-JP"/>
              </w:rPr>
              <w:t>については</w:t>
            </w:r>
            <w:r w:rsidR="00DE0763" w:rsidRPr="007612E1">
              <w:rPr>
                <w:rFonts w:hint="eastAsia"/>
                <w:lang w:val="en-US" w:eastAsia="ja-JP"/>
              </w:rPr>
              <w:t>、</w:t>
            </w:r>
            <w:r w:rsidRPr="007612E1">
              <w:rPr>
                <w:rFonts w:hint="eastAsia"/>
                <w:lang w:val="en-US" w:eastAsia="ja-JP"/>
              </w:rPr>
              <w:t>複数種の資源評価モデル</w:t>
            </w:r>
            <w:r w:rsidR="00DE0763" w:rsidRPr="007612E1">
              <w:rPr>
                <w:rFonts w:hint="eastAsia"/>
                <w:lang w:val="en-US" w:eastAsia="ja-JP"/>
              </w:rPr>
              <w:t>もしく</w:t>
            </w:r>
            <w:r w:rsidRPr="007612E1">
              <w:rPr>
                <w:rFonts w:hint="eastAsia"/>
                <w:lang w:val="en-US" w:eastAsia="ja-JP"/>
              </w:rPr>
              <w:t>は生態系ベースの管理基準値を評価するその他の情報。</w:t>
            </w:r>
          </w:p>
          <w:p w14:paraId="00E43D83" w14:textId="77777777" w:rsidR="004724F5" w:rsidRDefault="004724F5">
            <w:pPr>
              <w:pStyle w:val="afe"/>
              <w:numPr>
                <w:ilvl w:val="0"/>
                <w:numId w:val="26"/>
              </w:numPr>
              <w:rPr>
                <w:lang w:eastAsia="ja-JP"/>
              </w:rPr>
            </w:pPr>
            <w:r>
              <w:rPr>
                <w:rFonts w:hint="eastAsia"/>
                <w:lang w:eastAsia="ja-JP"/>
              </w:rPr>
              <w:t>オブザーバーの報告書およびデータ。</w:t>
            </w:r>
          </w:p>
          <w:p w14:paraId="79898545" w14:textId="51D02DA8" w:rsidR="004724F5" w:rsidRDefault="004724F5">
            <w:pPr>
              <w:pStyle w:val="afe"/>
              <w:numPr>
                <w:ilvl w:val="0"/>
                <w:numId w:val="26"/>
              </w:numPr>
              <w:rPr>
                <w:lang w:eastAsia="ja-JP"/>
              </w:rPr>
            </w:pPr>
            <w:r>
              <w:rPr>
                <w:rFonts w:hint="eastAsia"/>
                <w:lang w:eastAsia="ja-JP"/>
              </w:rPr>
              <w:t>サメ、海鳥、海洋哺乳類、ウミガメ等</w:t>
            </w:r>
            <w:r w:rsidR="007612E1">
              <w:rPr>
                <w:rFonts w:hint="eastAsia"/>
                <w:lang w:eastAsia="ja-JP"/>
              </w:rPr>
              <w:t>に関する国の行動計画</w:t>
            </w:r>
          </w:p>
          <w:p w14:paraId="159853FE" w14:textId="77777777" w:rsidR="00EF0609" w:rsidRPr="00EF0609" w:rsidRDefault="004724F5">
            <w:pPr>
              <w:pStyle w:val="afe"/>
              <w:numPr>
                <w:ilvl w:val="0"/>
                <w:numId w:val="26"/>
              </w:numPr>
            </w:pPr>
            <w:r>
              <w:rPr>
                <w:rFonts w:hint="eastAsia"/>
                <w:lang w:eastAsia="ja-JP"/>
              </w:rPr>
              <w:t>リスク評価</w:t>
            </w:r>
            <w:r w:rsidR="00B66048">
              <w:rPr>
                <w:rFonts w:hint="eastAsia"/>
                <w:lang w:eastAsia="ja-JP"/>
              </w:rPr>
              <w:t>。</w:t>
            </w:r>
            <w:hyperlink w:anchor="Appendix1" w:history="1"/>
            <w:hyperlink w:anchor="Appendix1" w:history="1"/>
          </w:p>
        </w:tc>
      </w:tr>
    </w:tbl>
    <w:p w14:paraId="5EA89FAF" w14:textId="77777777" w:rsidR="0062504D" w:rsidRDefault="0062504D" w:rsidP="001B07DD"/>
    <w:p w14:paraId="0602EDDF" w14:textId="77777777" w:rsidR="001B07DD" w:rsidRDefault="001B07DD" w:rsidP="001B07DD"/>
    <w:p w14:paraId="396C29B4" w14:textId="645D81BC" w:rsidR="00C71D2D" w:rsidRDefault="00217157" w:rsidP="00C71D2D">
      <w:pPr>
        <w:pStyle w:val="Level2"/>
        <w:rPr>
          <w:lang w:eastAsia="ja-JP"/>
        </w:rPr>
      </w:pPr>
      <w:r w:rsidRPr="00217157">
        <w:rPr>
          <w:rFonts w:hint="eastAsia"/>
          <w:lang w:eastAsia="ja-JP"/>
        </w:rPr>
        <w:t>地域</w:t>
      </w:r>
      <w:r w:rsidR="00622897">
        <w:rPr>
          <w:rFonts w:hint="eastAsia"/>
          <w:lang w:eastAsia="ja-JP"/>
        </w:rPr>
        <w:t>科学機関</w:t>
      </w:r>
      <w:r w:rsidRPr="00217157">
        <w:rPr>
          <w:rFonts w:hint="eastAsia"/>
          <w:lang w:eastAsia="ja-JP"/>
        </w:rPr>
        <w:t>（例：国際海洋開発理事会</w:t>
      </w:r>
      <w:r>
        <w:rPr>
          <w:rFonts w:hint="eastAsia"/>
          <w:lang w:eastAsia="ja-JP"/>
        </w:rPr>
        <w:t>（</w:t>
      </w:r>
      <w:r>
        <w:rPr>
          <w:rFonts w:hint="eastAsia"/>
          <w:lang w:eastAsia="ja-JP"/>
        </w:rPr>
        <w:t>ICES</w:t>
      </w:r>
      <w:r>
        <w:rPr>
          <w:rFonts w:hint="eastAsia"/>
          <w:lang w:eastAsia="ja-JP"/>
        </w:rPr>
        <w:t>）</w:t>
      </w:r>
      <w:r w:rsidRPr="00217157">
        <w:rPr>
          <w:rFonts w:hint="eastAsia"/>
          <w:lang w:eastAsia="ja-JP"/>
        </w:rPr>
        <w:t>や地域漁業管理機関</w:t>
      </w:r>
      <w:r>
        <w:rPr>
          <w:rFonts w:hint="eastAsia"/>
          <w:lang w:eastAsia="ja-JP"/>
        </w:rPr>
        <w:t>（</w:t>
      </w:r>
      <w:r>
        <w:rPr>
          <w:rFonts w:hint="eastAsia"/>
          <w:lang w:eastAsia="ja-JP"/>
        </w:rPr>
        <w:t>RFMO</w:t>
      </w:r>
      <w:r>
        <w:rPr>
          <w:rFonts w:hint="eastAsia"/>
          <w:lang w:eastAsia="ja-JP"/>
        </w:rPr>
        <w:t>）の作業部会</w:t>
      </w:r>
      <w:r w:rsidRPr="00217157">
        <w:rPr>
          <w:rFonts w:hint="eastAsia"/>
          <w:lang w:eastAsia="ja-JP"/>
        </w:rPr>
        <w:t>）</w:t>
      </w:r>
      <w:r w:rsidRPr="00217157">
        <w:rPr>
          <w:rFonts w:hint="eastAsia"/>
          <w:lang w:eastAsia="ja-JP"/>
        </w:rPr>
        <w:t xml:space="preserve">, </w:t>
      </w:r>
      <w:r w:rsidRPr="00217157">
        <w:rPr>
          <w:rFonts w:hint="eastAsia"/>
          <w:lang w:eastAsia="ja-JP"/>
        </w:rPr>
        <w:t>国</w:t>
      </w:r>
      <w:r w:rsidR="00622897">
        <w:rPr>
          <w:rFonts w:hint="eastAsia"/>
          <w:lang w:eastAsia="ja-JP"/>
        </w:rPr>
        <w:t>の</w:t>
      </w:r>
      <w:r w:rsidRPr="00217157">
        <w:rPr>
          <w:rFonts w:hint="eastAsia"/>
          <w:lang w:eastAsia="ja-JP"/>
        </w:rPr>
        <w:t>機関（例：オランダの</w:t>
      </w:r>
      <w:r>
        <w:rPr>
          <w:rFonts w:hint="eastAsia"/>
          <w:lang w:eastAsia="ja-JP"/>
        </w:rPr>
        <w:t>IMARES</w:t>
      </w:r>
      <w:r>
        <w:rPr>
          <w:rFonts w:hint="eastAsia"/>
          <w:lang w:eastAsia="ja-JP"/>
        </w:rPr>
        <w:t>、</w:t>
      </w:r>
      <w:r w:rsidRPr="00217157">
        <w:rPr>
          <w:rFonts w:hint="eastAsia"/>
          <w:lang w:eastAsia="ja-JP"/>
        </w:rPr>
        <w:t>カナダの水産海洋省等）および／もしくは地方団体がまとめた資源評価報告書</w:t>
      </w:r>
    </w:p>
    <w:p w14:paraId="05889FE2" w14:textId="77777777" w:rsidR="00C71D2D" w:rsidRPr="00C71D2D" w:rsidRDefault="00C71D2D" w:rsidP="00217157">
      <w:pPr>
        <w:pStyle w:val="Level2"/>
        <w:numPr>
          <w:ilvl w:val="0"/>
          <w:numId w:val="0"/>
        </w:numPr>
        <w:ind w:left="993" w:hanging="709"/>
        <w:rPr>
          <w:lang w:eastAsia="ja-JP"/>
        </w:rPr>
      </w:pPr>
    </w:p>
    <w:p w14:paraId="656A4B22" w14:textId="77777777" w:rsidR="00C71D2D" w:rsidRPr="00C71D2D" w:rsidRDefault="00C71D2D" w:rsidP="00C71D2D">
      <w:pPr>
        <w:ind w:left="993"/>
        <w:rPr>
          <w:lang w:eastAsia="ja-JP"/>
        </w:rPr>
      </w:pPr>
    </w:p>
    <w:tbl>
      <w:tblPr>
        <w:tblStyle w:val="a9"/>
        <w:tblW w:w="104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704"/>
        <w:gridCol w:w="9723"/>
      </w:tblGrid>
      <w:tr w:rsidR="006323EF" w14:paraId="2D80E709" w14:textId="77777777" w:rsidTr="00467978">
        <w:trPr>
          <w:trHeight w:val="456"/>
        </w:trPr>
        <w:tc>
          <w:tcPr>
            <w:tcW w:w="10427" w:type="dxa"/>
            <w:gridSpan w:val="2"/>
            <w:tcBorders>
              <w:top w:val="single" w:sz="4" w:space="0" w:color="F2F2F2"/>
              <w:left w:val="single" w:sz="4" w:space="0" w:color="F2F2F2"/>
              <w:right w:val="single" w:sz="4" w:space="0" w:color="F2F2F2"/>
            </w:tcBorders>
            <w:shd w:val="clear" w:color="auto" w:fill="F2F2F2" w:themeFill="background1" w:themeFillShade="F2"/>
            <w:vAlign w:val="center"/>
          </w:tcPr>
          <w:p w14:paraId="2E861ADB" w14:textId="3A0CACC7" w:rsidR="00C71D2D" w:rsidRPr="00217157" w:rsidRDefault="00C71D2D" w:rsidP="00B23002">
            <w:pPr>
              <w:rPr>
                <w:lang w:eastAsia="ja-JP"/>
              </w:rPr>
            </w:pPr>
            <w:r w:rsidRPr="00217157">
              <w:rPr>
                <w:rFonts w:hint="eastAsia"/>
                <w:lang w:eastAsia="ja-JP"/>
              </w:rPr>
              <w:t>表</w:t>
            </w:r>
            <w:r w:rsidRPr="00217157">
              <w:rPr>
                <w:lang w:val="en-US" w:eastAsia="ja-JP"/>
              </w:rPr>
              <w:t>3.2.1-</w:t>
            </w:r>
            <w:r w:rsidR="00DE0763" w:rsidRPr="00217157">
              <w:rPr>
                <w:rFonts w:hint="eastAsia"/>
                <w:lang w:eastAsia="ja-JP"/>
              </w:rPr>
              <w:t>地域</w:t>
            </w:r>
            <w:r w:rsidR="00622897">
              <w:rPr>
                <w:rFonts w:hint="eastAsia"/>
                <w:lang w:eastAsia="ja-JP"/>
              </w:rPr>
              <w:t>科学機関</w:t>
            </w:r>
            <w:r w:rsidRPr="00217157">
              <w:rPr>
                <w:lang w:eastAsia="ja-JP"/>
              </w:rPr>
              <w:t xml:space="preserve">, </w:t>
            </w:r>
            <w:r w:rsidRPr="00217157">
              <w:rPr>
                <w:rFonts w:hint="eastAsia"/>
                <w:lang w:eastAsia="ja-JP"/>
              </w:rPr>
              <w:t>国</w:t>
            </w:r>
            <w:r w:rsidR="00622897">
              <w:rPr>
                <w:rFonts w:hint="eastAsia"/>
                <w:lang w:eastAsia="ja-JP"/>
              </w:rPr>
              <w:t>の</w:t>
            </w:r>
            <w:r w:rsidRPr="00217157">
              <w:rPr>
                <w:rFonts w:hint="eastAsia"/>
                <w:lang w:eastAsia="ja-JP"/>
              </w:rPr>
              <w:t>機関および／もしくは</w:t>
            </w:r>
            <w:r w:rsidR="00DE0763" w:rsidRPr="00217157">
              <w:rPr>
                <w:rFonts w:hint="eastAsia"/>
                <w:lang w:eastAsia="ja-JP"/>
              </w:rPr>
              <w:t>地方</w:t>
            </w:r>
            <w:r w:rsidRPr="00217157">
              <w:rPr>
                <w:rFonts w:hint="eastAsia"/>
                <w:lang w:eastAsia="ja-JP"/>
              </w:rPr>
              <w:t>団体がまとめた資源評価報告書</w:t>
            </w:r>
          </w:p>
          <w:p w14:paraId="69C108F1" w14:textId="77777777" w:rsidR="00C71D2D" w:rsidRPr="00C71D2D" w:rsidRDefault="00C71D2D" w:rsidP="00467978">
            <w:pPr>
              <w:rPr>
                <w:rFonts w:ascii="ＭＳ 明朝" w:hAnsi="ＭＳ 明朝"/>
                <w:szCs w:val="20"/>
                <w:lang w:val="en-US" w:eastAsia="ja-JP"/>
              </w:rPr>
            </w:pPr>
          </w:p>
        </w:tc>
      </w:tr>
      <w:tr w:rsidR="006323EF" w:rsidRPr="002E7526" w14:paraId="4301BAFA" w14:textId="77777777" w:rsidTr="00467978">
        <w:trPr>
          <w:trHeight w:val="456"/>
        </w:trPr>
        <w:tc>
          <w:tcPr>
            <w:tcW w:w="704" w:type="dxa"/>
            <w:shd w:val="clear" w:color="auto" w:fill="D9D9D9" w:themeFill="background1" w:themeFillShade="D9"/>
            <w:vAlign w:val="center"/>
          </w:tcPr>
          <w:p w14:paraId="452C03CF" w14:textId="77777777" w:rsidR="006323EF" w:rsidRPr="0000775C" w:rsidRDefault="00EA79EA" w:rsidP="00467978">
            <w:pPr>
              <w:jc w:val="center"/>
              <w:rPr>
                <w:szCs w:val="20"/>
              </w:rPr>
            </w:pPr>
            <w:r w:rsidRPr="0000775C">
              <w:rPr>
                <w:szCs w:val="20"/>
              </w:rPr>
              <w:t>1</w:t>
            </w:r>
          </w:p>
        </w:tc>
        <w:tc>
          <w:tcPr>
            <w:tcW w:w="9723" w:type="dxa"/>
            <w:shd w:val="clear" w:color="auto" w:fill="D9D9D9" w:themeFill="background1" w:themeFillShade="D9"/>
            <w:vAlign w:val="center"/>
          </w:tcPr>
          <w:p w14:paraId="080BAD3D" w14:textId="77777777" w:rsidR="00C71D2D" w:rsidRPr="00C71D2D" w:rsidRDefault="00C71D2D" w:rsidP="00467978">
            <w:pPr>
              <w:rPr>
                <w:szCs w:val="20"/>
                <w:lang w:val="en-US" w:eastAsia="ja-JP"/>
              </w:rPr>
            </w:pPr>
            <w:r>
              <w:rPr>
                <w:rFonts w:hint="eastAsia"/>
                <w:szCs w:val="20"/>
                <w:lang w:eastAsia="ja-JP"/>
              </w:rPr>
              <w:t>対象種（</w:t>
            </w:r>
            <w:r>
              <w:rPr>
                <w:szCs w:val="20"/>
                <w:lang w:val="en-US" w:eastAsia="ja-JP"/>
              </w:rPr>
              <w:t>MSC</w:t>
            </w:r>
            <w:r>
              <w:rPr>
                <w:rFonts w:hint="eastAsia"/>
                <w:szCs w:val="20"/>
                <w:lang w:val="en-US" w:eastAsia="ja-JP"/>
              </w:rPr>
              <w:t>認証審査の対象となる魚種）</w:t>
            </w:r>
          </w:p>
        </w:tc>
      </w:tr>
      <w:tr w:rsidR="006323EF" w14:paraId="1C8E4113" w14:textId="77777777" w:rsidTr="00467978">
        <w:trPr>
          <w:trHeight w:val="456"/>
        </w:trPr>
        <w:tc>
          <w:tcPr>
            <w:tcW w:w="704" w:type="dxa"/>
            <w:shd w:val="clear" w:color="auto" w:fill="F2F2F2" w:themeFill="background1" w:themeFillShade="F2"/>
            <w:vAlign w:val="center"/>
          </w:tcPr>
          <w:p w14:paraId="1C22A8C5" w14:textId="77777777" w:rsidR="00C71D2D" w:rsidRPr="0000775C" w:rsidRDefault="00D46FA2">
            <w:pPr>
              <w:pStyle w:val="MSCReport-CentredTableTextGrey"/>
              <w:rPr>
                <w:szCs w:val="20"/>
                <w:lang w:eastAsia="ja-JP"/>
              </w:rPr>
            </w:pPr>
            <w:r>
              <w:rPr>
                <w:rFonts w:hint="eastAsia"/>
                <w:szCs w:val="20"/>
                <w:lang w:eastAsia="ja-JP"/>
              </w:rPr>
              <w:t>参考文献</w:t>
            </w:r>
          </w:p>
        </w:tc>
        <w:tc>
          <w:tcPr>
            <w:tcW w:w="9723" w:type="dxa"/>
            <w:shd w:val="clear" w:color="auto" w:fill="F2F2F2" w:themeFill="background1" w:themeFillShade="F2"/>
            <w:vAlign w:val="center"/>
          </w:tcPr>
          <w:p w14:paraId="435B31B2" w14:textId="77777777" w:rsidR="00C71D2D" w:rsidRPr="00622897" w:rsidRDefault="00C134C4">
            <w:pPr>
              <w:pStyle w:val="MSCReport-TableTextGrey"/>
              <w:numPr>
                <w:ilvl w:val="0"/>
                <w:numId w:val="14"/>
              </w:numPr>
              <w:rPr>
                <w:szCs w:val="20"/>
                <w:lang w:eastAsia="ja-JP"/>
              </w:rPr>
            </w:pPr>
            <w:r w:rsidRPr="00622897">
              <w:rPr>
                <w:rFonts w:hint="eastAsia"/>
                <w:szCs w:val="20"/>
                <w:lang w:eastAsia="ja-JP"/>
              </w:rPr>
              <w:t>資源評価に関する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6323EF" w14:paraId="4A2F933D" w14:textId="77777777" w:rsidTr="00467978">
        <w:trPr>
          <w:trHeight w:val="456"/>
        </w:trPr>
        <w:tc>
          <w:tcPr>
            <w:tcW w:w="704" w:type="dxa"/>
            <w:shd w:val="clear" w:color="auto" w:fill="FFFFFF" w:themeFill="background1"/>
            <w:vAlign w:val="center"/>
          </w:tcPr>
          <w:p w14:paraId="18632D5A" w14:textId="77777777" w:rsidR="006323EF" w:rsidRPr="0000775C" w:rsidRDefault="006323EF" w:rsidP="00467978">
            <w:pPr>
              <w:pStyle w:val="MSCReport-CentredTableTextGrey"/>
              <w:rPr>
                <w:szCs w:val="20"/>
                <w:lang w:eastAsia="ja-JP"/>
              </w:rPr>
            </w:pPr>
          </w:p>
        </w:tc>
        <w:tc>
          <w:tcPr>
            <w:tcW w:w="9723" w:type="dxa"/>
            <w:shd w:val="clear" w:color="auto" w:fill="FFFFFF" w:themeFill="background1"/>
            <w:vAlign w:val="center"/>
          </w:tcPr>
          <w:p w14:paraId="2FCF990F" w14:textId="77777777" w:rsidR="006323EF" w:rsidRPr="0000775C" w:rsidRDefault="006323EF" w:rsidP="00467978">
            <w:pPr>
              <w:rPr>
                <w:szCs w:val="20"/>
                <w:lang w:eastAsia="ja-JP"/>
              </w:rPr>
            </w:pPr>
          </w:p>
        </w:tc>
      </w:tr>
      <w:tr w:rsidR="006323EF" w14:paraId="65D1AAE7" w14:textId="77777777" w:rsidTr="00467978">
        <w:trPr>
          <w:trHeight w:val="456"/>
        </w:trPr>
        <w:tc>
          <w:tcPr>
            <w:tcW w:w="704" w:type="dxa"/>
            <w:shd w:val="clear" w:color="auto" w:fill="F2F2F2" w:themeFill="background1" w:themeFillShade="F2"/>
            <w:vAlign w:val="center"/>
          </w:tcPr>
          <w:p w14:paraId="1E306D3E" w14:textId="77777777" w:rsidR="006323EF" w:rsidRPr="0000775C" w:rsidRDefault="006323EF" w:rsidP="00467978">
            <w:pPr>
              <w:pStyle w:val="MSCReport-CentredTableTextGrey"/>
              <w:rPr>
                <w:szCs w:val="20"/>
                <w:lang w:eastAsia="ja-JP"/>
              </w:rPr>
            </w:pPr>
          </w:p>
        </w:tc>
        <w:tc>
          <w:tcPr>
            <w:tcW w:w="9723" w:type="dxa"/>
            <w:shd w:val="clear" w:color="auto" w:fill="F2F2F2" w:themeFill="background1" w:themeFillShade="F2"/>
            <w:vAlign w:val="center"/>
          </w:tcPr>
          <w:p w14:paraId="01A659DA" w14:textId="77777777" w:rsidR="00803BA6" w:rsidRPr="00622897" w:rsidRDefault="00803BA6">
            <w:pPr>
              <w:pStyle w:val="MSCReport-TableTextGrey"/>
              <w:numPr>
                <w:ilvl w:val="0"/>
                <w:numId w:val="14"/>
              </w:numPr>
              <w:rPr>
                <w:szCs w:val="20"/>
                <w:lang w:eastAsia="ja-JP"/>
              </w:rPr>
            </w:pPr>
            <w:r w:rsidRPr="00622897">
              <w:rPr>
                <w:rFonts w:hint="eastAsia"/>
                <w:szCs w:val="20"/>
                <w:lang w:eastAsia="ja-JP"/>
              </w:rPr>
              <w:t>クライアントのコメント</w:t>
            </w:r>
          </w:p>
        </w:tc>
      </w:tr>
      <w:tr w:rsidR="006323EF" w14:paraId="4E3F4273" w14:textId="77777777" w:rsidTr="00467978">
        <w:trPr>
          <w:trHeight w:val="456"/>
        </w:trPr>
        <w:tc>
          <w:tcPr>
            <w:tcW w:w="704" w:type="dxa"/>
            <w:shd w:val="clear" w:color="auto" w:fill="FFFFFF" w:themeFill="background1"/>
            <w:vAlign w:val="center"/>
          </w:tcPr>
          <w:p w14:paraId="37964E4A" w14:textId="77777777" w:rsidR="006323EF" w:rsidRPr="0000775C" w:rsidRDefault="006323EF" w:rsidP="00467978">
            <w:pPr>
              <w:pStyle w:val="MSCReport-CentredTableTextGrey"/>
              <w:rPr>
                <w:szCs w:val="20"/>
                <w:lang w:eastAsia="ja-JP"/>
              </w:rPr>
            </w:pPr>
          </w:p>
        </w:tc>
        <w:tc>
          <w:tcPr>
            <w:tcW w:w="9723" w:type="dxa"/>
            <w:shd w:val="clear" w:color="auto" w:fill="FFFFFF" w:themeFill="background1"/>
            <w:vAlign w:val="center"/>
          </w:tcPr>
          <w:p w14:paraId="1C46412E" w14:textId="77777777" w:rsidR="006323EF" w:rsidRPr="0000775C" w:rsidRDefault="006323EF" w:rsidP="00467978">
            <w:pPr>
              <w:rPr>
                <w:szCs w:val="20"/>
                <w:lang w:eastAsia="ja-JP"/>
              </w:rPr>
            </w:pPr>
          </w:p>
        </w:tc>
      </w:tr>
      <w:tr w:rsidR="006323EF" w:rsidRPr="002E7526" w14:paraId="438FB2F0" w14:textId="77777777" w:rsidTr="00467978">
        <w:trPr>
          <w:trHeight w:val="456"/>
        </w:trPr>
        <w:tc>
          <w:tcPr>
            <w:tcW w:w="704" w:type="dxa"/>
            <w:shd w:val="clear" w:color="auto" w:fill="D9D9D9" w:themeFill="background1" w:themeFillShade="D9"/>
            <w:vAlign w:val="center"/>
          </w:tcPr>
          <w:p w14:paraId="6BE50D37" w14:textId="77777777" w:rsidR="006323EF" w:rsidRPr="0000775C" w:rsidRDefault="00EA79EA" w:rsidP="00467978">
            <w:pPr>
              <w:jc w:val="center"/>
              <w:rPr>
                <w:szCs w:val="20"/>
              </w:rPr>
            </w:pPr>
            <w:r w:rsidRPr="0000775C">
              <w:rPr>
                <w:szCs w:val="20"/>
              </w:rPr>
              <w:t>2</w:t>
            </w:r>
          </w:p>
        </w:tc>
        <w:tc>
          <w:tcPr>
            <w:tcW w:w="9723" w:type="dxa"/>
            <w:shd w:val="clear" w:color="auto" w:fill="D9D9D9" w:themeFill="background1" w:themeFillShade="D9"/>
            <w:vAlign w:val="center"/>
          </w:tcPr>
          <w:p w14:paraId="1D4A3994" w14:textId="77777777" w:rsidR="006323EF" w:rsidRPr="005D6536" w:rsidRDefault="005D6536" w:rsidP="005D6536">
            <w:pPr>
              <w:rPr>
                <w:szCs w:val="20"/>
                <w:lang w:val="en-US" w:eastAsia="ja-JP"/>
              </w:rPr>
            </w:pPr>
            <w:r>
              <w:rPr>
                <w:rFonts w:hint="eastAsia"/>
                <w:szCs w:val="20"/>
                <w:lang w:eastAsia="ja-JP"/>
              </w:rPr>
              <w:t>対象種以外</w:t>
            </w:r>
            <w:r>
              <w:rPr>
                <w:rFonts w:hint="eastAsia"/>
                <w:szCs w:val="20"/>
                <w:lang w:val="en-US" w:eastAsia="ja-JP"/>
              </w:rPr>
              <w:t>に獲れる種</w:t>
            </w:r>
          </w:p>
        </w:tc>
      </w:tr>
      <w:tr w:rsidR="006323EF" w14:paraId="08C1AD93" w14:textId="77777777" w:rsidTr="00467978">
        <w:trPr>
          <w:trHeight w:val="456"/>
        </w:trPr>
        <w:tc>
          <w:tcPr>
            <w:tcW w:w="704" w:type="dxa"/>
            <w:shd w:val="clear" w:color="auto" w:fill="F2F2F2" w:themeFill="background1" w:themeFillShade="F2"/>
            <w:vAlign w:val="center"/>
          </w:tcPr>
          <w:p w14:paraId="2D17B5AE" w14:textId="77777777" w:rsidR="00D46FA2" w:rsidRPr="0000775C" w:rsidRDefault="00D46FA2">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2F631FA4" w14:textId="77777777" w:rsidR="00D46FA2" w:rsidRPr="00622897" w:rsidRDefault="00C134C4">
            <w:pPr>
              <w:pStyle w:val="MSCReport-TableTextGrey"/>
              <w:numPr>
                <w:ilvl w:val="0"/>
                <w:numId w:val="14"/>
              </w:numPr>
              <w:rPr>
                <w:szCs w:val="20"/>
                <w:lang w:eastAsia="ja-JP"/>
              </w:rPr>
            </w:pPr>
            <w:r w:rsidRPr="00622897">
              <w:rPr>
                <w:rFonts w:hint="eastAsia"/>
                <w:szCs w:val="20"/>
                <w:lang w:eastAsia="ja-JP"/>
              </w:rPr>
              <w:t>資源評価に関する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6323EF" w14:paraId="61DEDC33" w14:textId="77777777" w:rsidTr="00467978">
        <w:trPr>
          <w:trHeight w:val="456"/>
        </w:trPr>
        <w:tc>
          <w:tcPr>
            <w:tcW w:w="704" w:type="dxa"/>
            <w:shd w:val="clear" w:color="auto" w:fill="FFFFFF" w:themeFill="background1"/>
            <w:vAlign w:val="center"/>
          </w:tcPr>
          <w:p w14:paraId="092C9AF6" w14:textId="77777777" w:rsidR="006323EF" w:rsidRPr="0000775C" w:rsidRDefault="006323EF" w:rsidP="00467978">
            <w:pPr>
              <w:pStyle w:val="MSCReport-CentredTableTextGrey"/>
              <w:rPr>
                <w:szCs w:val="20"/>
                <w:lang w:eastAsia="ja-JP"/>
              </w:rPr>
            </w:pPr>
          </w:p>
        </w:tc>
        <w:tc>
          <w:tcPr>
            <w:tcW w:w="9723" w:type="dxa"/>
            <w:shd w:val="clear" w:color="auto" w:fill="FFFFFF" w:themeFill="background1"/>
            <w:vAlign w:val="center"/>
          </w:tcPr>
          <w:p w14:paraId="0F419431" w14:textId="77777777" w:rsidR="006323EF" w:rsidRPr="0000775C" w:rsidRDefault="006323EF" w:rsidP="00467978">
            <w:pPr>
              <w:rPr>
                <w:szCs w:val="20"/>
                <w:lang w:eastAsia="ja-JP"/>
              </w:rPr>
            </w:pPr>
          </w:p>
        </w:tc>
      </w:tr>
      <w:tr w:rsidR="006323EF" w14:paraId="0F856CC3" w14:textId="77777777" w:rsidTr="00467978">
        <w:trPr>
          <w:trHeight w:val="456"/>
        </w:trPr>
        <w:tc>
          <w:tcPr>
            <w:tcW w:w="704" w:type="dxa"/>
            <w:shd w:val="clear" w:color="auto" w:fill="F2F2F2" w:themeFill="background1" w:themeFillShade="F2"/>
            <w:vAlign w:val="center"/>
          </w:tcPr>
          <w:p w14:paraId="3DB28228" w14:textId="77777777" w:rsidR="006323EF" w:rsidRPr="0000775C" w:rsidRDefault="006323EF" w:rsidP="00467978">
            <w:pPr>
              <w:pStyle w:val="MSCReport-CentredTableTextGrey"/>
              <w:rPr>
                <w:szCs w:val="20"/>
                <w:lang w:eastAsia="ja-JP"/>
              </w:rPr>
            </w:pPr>
          </w:p>
        </w:tc>
        <w:tc>
          <w:tcPr>
            <w:tcW w:w="9723" w:type="dxa"/>
            <w:shd w:val="clear" w:color="auto" w:fill="F2F2F2" w:themeFill="background1" w:themeFillShade="F2"/>
            <w:vAlign w:val="center"/>
          </w:tcPr>
          <w:p w14:paraId="75E93AE5" w14:textId="77777777" w:rsidR="00803BA6" w:rsidRPr="00622897" w:rsidRDefault="00803BA6">
            <w:pPr>
              <w:pStyle w:val="MSCReport-TableTextGrey"/>
              <w:numPr>
                <w:ilvl w:val="0"/>
                <w:numId w:val="14"/>
              </w:numPr>
              <w:rPr>
                <w:szCs w:val="20"/>
                <w:lang w:eastAsia="ja-JP"/>
              </w:rPr>
            </w:pPr>
            <w:r w:rsidRPr="00622897">
              <w:rPr>
                <w:rFonts w:hint="eastAsia"/>
                <w:szCs w:val="20"/>
                <w:lang w:eastAsia="ja-JP"/>
              </w:rPr>
              <w:t>クライアントのコメント</w:t>
            </w:r>
          </w:p>
        </w:tc>
      </w:tr>
      <w:tr w:rsidR="006323EF" w14:paraId="1DF13DEC" w14:textId="77777777" w:rsidTr="00467978">
        <w:trPr>
          <w:trHeight w:val="456"/>
        </w:trPr>
        <w:tc>
          <w:tcPr>
            <w:tcW w:w="704" w:type="dxa"/>
            <w:shd w:val="clear" w:color="auto" w:fill="FFFFFF" w:themeFill="background1"/>
            <w:vAlign w:val="center"/>
          </w:tcPr>
          <w:p w14:paraId="0CAA3B33" w14:textId="77777777" w:rsidR="006323EF" w:rsidRPr="0000775C" w:rsidRDefault="006323EF" w:rsidP="00467978">
            <w:pPr>
              <w:pStyle w:val="MSCReport-CentredTableTextGrey"/>
              <w:rPr>
                <w:szCs w:val="20"/>
                <w:lang w:eastAsia="ja-JP"/>
              </w:rPr>
            </w:pPr>
          </w:p>
        </w:tc>
        <w:tc>
          <w:tcPr>
            <w:tcW w:w="9723" w:type="dxa"/>
            <w:shd w:val="clear" w:color="auto" w:fill="FFFFFF" w:themeFill="background1"/>
            <w:vAlign w:val="center"/>
          </w:tcPr>
          <w:p w14:paraId="79ADDC81" w14:textId="77777777" w:rsidR="006323EF" w:rsidRPr="0000775C" w:rsidRDefault="006323EF" w:rsidP="00467978">
            <w:pPr>
              <w:rPr>
                <w:szCs w:val="20"/>
                <w:lang w:eastAsia="ja-JP"/>
              </w:rPr>
            </w:pPr>
          </w:p>
        </w:tc>
      </w:tr>
      <w:tr w:rsidR="006323EF" w:rsidRPr="002E7526" w14:paraId="53013F48" w14:textId="77777777" w:rsidTr="00467978">
        <w:trPr>
          <w:trHeight w:val="456"/>
        </w:trPr>
        <w:tc>
          <w:tcPr>
            <w:tcW w:w="704" w:type="dxa"/>
            <w:shd w:val="clear" w:color="auto" w:fill="D9D9D9" w:themeFill="background1" w:themeFillShade="D9"/>
            <w:vAlign w:val="center"/>
          </w:tcPr>
          <w:p w14:paraId="4AE1405B" w14:textId="77777777" w:rsidR="006323EF" w:rsidRPr="0000775C" w:rsidRDefault="00EA79EA" w:rsidP="00467978">
            <w:pPr>
              <w:jc w:val="center"/>
              <w:rPr>
                <w:szCs w:val="20"/>
              </w:rPr>
            </w:pPr>
            <w:r w:rsidRPr="0000775C">
              <w:rPr>
                <w:szCs w:val="20"/>
              </w:rPr>
              <w:t>3</w:t>
            </w:r>
          </w:p>
        </w:tc>
        <w:tc>
          <w:tcPr>
            <w:tcW w:w="9723" w:type="dxa"/>
            <w:shd w:val="clear" w:color="auto" w:fill="D9D9D9" w:themeFill="background1" w:themeFillShade="D9"/>
            <w:vAlign w:val="center"/>
          </w:tcPr>
          <w:p w14:paraId="377D0A4F" w14:textId="77777777" w:rsidR="006323EF" w:rsidRPr="0000775C" w:rsidRDefault="00803BA6" w:rsidP="005D6536">
            <w:pPr>
              <w:rPr>
                <w:szCs w:val="20"/>
                <w:lang w:eastAsia="ja-JP"/>
              </w:rPr>
            </w:pPr>
            <w:r>
              <w:rPr>
                <w:rFonts w:hint="eastAsia"/>
                <w:szCs w:val="20"/>
                <w:lang w:eastAsia="ja-JP"/>
              </w:rPr>
              <w:t>投棄もしくは</w:t>
            </w:r>
            <w:r w:rsidR="005D6536">
              <w:rPr>
                <w:rFonts w:hint="eastAsia"/>
                <w:szCs w:val="20"/>
                <w:lang w:eastAsia="ja-JP"/>
              </w:rPr>
              <w:t>逃した種</w:t>
            </w:r>
          </w:p>
        </w:tc>
      </w:tr>
      <w:tr w:rsidR="006323EF" w14:paraId="23558BCF" w14:textId="77777777" w:rsidTr="00467978">
        <w:trPr>
          <w:trHeight w:val="456"/>
        </w:trPr>
        <w:tc>
          <w:tcPr>
            <w:tcW w:w="704" w:type="dxa"/>
            <w:shd w:val="clear" w:color="auto" w:fill="F2F2F2" w:themeFill="background1" w:themeFillShade="F2"/>
            <w:vAlign w:val="center"/>
          </w:tcPr>
          <w:p w14:paraId="0E13EF54" w14:textId="77777777" w:rsidR="00D46FA2" w:rsidRDefault="00D46FA2">
            <w:pPr>
              <w:pStyle w:val="MSCReport-CentredTableTextGrey"/>
            </w:pPr>
            <w:r>
              <w:rPr>
                <w:rFonts w:hint="eastAsia"/>
                <w:szCs w:val="20"/>
                <w:lang w:eastAsia="ja-JP"/>
              </w:rPr>
              <w:t>参考文献</w:t>
            </w:r>
          </w:p>
        </w:tc>
        <w:tc>
          <w:tcPr>
            <w:tcW w:w="9723" w:type="dxa"/>
            <w:shd w:val="clear" w:color="auto" w:fill="F2F2F2" w:themeFill="background1" w:themeFillShade="F2"/>
            <w:vAlign w:val="center"/>
          </w:tcPr>
          <w:p w14:paraId="4B660188" w14:textId="77777777" w:rsidR="00D46FA2" w:rsidRDefault="00C134C4">
            <w:pPr>
              <w:pStyle w:val="MSCReport-TableTextGrey"/>
              <w:numPr>
                <w:ilvl w:val="0"/>
                <w:numId w:val="14"/>
              </w:numPr>
              <w:rPr>
                <w:lang w:eastAsia="ja-JP"/>
              </w:rPr>
            </w:pPr>
            <w:r w:rsidRPr="00622897">
              <w:rPr>
                <w:rFonts w:hint="eastAsia"/>
                <w:szCs w:val="20"/>
                <w:lang w:eastAsia="ja-JP"/>
              </w:rPr>
              <w:t>資源評価に関する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6323EF" w14:paraId="323B6B2C" w14:textId="77777777" w:rsidTr="00467978">
        <w:trPr>
          <w:trHeight w:val="456"/>
        </w:trPr>
        <w:tc>
          <w:tcPr>
            <w:tcW w:w="704" w:type="dxa"/>
            <w:shd w:val="clear" w:color="auto" w:fill="FFFFFF" w:themeFill="background1"/>
            <w:vAlign w:val="center"/>
          </w:tcPr>
          <w:p w14:paraId="23E15007" w14:textId="77777777" w:rsidR="006323EF" w:rsidRDefault="006323EF" w:rsidP="00467978">
            <w:pPr>
              <w:pStyle w:val="MSCReport-CentredTableTextGrey"/>
              <w:rPr>
                <w:lang w:eastAsia="ja-JP"/>
              </w:rPr>
            </w:pPr>
          </w:p>
        </w:tc>
        <w:tc>
          <w:tcPr>
            <w:tcW w:w="9723" w:type="dxa"/>
            <w:shd w:val="clear" w:color="auto" w:fill="FFFFFF" w:themeFill="background1"/>
            <w:vAlign w:val="center"/>
          </w:tcPr>
          <w:p w14:paraId="15C7EF7E" w14:textId="77777777" w:rsidR="006323EF" w:rsidRDefault="006323EF" w:rsidP="00467978">
            <w:pPr>
              <w:rPr>
                <w:lang w:eastAsia="ja-JP"/>
              </w:rPr>
            </w:pPr>
          </w:p>
        </w:tc>
      </w:tr>
      <w:tr w:rsidR="006323EF" w14:paraId="3446FA6A" w14:textId="77777777" w:rsidTr="00467978">
        <w:trPr>
          <w:trHeight w:val="456"/>
        </w:trPr>
        <w:tc>
          <w:tcPr>
            <w:tcW w:w="704" w:type="dxa"/>
            <w:shd w:val="clear" w:color="auto" w:fill="F2F2F2" w:themeFill="background1" w:themeFillShade="F2"/>
            <w:vAlign w:val="center"/>
          </w:tcPr>
          <w:p w14:paraId="2C8B4BE1" w14:textId="77777777" w:rsidR="006323EF" w:rsidRDefault="006323EF" w:rsidP="00467978">
            <w:pPr>
              <w:pStyle w:val="MSCReport-CentredTableTextGrey"/>
              <w:rPr>
                <w:lang w:eastAsia="ja-JP"/>
              </w:rPr>
            </w:pPr>
          </w:p>
        </w:tc>
        <w:tc>
          <w:tcPr>
            <w:tcW w:w="9723" w:type="dxa"/>
            <w:shd w:val="clear" w:color="auto" w:fill="F2F2F2" w:themeFill="background1" w:themeFillShade="F2"/>
            <w:vAlign w:val="center"/>
          </w:tcPr>
          <w:p w14:paraId="28287CC3" w14:textId="77777777" w:rsidR="00803BA6" w:rsidRDefault="00803BA6">
            <w:pPr>
              <w:pStyle w:val="MSCReport-TableTextGrey"/>
              <w:numPr>
                <w:ilvl w:val="0"/>
                <w:numId w:val="14"/>
              </w:numPr>
              <w:rPr>
                <w:lang w:eastAsia="ja-JP"/>
              </w:rPr>
            </w:pPr>
            <w:r w:rsidRPr="00622897">
              <w:rPr>
                <w:rFonts w:hint="eastAsia"/>
                <w:szCs w:val="20"/>
                <w:lang w:eastAsia="ja-JP"/>
              </w:rPr>
              <w:t>クライアントのコメント</w:t>
            </w:r>
          </w:p>
        </w:tc>
      </w:tr>
      <w:tr w:rsidR="006323EF" w14:paraId="20AB22DD" w14:textId="77777777" w:rsidTr="00467978">
        <w:trPr>
          <w:trHeight w:val="456"/>
        </w:trPr>
        <w:tc>
          <w:tcPr>
            <w:tcW w:w="704" w:type="dxa"/>
            <w:shd w:val="clear" w:color="auto" w:fill="FFFFFF" w:themeFill="background1"/>
            <w:vAlign w:val="center"/>
          </w:tcPr>
          <w:p w14:paraId="2201897B" w14:textId="77777777" w:rsidR="006323EF" w:rsidRDefault="006323EF" w:rsidP="00467978">
            <w:pPr>
              <w:pStyle w:val="MSCReport-CentredTableTextGrey"/>
              <w:rPr>
                <w:lang w:eastAsia="ja-JP"/>
              </w:rPr>
            </w:pPr>
          </w:p>
        </w:tc>
        <w:tc>
          <w:tcPr>
            <w:tcW w:w="9723" w:type="dxa"/>
            <w:shd w:val="clear" w:color="auto" w:fill="FFFFFF" w:themeFill="background1"/>
            <w:vAlign w:val="center"/>
          </w:tcPr>
          <w:p w14:paraId="3003E669" w14:textId="77777777" w:rsidR="006323EF" w:rsidRDefault="006323EF" w:rsidP="00467978">
            <w:pPr>
              <w:rPr>
                <w:lang w:eastAsia="ja-JP"/>
              </w:rPr>
            </w:pPr>
          </w:p>
        </w:tc>
      </w:tr>
    </w:tbl>
    <w:p w14:paraId="60652E28" w14:textId="77777777" w:rsidR="00734942" w:rsidRPr="001D128E" w:rsidRDefault="00734942" w:rsidP="00734942">
      <w:pPr>
        <w:rPr>
          <w:lang w:eastAsia="ja-JP"/>
        </w:rPr>
      </w:pPr>
    </w:p>
    <w:p w14:paraId="24A8A560" w14:textId="77777777" w:rsidR="00734942" w:rsidRPr="008D0BE6" w:rsidRDefault="00734942" w:rsidP="00734942">
      <w:pPr>
        <w:rPr>
          <w:lang w:eastAsia="ja-JP"/>
        </w:rPr>
      </w:pPr>
    </w:p>
    <w:p w14:paraId="74DD1C7A" w14:textId="218D40DF" w:rsidR="00734942" w:rsidRDefault="00803BA6" w:rsidP="00217157">
      <w:pPr>
        <w:pStyle w:val="Level2"/>
        <w:rPr>
          <w:lang w:eastAsia="ja-JP"/>
        </w:rPr>
      </w:pPr>
      <w:r>
        <w:rPr>
          <w:rFonts w:hint="eastAsia"/>
          <w:lang w:eastAsia="ja-JP"/>
        </w:rPr>
        <w:t>生物学および生態学上の最新の科学的助言、科学調査もしくは研究発表</w:t>
      </w:r>
    </w:p>
    <w:tbl>
      <w:tblPr>
        <w:tblStyle w:val="a9"/>
        <w:tblW w:w="104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704"/>
        <w:gridCol w:w="9723"/>
      </w:tblGrid>
      <w:tr w:rsidR="00734942" w14:paraId="357B098A" w14:textId="77777777" w:rsidTr="00467978">
        <w:trPr>
          <w:trHeight w:val="456"/>
        </w:trPr>
        <w:tc>
          <w:tcPr>
            <w:tcW w:w="10427" w:type="dxa"/>
            <w:gridSpan w:val="2"/>
            <w:tcBorders>
              <w:top w:val="single" w:sz="4" w:space="0" w:color="F2F2F2"/>
              <w:left w:val="single" w:sz="4" w:space="0" w:color="F2F2F2"/>
              <w:right w:val="single" w:sz="4" w:space="0" w:color="F2F2F2"/>
            </w:tcBorders>
            <w:shd w:val="clear" w:color="auto" w:fill="F2F2F2" w:themeFill="background1" w:themeFillShade="F2"/>
            <w:vAlign w:val="center"/>
          </w:tcPr>
          <w:p w14:paraId="7D8369B4" w14:textId="7F1D73D0" w:rsidR="00803BA6" w:rsidRPr="00217157" w:rsidRDefault="00622897" w:rsidP="00467978">
            <w:pPr>
              <w:rPr>
                <w:b/>
                <w:szCs w:val="20"/>
                <w:lang w:val="en-US" w:eastAsia="ja-JP"/>
              </w:rPr>
            </w:pPr>
            <w:r w:rsidRPr="0000775C" w:rsidDel="00622897">
              <w:rPr>
                <w:b/>
                <w:szCs w:val="20"/>
                <w:lang w:eastAsia="ja-JP"/>
              </w:rPr>
              <w:t xml:space="preserve"> </w:t>
            </w:r>
            <w:r w:rsidR="00803BA6" w:rsidRPr="00217157">
              <w:rPr>
                <w:rFonts w:hint="eastAsia"/>
                <w:b/>
                <w:szCs w:val="20"/>
                <w:lang w:eastAsia="ja-JP"/>
              </w:rPr>
              <w:t>表</w:t>
            </w:r>
            <w:r w:rsidR="00803BA6" w:rsidRPr="00217157">
              <w:rPr>
                <w:b/>
                <w:szCs w:val="20"/>
                <w:lang w:val="en-US" w:eastAsia="ja-JP"/>
              </w:rPr>
              <w:t xml:space="preserve">3.3.1  </w:t>
            </w:r>
            <w:r w:rsidR="00803BA6" w:rsidRPr="00217157">
              <w:rPr>
                <w:rFonts w:hint="eastAsia"/>
                <w:b/>
                <w:lang w:eastAsia="ja-JP"/>
              </w:rPr>
              <w:t>生物学および生態学上の最新の科学的助言、科学調査もしくは研究発表</w:t>
            </w:r>
          </w:p>
        </w:tc>
      </w:tr>
      <w:tr w:rsidR="00734942" w:rsidRPr="002E7526" w14:paraId="7233AA95" w14:textId="77777777" w:rsidTr="00467978">
        <w:trPr>
          <w:trHeight w:val="456"/>
        </w:trPr>
        <w:tc>
          <w:tcPr>
            <w:tcW w:w="704" w:type="dxa"/>
            <w:shd w:val="clear" w:color="auto" w:fill="D9D9D9" w:themeFill="background1" w:themeFillShade="D9"/>
            <w:vAlign w:val="center"/>
          </w:tcPr>
          <w:p w14:paraId="4C29C361" w14:textId="77777777" w:rsidR="00734942" w:rsidRPr="0000775C" w:rsidRDefault="00EA79EA" w:rsidP="00467978">
            <w:pPr>
              <w:jc w:val="center"/>
              <w:rPr>
                <w:szCs w:val="20"/>
              </w:rPr>
            </w:pPr>
            <w:r w:rsidRPr="0000775C">
              <w:rPr>
                <w:szCs w:val="20"/>
              </w:rPr>
              <w:t>1</w:t>
            </w:r>
          </w:p>
        </w:tc>
        <w:tc>
          <w:tcPr>
            <w:tcW w:w="9723" w:type="dxa"/>
            <w:shd w:val="clear" w:color="auto" w:fill="D9D9D9" w:themeFill="background1" w:themeFillShade="D9"/>
            <w:vAlign w:val="center"/>
          </w:tcPr>
          <w:p w14:paraId="268C5F60" w14:textId="77777777" w:rsidR="002A72BE" w:rsidRPr="0000775C" w:rsidRDefault="002A72BE" w:rsidP="00467978">
            <w:pPr>
              <w:rPr>
                <w:szCs w:val="20"/>
                <w:lang w:eastAsia="ja-JP"/>
              </w:rPr>
            </w:pPr>
            <w:r>
              <w:rPr>
                <w:rFonts w:hint="eastAsia"/>
                <w:szCs w:val="20"/>
                <w:lang w:eastAsia="ja-JP"/>
              </w:rPr>
              <w:t>対象種（</w:t>
            </w:r>
            <w:r>
              <w:rPr>
                <w:szCs w:val="20"/>
                <w:lang w:val="en-US" w:eastAsia="ja-JP"/>
              </w:rPr>
              <w:t>MSC</w:t>
            </w:r>
            <w:r>
              <w:rPr>
                <w:rFonts w:hint="eastAsia"/>
                <w:szCs w:val="20"/>
                <w:lang w:val="en-US" w:eastAsia="ja-JP"/>
              </w:rPr>
              <w:t>認証審査の対象となる魚種）</w:t>
            </w:r>
          </w:p>
        </w:tc>
      </w:tr>
      <w:tr w:rsidR="00734942" w14:paraId="1CCB21E2" w14:textId="77777777" w:rsidTr="00467978">
        <w:trPr>
          <w:trHeight w:val="456"/>
        </w:trPr>
        <w:tc>
          <w:tcPr>
            <w:tcW w:w="704" w:type="dxa"/>
            <w:shd w:val="clear" w:color="auto" w:fill="F2F2F2" w:themeFill="background1" w:themeFillShade="F2"/>
            <w:vAlign w:val="center"/>
          </w:tcPr>
          <w:p w14:paraId="57F88964" w14:textId="77777777" w:rsidR="00D46FA2" w:rsidRDefault="00D46FA2">
            <w:pPr>
              <w:pStyle w:val="MSCReport-CentredTableTextGrey"/>
            </w:pPr>
            <w:r>
              <w:rPr>
                <w:rFonts w:hint="eastAsia"/>
                <w:szCs w:val="20"/>
                <w:lang w:eastAsia="ja-JP"/>
              </w:rPr>
              <w:t>参考文献</w:t>
            </w:r>
          </w:p>
        </w:tc>
        <w:tc>
          <w:tcPr>
            <w:tcW w:w="9723" w:type="dxa"/>
            <w:shd w:val="clear" w:color="auto" w:fill="F2F2F2" w:themeFill="background1" w:themeFillShade="F2"/>
            <w:vAlign w:val="center"/>
          </w:tcPr>
          <w:p w14:paraId="5BE9360B" w14:textId="77777777" w:rsidR="00C134C4" w:rsidRDefault="00C134C4">
            <w:pPr>
              <w:pStyle w:val="MSCReport-TableTextGrey"/>
              <w:numPr>
                <w:ilvl w:val="0"/>
                <w:numId w:val="14"/>
              </w:numPr>
              <w:rPr>
                <w:lang w:eastAsia="ja-JP"/>
              </w:rPr>
            </w:pPr>
            <w:r w:rsidRPr="00622897">
              <w:rPr>
                <w:rFonts w:hint="eastAsia"/>
                <w:szCs w:val="20"/>
                <w:lang w:eastAsia="ja-JP"/>
              </w:rPr>
              <w:t>ハイパーリンクを含む参考文献があればここに記載し、審査機関が関連の文書にアクセスできるようにしてください。データファイルについては適切な名前を付けた上、審査機関に直接送信してください。</w:t>
            </w:r>
          </w:p>
        </w:tc>
      </w:tr>
      <w:tr w:rsidR="00734942" w14:paraId="66EEEBBA" w14:textId="77777777" w:rsidTr="00467978">
        <w:trPr>
          <w:trHeight w:val="456"/>
        </w:trPr>
        <w:tc>
          <w:tcPr>
            <w:tcW w:w="704" w:type="dxa"/>
            <w:shd w:val="clear" w:color="auto" w:fill="FFFFFF" w:themeFill="background1"/>
            <w:vAlign w:val="center"/>
          </w:tcPr>
          <w:p w14:paraId="37DFA56E" w14:textId="77777777" w:rsidR="00734942" w:rsidRDefault="00734942" w:rsidP="00467978">
            <w:pPr>
              <w:pStyle w:val="MSCReport-CentredTableTextGrey"/>
              <w:rPr>
                <w:lang w:eastAsia="ja-JP"/>
              </w:rPr>
            </w:pPr>
          </w:p>
        </w:tc>
        <w:tc>
          <w:tcPr>
            <w:tcW w:w="9723" w:type="dxa"/>
            <w:shd w:val="clear" w:color="auto" w:fill="FFFFFF" w:themeFill="background1"/>
            <w:vAlign w:val="center"/>
          </w:tcPr>
          <w:p w14:paraId="19DA4DFF" w14:textId="77777777" w:rsidR="00734942" w:rsidRDefault="00734942" w:rsidP="00467978">
            <w:pPr>
              <w:rPr>
                <w:lang w:eastAsia="ja-JP"/>
              </w:rPr>
            </w:pPr>
          </w:p>
        </w:tc>
      </w:tr>
      <w:tr w:rsidR="00734942" w14:paraId="6B1D23CE" w14:textId="77777777" w:rsidTr="00467978">
        <w:trPr>
          <w:trHeight w:val="456"/>
        </w:trPr>
        <w:tc>
          <w:tcPr>
            <w:tcW w:w="704" w:type="dxa"/>
            <w:shd w:val="clear" w:color="auto" w:fill="F2F2F2" w:themeFill="background1" w:themeFillShade="F2"/>
            <w:vAlign w:val="center"/>
          </w:tcPr>
          <w:p w14:paraId="76D63255" w14:textId="77777777" w:rsidR="00734942" w:rsidRDefault="00734942" w:rsidP="00467978">
            <w:pPr>
              <w:pStyle w:val="MSCReport-CentredTableTextGrey"/>
              <w:rPr>
                <w:lang w:eastAsia="ja-JP"/>
              </w:rPr>
            </w:pPr>
          </w:p>
        </w:tc>
        <w:tc>
          <w:tcPr>
            <w:tcW w:w="9723" w:type="dxa"/>
            <w:shd w:val="clear" w:color="auto" w:fill="F2F2F2" w:themeFill="background1" w:themeFillShade="F2"/>
            <w:vAlign w:val="center"/>
          </w:tcPr>
          <w:p w14:paraId="02755A7D" w14:textId="77777777" w:rsidR="00803BA6" w:rsidRDefault="00803BA6">
            <w:pPr>
              <w:pStyle w:val="MSCReport-TableTextGrey"/>
              <w:numPr>
                <w:ilvl w:val="0"/>
                <w:numId w:val="14"/>
              </w:numPr>
              <w:rPr>
                <w:lang w:eastAsia="ja-JP"/>
              </w:rPr>
            </w:pPr>
            <w:r w:rsidRPr="00622897">
              <w:rPr>
                <w:rFonts w:hint="eastAsia"/>
                <w:szCs w:val="20"/>
                <w:lang w:eastAsia="ja-JP"/>
              </w:rPr>
              <w:t>クライアントのコメント</w:t>
            </w:r>
          </w:p>
        </w:tc>
      </w:tr>
      <w:tr w:rsidR="00734942" w14:paraId="729BE83C" w14:textId="77777777" w:rsidTr="00467978">
        <w:trPr>
          <w:trHeight w:val="456"/>
        </w:trPr>
        <w:tc>
          <w:tcPr>
            <w:tcW w:w="704" w:type="dxa"/>
            <w:shd w:val="clear" w:color="auto" w:fill="FFFFFF" w:themeFill="background1"/>
            <w:vAlign w:val="center"/>
          </w:tcPr>
          <w:p w14:paraId="57F39118" w14:textId="77777777" w:rsidR="00734942" w:rsidRDefault="00734942" w:rsidP="00467978">
            <w:pPr>
              <w:pStyle w:val="MSCReport-CentredTableTextGrey"/>
              <w:rPr>
                <w:lang w:eastAsia="ja-JP"/>
              </w:rPr>
            </w:pPr>
          </w:p>
        </w:tc>
        <w:tc>
          <w:tcPr>
            <w:tcW w:w="9723" w:type="dxa"/>
            <w:shd w:val="clear" w:color="auto" w:fill="FFFFFF" w:themeFill="background1"/>
            <w:vAlign w:val="center"/>
          </w:tcPr>
          <w:p w14:paraId="36122ED8" w14:textId="77777777" w:rsidR="00734942" w:rsidRDefault="00734942" w:rsidP="00467978">
            <w:pPr>
              <w:rPr>
                <w:lang w:eastAsia="ja-JP"/>
              </w:rPr>
            </w:pPr>
          </w:p>
        </w:tc>
      </w:tr>
    </w:tbl>
    <w:p w14:paraId="622948D8" w14:textId="77777777" w:rsidR="006323EF" w:rsidRDefault="006323EF" w:rsidP="001B07DD">
      <w:pPr>
        <w:rPr>
          <w:lang w:eastAsia="ja-JP"/>
        </w:rPr>
      </w:pPr>
    </w:p>
    <w:p w14:paraId="64DC7AD5" w14:textId="1E56C40F" w:rsidR="00847B48" w:rsidRDefault="002A72BE" w:rsidP="00217157">
      <w:pPr>
        <w:pStyle w:val="Level2"/>
        <w:rPr>
          <w:lang w:eastAsia="ja-JP"/>
        </w:rPr>
      </w:pPr>
      <w:r>
        <w:rPr>
          <w:rFonts w:hint="eastAsia"/>
          <w:lang w:eastAsia="ja-JP"/>
        </w:rPr>
        <w:t>ログブックもしくは</w:t>
      </w:r>
      <w:r w:rsidR="00622897">
        <w:rPr>
          <w:rFonts w:hint="eastAsia"/>
          <w:lang w:eastAsia="ja-JP"/>
        </w:rPr>
        <w:t>水</w:t>
      </w:r>
      <w:r w:rsidR="00661B33">
        <w:rPr>
          <w:rFonts w:hint="eastAsia"/>
          <w:lang w:eastAsia="ja-JP"/>
        </w:rPr>
        <w:t>揚げ</w:t>
      </w:r>
      <w:r>
        <w:rPr>
          <w:rFonts w:hint="eastAsia"/>
          <w:lang w:eastAsia="ja-JP"/>
        </w:rPr>
        <w:t>データ</w:t>
      </w:r>
    </w:p>
    <w:p w14:paraId="79611A96" w14:textId="77777777" w:rsidR="002A72BE" w:rsidRPr="002A72BE" w:rsidRDefault="002A72BE" w:rsidP="002A72BE">
      <w:pPr>
        <w:rPr>
          <w:lang w:eastAsia="ja-JP"/>
        </w:rPr>
      </w:pPr>
    </w:p>
    <w:tbl>
      <w:tblPr>
        <w:tblStyle w:val="a9"/>
        <w:tblW w:w="104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704"/>
        <w:gridCol w:w="9723"/>
      </w:tblGrid>
      <w:tr w:rsidR="00847B48" w14:paraId="66CB68B0" w14:textId="77777777" w:rsidTr="00467978">
        <w:trPr>
          <w:trHeight w:val="456"/>
        </w:trPr>
        <w:tc>
          <w:tcPr>
            <w:tcW w:w="10427" w:type="dxa"/>
            <w:gridSpan w:val="2"/>
            <w:tcBorders>
              <w:top w:val="single" w:sz="4" w:space="0" w:color="F2F2F2"/>
              <w:left w:val="single" w:sz="4" w:space="0" w:color="F2F2F2"/>
              <w:right w:val="single" w:sz="4" w:space="0" w:color="F2F2F2"/>
            </w:tcBorders>
            <w:shd w:val="clear" w:color="auto" w:fill="F2F2F2" w:themeFill="background1" w:themeFillShade="F2"/>
            <w:vAlign w:val="center"/>
          </w:tcPr>
          <w:p w14:paraId="1E5CBD00" w14:textId="4E4F6B45" w:rsidR="002A72BE" w:rsidRPr="002A72BE" w:rsidRDefault="002A72BE" w:rsidP="00661B33">
            <w:pPr>
              <w:rPr>
                <w:szCs w:val="20"/>
                <w:lang w:val="en-US" w:eastAsia="ja-JP"/>
              </w:rPr>
            </w:pPr>
            <w:r>
              <w:rPr>
                <w:rFonts w:hint="eastAsia"/>
                <w:b/>
                <w:szCs w:val="20"/>
                <w:lang w:eastAsia="ja-JP"/>
              </w:rPr>
              <w:t>表</w:t>
            </w:r>
            <w:r>
              <w:rPr>
                <w:b/>
                <w:szCs w:val="20"/>
                <w:lang w:val="en-US" w:eastAsia="ja-JP"/>
              </w:rPr>
              <w:t>3.4.1</w:t>
            </w:r>
            <w:r w:rsidRPr="00217157">
              <w:rPr>
                <w:b/>
                <w:szCs w:val="20"/>
                <w:lang w:val="en-US" w:eastAsia="ja-JP"/>
              </w:rPr>
              <w:t xml:space="preserve"> </w:t>
            </w:r>
            <w:r w:rsidRPr="00217157">
              <w:rPr>
                <w:rFonts w:hint="eastAsia"/>
                <w:b/>
                <w:lang w:eastAsia="ja-JP"/>
              </w:rPr>
              <w:t>ログブックもしくは</w:t>
            </w:r>
            <w:r w:rsidR="00622897">
              <w:rPr>
                <w:rFonts w:hint="eastAsia"/>
                <w:b/>
                <w:lang w:eastAsia="ja-JP"/>
              </w:rPr>
              <w:t>水</w:t>
            </w:r>
            <w:r w:rsidR="00661B33" w:rsidRPr="00217157">
              <w:rPr>
                <w:rFonts w:hint="eastAsia"/>
                <w:b/>
                <w:lang w:eastAsia="ja-JP"/>
              </w:rPr>
              <w:t>揚げ</w:t>
            </w:r>
            <w:r w:rsidRPr="00217157">
              <w:rPr>
                <w:rFonts w:hint="eastAsia"/>
                <w:b/>
                <w:lang w:eastAsia="ja-JP"/>
              </w:rPr>
              <w:t>データ</w:t>
            </w:r>
          </w:p>
        </w:tc>
      </w:tr>
      <w:tr w:rsidR="00847B48" w:rsidRPr="002E7526" w14:paraId="53390572" w14:textId="77777777" w:rsidTr="00467978">
        <w:trPr>
          <w:trHeight w:val="456"/>
        </w:trPr>
        <w:tc>
          <w:tcPr>
            <w:tcW w:w="704" w:type="dxa"/>
            <w:shd w:val="clear" w:color="auto" w:fill="D9D9D9" w:themeFill="background1" w:themeFillShade="D9"/>
            <w:vAlign w:val="center"/>
          </w:tcPr>
          <w:p w14:paraId="247C10EA" w14:textId="77777777" w:rsidR="00847B48" w:rsidRPr="0000775C" w:rsidRDefault="00EA79EA" w:rsidP="00467978">
            <w:pPr>
              <w:jc w:val="center"/>
              <w:rPr>
                <w:szCs w:val="20"/>
              </w:rPr>
            </w:pPr>
            <w:r w:rsidRPr="0000775C">
              <w:rPr>
                <w:szCs w:val="20"/>
              </w:rPr>
              <w:t>1</w:t>
            </w:r>
          </w:p>
        </w:tc>
        <w:tc>
          <w:tcPr>
            <w:tcW w:w="9723" w:type="dxa"/>
            <w:shd w:val="clear" w:color="auto" w:fill="D9D9D9" w:themeFill="background1" w:themeFillShade="D9"/>
            <w:vAlign w:val="center"/>
          </w:tcPr>
          <w:p w14:paraId="428A6B09" w14:textId="77777777" w:rsidR="002A72BE" w:rsidRPr="0000775C" w:rsidRDefault="002A72BE" w:rsidP="00467978">
            <w:pPr>
              <w:rPr>
                <w:szCs w:val="20"/>
                <w:lang w:eastAsia="ja-JP"/>
              </w:rPr>
            </w:pPr>
            <w:r>
              <w:rPr>
                <w:rFonts w:hint="eastAsia"/>
                <w:szCs w:val="20"/>
                <w:lang w:eastAsia="ja-JP"/>
              </w:rPr>
              <w:t>対象種（</w:t>
            </w:r>
            <w:r>
              <w:rPr>
                <w:szCs w:val="20"/>
                <w:lang w:val="en-US" w:eastAsia="ja-JP"/>
              </w:rPr>
              <w:t>MSC</w:t>
            </w:r>
            <w:r>
              <w:rPr>
                <w:rFonts w:hint="eastAsia"/>
                <w:szCs w:val="20"/>
                <w:lang w:val="en-US" w:eastAsia="ja-JP"/>
              </w:rPr>
              <w:t>認証審査の対象となる魚種）</w:t>
            </w:r>
          </w:p>
        </w:tc>
      </w:tr>
      <w:tr w:rsidR="00847B48" w14:paraId="72041DBC" w14:textId="77777777" w:rsidTr="00467978">
        <w:trPr>
          <w:trHeight w:val="456"/>
        </w:trPr>
        <w:tc>
          <w:tcPr>
            <w:tcW w:w="704" w:type="dxa"/>
            <w:shd w:val="clear" w:color="auto" w:fill="F2F2F2" w:themeFill="background1" w:themeFillShade="F2"/>
            <w:vAlign w:val="center"/>
          </w:tcPr>
          <w:p w14:paraId="126A8957" w14:textId="77777777" w:rsidR="00D46FA2" w:rsidRDefault="00D46FA2">
            <w:pPr>
              <w:pStyle w:val="MSCReport-CentredTableTextGrey"/>
            </w:pPr>
            <w:r>
              <w:rPr>
                <w:rFonts w:hint="eastAsia"/>
                <w:szCs w:val="20"/>
                <w:lang w:eastAsia="ja-JP"/>
              </w:rPr>
              <w:t>参考文献</w:t>
            </w:r>
          </w:p>
        </w:tc>
        <w:tc>
          <w:tcPr>
            <w:tcW w:w="9723" w:type="dxa"/>
            <w:shd w:val="clear" w:color="auto" w:fill="F2F2F2" w:themeFill="background1" w:themeFillShade="F2"/>
            <w:vAlign w:val="center"/>
          </w:tcPr>
          <w:p w14:paraId="19872E33" w14:textId="77777777" w:rsidR="00D46FA2" w:rsidRDefault="00C134C4">
            <w:pPr>
              <w:pStyle w:val="MSCReport-TableTextGrey"/>
              <w:numPr>
                <w:ilvl w:val="0"/>
                <w:numId w:val="14"/>
              </w:numPr>
              <w:rPr>
                <w:lang w:eastAsia="ja-JP"/>
              </w:rPr>
            </w:pPr>
            <w:r w:rsidRPr="00622897">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847B48" w14:paraId="069F1434" w14:textId="77777777" w:rsidTr="00467978">
        <w:trPr>
          <w:trHeight w:val="456"/>
        </w:trPr>
        <w:tc>
          <w:tcPr>
            <w:tcW w:w="704" w:type="dxa"/>
            <w:shd w:val="clear" w:color="auto" w:fill="FFFFFF" w:themeFill="background1"/>
            <w:vAlign w:val="center"/>
          </w:tcPr>
          <w:p w14:paraId="22F5B2E1" w14:textId="77777777" w:rsidR="00847B48" w:rsidRDefault="00847B48" w:rsidP="00467978">
            <w:pPr>
              <w:pStyle w:val="MSCReport-CentredTableTextGrey"/>
              <w:rPr>
                <w:lang w:eastAsia="ja-JP"/>
              </w:rPr>
            </w:pPr>
          </w:p>
        </w:tc>
        <w:tc>
          <w:tcPr>
            <w:tcW w:w="9723" w:type="dxa"/>
            <w:shd w:val="clear" w:color="auto" w:fill="FFFFFF" w:themeFill="background1"/>
            <w:vAlign w:val="center"/>
          </w:tcPr>
          <w:p w14:paraId="46DC25B3" w14:textId="77777777" w:rsidR="00847B48" w:rsidRDefault="00847B48" w:rsidP="00467978">
            <w:pPr>
              <w:rPr>
                <w:lang w:eastAsia="ja-JP"/>
              </w:rPr>
            </w:pPr>
          </w:p>
        </w:tc>
      </w:tr>
      <w:tr w:rsidR="00847B48" w14:paraId="30F37C57" w14:textId="77777777" w:rsidTr="00467978">
        <w:trPr>
          <w:trHeight w:val="456"/>
        </w:trPr>
        <w:tc>
          <w:tcPr>
            <w:tcW w:w="704" w:type="dxa"/>
            <w:shd w:val="clear" w:color="auto" w:fill="F2F2F2" w:themeFill="background1" w:themeFillShade="F2"/>
            <w:vAlign w:val="center"/>
          </w:tcPr>
          <w:p w14:paraId="1FD6D001" w14:textId="77777777" w:rsidR="00847B48" w:rsidRDefault="00847B48" w:rsidP="00467978">
            <w:pPr>
              <w:pStyle w:val="MSCReport-CentredTableTextGrey"/>
              <w:rPr>
                <w:lang w:eastAsia="ja-JP"/>
              </w:rPr>
            </w:pPr>
          </w:p>
        </w:tc>
        <w:tc>
          <w:tcPr>
            <w:tcW w:w="9723" w:type="dxa"/>
            <w:shd w:val="clear" w:color="auto" w:fill="F2F2F2" w:themeFill="background1" w:themeFillShade="F2"/>
            <w:vAlign w:val="center"/>
          </w:tcPr>
          <w:p w14:paraId="2323D6C8" w14:textId="77777777" w:rsidR="00803BA6" w:rsidRDefault="00803BA6">
            <w:pPr>
              <w:pStyle w:val="MSCReport-TableTextGrey"/>
              <w:numPr>
                <w:ilvl w:val="0"/>
                <w:numId w:val="14"/>
              </w:numPr>
              <w:rPr>
                <w:lang w:eastAsia="ja-JP"/>
              </w:rPr>
            </w:pPr>
            <w:r w:rsidRPr="00622897">
              <w:rPr>
                <w:rFonts w:hint="eastAsia"/>
                <w:szCs w:val="20"/>
                <w:lang w:eastAsia="ja-JP"/>
              </w:rPr>
              <w:t>クライアントのコメント</w:t>
            </w:r>
          </w:p>
        </w:tc>
      </w:tr>
      <w:tr w:rsidR="00847B48" w14:paraId="294EFF8A" w14:textId="77777777" w:rsidTr="00467978">
        <w:trPr>
          <w:trHeight w:val="456"/>
        </w:trPr>
        <w:tc>
          <w:tcPr>
            <w:tcW w:w="704" w:type="dxa"/>
            <w:shd w:val="clear" w:color="auto" w:fill="FFFFFF" w:themeFill="background1"/>
            <w:vAlign w:val="center"/>
          </w:tcPr>
          <w:p w14:paraId="07F5EC9A" w14:textId="77777777" w:rsidR="00847B48" w:rsidRDefault="00847B48" w:rsidP="00467978">
            <w:pPr>
              <w:pStyle w:val="MSCReport-CentredTableTextGrey"/>
              <w:rPr>
                <w:lang w:eastAsia="ja-JP"/>
              </w:rPr>
            </w:pPr>
          </w:p>
        </w:tc>
        <w:tc>
          <w:tcPr>
            <w:tcW w:w="9723" w:type="dxa"/>
            <w:shd w:val="clear" w:color="auto" w:fill="FFFFFF" w:themeFill="background1"/>
            <w:vAlign w:val="center"/>
          </w:tcPr>
          <w:p w14:paraId="00827F01" w14:textId="77777777" w:rsidR="00847B48" w:rsidRDefault="00847B48" w:rsidP="00467978">
            <w:pPr>
              <w:rPr>
                <w:lang w:eastAsia="ja-JP"/>
              </w:rPr>
            </w:pPr>
          </w:p>
        </w:tc>
      </w:tr>
    </w:tbl>
    <w:p w14:paraId="56AE111F" w14:textId="77777777" w:rsidR="00847B48" w:rsidRDefault="00847B48" w:rsidP="00847B48">
      <w:pPr>
        <w:rPr>
          <w:lang w:eastAsia="ja-JP"/>
        </w:rPr>
      </w:pPr>
    </w:p>
    <w:p w14:paraId="6ED3BC3F" w14:textId="75129C6A" w:rsidR="00734942" w:rsidRDefault="002A72BE" w:rsidP="00217157">
      <w:pPr>
        <w:pStyle w:val="Level2"/>
        <w:rPr>
          <w:lang w:eastAsia="ja-JP"/>
        </w:rPr>
      </w:pPr>
      <w:r>
        <w:rPr>
          <w:rFonts w:hint="eastAsia"/>
          <w:lang w:eastAsia="ja-JP"/>
        </w:rPr>
        <w:t>対象種を</w:t>
      </w:r>
      <w:r w:rsidR="00622897">
        <w:rPr>
          <w:rFonts w:hint="eastAsia"/>
          <w:lang w:eastAsia="ja-JP"/>
        </w:rPr>
        <w:t>漁獲する</w:t>
      </w:r>
      <w:r>
        <w:rPr>
          <w:rFonts w:hint="eastAsia"/>
          <w:lang w:eastAsia="ja-JP"/>
        </w:rPr>
        <w:t>漁船あるいは漁業者に関する情報</w:t>
      </w:r>
    </w:p>
    <w:tbl>
      <w:tblPr>
        <w:tblStyle w:val="a9"/>
        <w:tblW w:w="104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704"/>
        <w:gridCol w:w="9723"/>
      </w:tblGrid>
      <w:tr w:rsidR="00734942" w14:paraId="2E12A0C0" w14:textId="77777777" w:rsidTr="00467978">
        <w:trPr>
          <w:trHeight w:val="456"/>
        </w:trPr>
        <w:tc>
          <w:tcPr>
            <w:tcW w:w="10427" w:type="dxa"/>
            <w:gridSpan w:val="2"/>
            <w:tcBorders>
              <w:top w:val="single" w:sz="4" w:space="0" w:color="F2F2F2"/>
              <w:left w:val="single" w:sz="4" w:space="0" w:color="F2F2F2"/>
              <w:right w:val="single" w:sz="4" w:space="0" w:color="F2F2F2"/>
            </w:tcBorders>
            <w:shd w:val="clear" w:color="auto" w:fill="F2F2F2" w:themeFill="background1" w:themeFillShade="F2"/>
            <w:vAlign w:val="center"/>
          </w:tcPr>
          <w:p w14:paraId="5DC372A9" w14:textId="4B831E9C" w:rsidR="002A72BE" w:rsidRPr="002A72BE" w:rsidRDefault="002A72BE" w:rsidP="00467978">
            <w:pPr>
              <w:rPr>
                <w:szCs w:val="20"/>
                <w:lang w:val="en-US" w:eastAsia="ja-JP"/>
              </w:rPr>
            </w:pPr>
            <w:r>
              <w:rPr>
                <w:rFonts w:hint="eastAsia"/>
                <w:b/>
                <w:szCs w:val="20"/>
                <w:lang w:eastAsia="ja-JP"/>
              </w:rPr>
              <w:t>表</w:t>
            </w:r>
            <w:r>
              <w:rPr>
                <w:b/>
                <w:szCs w:val="20"/>
                <w:lang w:val="en-US" w:eastAsia="ja-JP"/>
              </w:rPr>
              <w:t>3.5.1</w:t>
            </w:r>
            <w:r w:rsidRPr="00217157">
              <w:rPr>
                <w:rFonts w:hint="eastAsia"/>
                <w:b/>
                <w:lang w:eastAsia="ja-JP"/>
              </w:rPr>
              <w:t>対象種を</w:t>
            </w:r>
            <w:r w:rsidR="00622897">
              <w:rPr>
                <w:rFonts w:hint="eastAsia"/>
                <w:b/>
                <w:lang w:eastAsia="ja-JP"/>
              </w:rPr>
              <w:t>漁獲する</w:t>
            </w:r>
            <w:r w:rsidRPr="00217157">
              <w:rPr>
                <w:rFonts w:hint="eastAsia"/>
                <w:b/>
                <w:lang w:eastAsia="ja-JP"/>
              </w:rPr>
              <w:t>漁船あるいは漁業者に関する情報</w:t>
            </w:r>
          </w:p>
        </w:tc>
      </w:tr>
      <w:tr w:rsidR="00734942" w:rsidRPr="002E7526" w14:paraId="27A5C29F" w14:textId="77777777" w:rsidTr="00467978">
        <w:trPr>
          <w:trHeight w:val="456"/>
        </w:trPr>
        <w:tc>
          <w:tcPr>
            <w:tcW w:w="704" w:type="dxa"/>
            <w:shd w:val="clear" w:color="auto" w:fill="D9D9D9" w:themeFill="background1" w:themeFillShade="D9"/>
            <w:vAlign w:val="center"/>
          </w:tcPr>
          <w:p w14:paraId="1BADBA0C" w14:textId="77777777" w:rsidR="00734942" w:rsidRPr="0000775C" w:rsidRDefault="00C3459D" w:rsidP="00467978">
            <w:pPr>
              <w:jc w:val="center"/>
              <w:rPr>
                <w:szCs w:val="20"/>
              </w:rPr>
            </w:pPr>
            <w:r w:rsidRPr="0000775C">
              <w:rPr>
                <w:szCs w:val="20"/>
              </w:rPr>
              <w:t>1</w:t>
            </w:r>
          </w:p>
        </w:tc>
        <w:tc>
          <w:tcPr>
            <w:tcW w:w="9723" w:type="dxa"/>
            <w:shd w:val="clear" w:color="auto" w:fill="D9D9D9" w:themeFill="background1" w:themeFillShade="D9"/>
            <w:vAlign w:val="center"/>
          </w:tcPr>
          <w:p w14:paraId="5C00D986" w14:textId="77777777" w:rsidR="002A72BE" w:rsidRPr="0000775C" w:rsidRDefault="002A72BE" w:rsidP="005D6536">
            <w:pPr>
              <w:rPr>
                <w:szCs w:val="20"/>
                <w:lang w:eastAsia="ja-JP"/>
              </w:rPr>
            </w:pPr>
            <w:r w:rsidRPr="005D6536">
              <w:rPr>
                <w:rFonts w:hint="eastAsia"/>
                <w:szCs w:val="20"/>
                <w:u w:val="single"/>
                <w:lang w:eastAsia="ja-JP"/>
              </w:rPr>
              <w:t>審査中のクライアント・グループもしくは漁業</w:t>
            </w:r>
            <w:r>
              <w:rPr>
                <w:rFonts w:hint="eastAsia"/>
                <w:szCs w:val="20"/>
                <w:lang w:eastAsia="ja-JP"/>
              </w:rPr>
              <w:t>の操業方法の</w:t>
            </w:r>
            <w:r w:rsidR="005D6536">
              <w:rPr>
                <w:rFonts w:hint="eastAsia"/>
                <w:szCs w:val="20"/>
                <w:lang w:eastAsia="ja-JP"/>
              </w:rPr>
              <w:t>記述</w:t>
            </w:r>
          </w:p>
        </w:tc>
      </w:tr>
      <w:tr w:rsidR="00734942" w14:paraId="12028042" w14:textId="77777777" w:rsidTr="00467978">
        <w:trPr>
          <w:trHeight w:val="456"/>
        </w:trPr>
        <w:tc>
          <w:tcPr>
            <w:tcW w:w="704" w:type="dxa"/>
            <w:shd w:val="clear" w:color="auto" w:fill="F2F2F2" w:themeFill="background1" w:themeFillShade="F2"/>
            <w:vAlign w:val="center"/>
          </w:tcPr>
          <w:p w14:paraId="26424A9D" w14:textId="77777777" w:rsidR="00D46FA2" w:rsidRPr="0000775C" w:rsidRDefault="00D46FA2">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0BE958DB" w14:textId="77777777" w:rsidR="00C134C4" w:rsidRPr="007139A3" w:rsidRDefault="00C134C4">
            <w:pPr>
              <w:pStyle w:val="MSCReport-TableTextGrey"/>
              <w:numPr>
                <w:ilvl w:val="0"/>
                <w:numId w:val="14"/>
              </w:numPr>
              <w:rPr>
                <w:szCs w:val="20"/>
                <w:lang w:eastAsia="ja-JP"/>
              </w:rPr>
            </w:pPr>
            <w:r w:rsidRPr="007139A3">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734942" w14:paraId="2A252D7F" w14:textId="77777777" w:rsidTr="00467978">
        <w:trPr>
          <w:trHeight w:val="456"/>
        </w:trPr>
        <w:tc>
          <w:tcPr>
            <w:tcW w:w="704" w:type="dxa"/>
            <w:shd w:val="clear" w:color="auto" w:fill="FFFFFF" w:themeFill="background1"/>
            <w:vAlign w:val="center"/>
          </w:tcPr>
          <w:p w14:paraId="04FF2E62"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4CA3273D" w14:textId="77777777" w:rsidR="00734942" w:rsidRPr="0000775C" w:rsidRDefault="00734942" w:rsidP="00467978">
            <w:pPr>
              <w:rPr>
                <w:szCs w:val="20"/>
                <w:lang w:eastAsia="ja-JP"/>
              </w:rPr>
            </w:pPr>
          </w:p>
        </w:tc>
      </w:tr>
      <w:tr w:rsidR="00734942" w14:paraId="29DF21B6" w14:textId="77777777" w:rsidTr="00467978">
        <w:trPr>
          <w:trHeight w:val="456"/>
        </w:trPr>
        <w:tc>
          <w:tcPr>
            <w:tcW w:w="704" w:type="dxa"/>
            <w:shd w:val="clear" w:color="auto" w:fill="F2F2F2" w:themeFill="background1" w:themeFillShade="F2"/>
            <w:vAlign w:val="center"/>
          </w:tcPr>
          <w:p w14:paraId="6F4F2EE9" w14:textId="77777777" w:rsidR="00734942" w:rsidRPr="0000775C" w:rsidRDefault="00734942" w:rsidP="00467978">
            <w:pPr>
              <w:pStyle w:val="MSCReport-CentredTableTextGrey"/>
              <w:rPr>
                <w:szCs w:val="20"/>
                <w:lang w:eastAsia="ja-JP"/>
              </w:rPr>
            </w:pPr>
          </w:p>
        </w:tc>
        <w:tc>
          <w:tcPr>
            <w:tcW w:w="9723" w:type="dxa"/>
            <w:shd w:val="clear" w:color="auto" w:fill="F2F2F2" w:themeFill="background1" w:themeFillShade="F2"/>
            <w:vAlign w:val="center"/>
          </w:tcPr>
          <w:p w14:paraId="41D1D4D7" w14:textId="77777777" w:rsidR="00803BA6" w:rsidRPr="007139A3" w:rsidRDefault="00803BA6">
            <w:pPr>
              <w:pStyle w:val="MSCReport-TableTextGrey"/>
              <w:numPr>
                <w:ilvl w:val="0"/>
                <w:numId w:val="14"/>
              </w:numPr>
              <w:rPr>
                <w:szCs w:val="20"/>
                <w:lang w:eastAsia="ja-JP"/>
              </w:rPr>
            </w:pPr>
            <w:r w:rsidRPr="007139A3">
              <w:rPr>
                <w:rFonts w:hint="eastAsia"/>
                <w:szCs w:val="20"/>
                <w:lang w:eastAsia="ja-JP"/>
              </w:rPr>
              <w:t>クライアントのコメント</w:t>
            </w:r>
          </w:p>
        </w:tc>
      </w:tr>
      <w:tr w:rsidR="00734942" w14:paraId="64F0E94F" w14:textId="77777777" w:rsidTr="00467978">
        <w:trPr>
          <w:trHeight w:val="456"/>
        </w:trPr>
        <w:tc>
          <w:tcPr>
            <w:tcW w:w="704" w:type="dxa"/>
            <w:shd w:val="clear" w:color="auto" w:fill="FFFFFF" w:themeFill="background1"/>
            <w:vAlign w:val="center"/>
          </w:tcPr>
          <w:p w14:paraId="701D0247"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23ED62B8" w14:textId="77777777" w:rsidR="00734942" w:rsidRPr="0000775C" w:rsidRDefault="00734942" w:rsidP="00467978">
            <w:pPr>
              <w:rPr>
                <w:szCs w:val="20"/>
                <w:lang w:eastAsia="ja-JP"/>
              </w:rPr>
            </w:pPr>
          </w:p>
        </w:tc>
      </w:tr>
      <w:tr w:rsidR="00734942" w:rsidRPr="002E7526" w14:paraId="71E163EB" w14:textId="77777777" w:rsidTr="00467978">
        <w:trPr>
          <w:trHeight w:val="456"/>
        </w:trPr>
        <w:tc>
          <w:tcPr>
            <w:tcW w:w="704" w:type="dxa"/>
            <w:shd w:val="clear" w:color="auto" w:fill="D9D9D9" w:themeFill="background1" w:themeFillShade="D9"/>
            <w:vAlign w:val="center"/>
          </w:tcPr>
          <w:p w14:paraId="09336BF2" w14:textId="77777777" w:rsidR="00734942" w:rsidRPr="0000775C" w:rsidRDefault="00C3459D" w:rsidP="00467978">
            <w:pPr>
              <w:jc w:val="center"/>
              <w:rPr>
                <w:szCs w:val="20"/>
              </w:rPr>
            </w:pPr>
            <w:r w:rsidRPr="0000775C">
              <w:rPr>
                <w:szCs w:val="20"/>
              </w:rPr>
              <w:lastRenderedPageBreak/>
              <w:t>2</w:t>
            </w:r>
          </w:p>
        </w:tc>
        <w:tc>
          <w:tcPr>
            <w:tcW w:w="9723" w:type="dxa"/>
            <w:shd w:val="clear" w:color="auto" w:fill="D9D9D9" w:themeFill="background1" w:themeFillShade="D9"/>
            <w:vAlign w:val="center"/>
          </w:tcPr>
          <w:p w14:paraId="457D4589" w14:textId="77777777" w:rsidR="002A72BE" w:rsidRPr="0000775C" w:rsidRDefault="002A72BE" w:rsidP="005D6536">
            <w:pPr>
              <w:rPr>
                <w:szCs w:val="20"/>
                <w:lang w:eastAsia="ja-JP"/>
              </w:rPr>
            </w:pPr>
            <w:r w:rsidRPr="005D6536">
              <w:rPr>
                <w:rFonts w:hint="eastAsia"/>
                <w:szCs w:val="20"/>
                <w:u w:val="single"/>
                <w:lang w:eastAsia="ja-JP"/>
              </w:rPr>
              <w:t>審査中のクライアント・グループもしくは漁業</w:t>
            </w:r>
            <w:r>
              <w:rPr>
                <w:rFonts w:hint="eastAsia"/>
                <w:szCs w:val="20"/>
                <w:lang w:eastAsia="ja-JP"/>
              </w:rPr>
              <w:t>が使用する漁具の</w:t>
            </w:r>
            <w:r w:rsidR="005D6536">
              <w:rPr>
                <w:rFonts w:hint="eastAsia"/>
                <w:szCs w:val="20"/>
                <w:lang w:eastAsia="ja-JP"/>
              </w:rPr>
              <w:t>記述</w:t>
            </w:r>
          </w:p>
        </w:tc>
      </w:tr>
      <w:tr w:rsidR="00734942" w14:paraId="63D97035" w14:textId="77777777" w:rsidTr="00467978">
        <w:trPr>
          <w:trHeight w:val="456"/>
        </w:trPr>
        <w:tc>
          <w:tcPr>
            <w:tcW w:w="704" w:type="dxa"/>
            <w:shd w:val="clear" w:color="auto" w:fill="F2F2F2" w:themeFill="background1" w:themeFillShade="F2"/>
            <w:vAlign w:val="center"/>
          </w:tcPr>
          <w:p w14:paraId="6EC335B0" w14:textId="77777777" w:rsidR="00734942" w:rsidRDefault="00734942" w:rsidP="00467978">
            <w:pPr>
              <w:pStyle w:val="MSCReport-CentredTableTextGrey"/>
              <w:rPr>
                <w:szCs w:val="20"/>
                <w:lang w:eastAsia="ja-JP"/>
              </w:rPr>
            </w:pPr>
          </w:p>
          <w:p w14:paraId="51EFA2F0" w14:textId="77777777" w:rsidR="00D46FA2" w:rsidRPr="0000775C" w:rsidRDefault="00D46FA2" w:rsidP="00467978">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596A7363" w14:textId="77777777" w:rsidR="00C134C4" w:rsidRPr="007139A3" w:rsidRDefault="00C134C4">
            <w:pPr>
              <w:pStyle w:val="MSCReport-TableTextGrey"/>
              <w:numPr>
                <w:ilvl w:val="0"/>
                <w:numId w:val="14"/>
              </w:numPr>
              <w:rPr>
                <w:szCs w:val="20"/>
                <w:lang w:eastAsia="ja-JP"/>
              </w:rPr>
            </w:pPr>
            <w:r w:rsidRPr="007139A3">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734942" w14:paraId="1FCBEBC8" w14:textId="77777777" w:rsidTr="00467978">
        <w:trPr>
          <w:trHeight w:val="456"/>
        </w:trPr>
        <w:tc>
          <w:tcPr>
            <w:tcW w:w="704" w:type="dxa"/>
            <w:shd w:val="clear" w:color="auto" w:fill="FFFFFF" w:themeFill="background1"/>
            <w:vAlign w:val="center"/>
          </w:tcPr>
          <w:p w14:paraId="27B299E4"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09C6843E" w14:textId="77777777" w:rsidR="00734942" w:rsidRPr="0000775C" w:rsidRDefault="00734942" w:rsidP="00467978">
            <w:pPr>
              <w:rPr>
                <w:szCs w:val="20"/>
                <w:lang w:eastAsia="ja-JP"/>
              </w:rPr>
            </w:pPr>
          </w:p>
        </w:tc>
      </w:tr>
      <w:tr w:rsidR="00734942" w14:paraId="3E12CCD0" w14:textId="77777777" w:rsidTr="00467978">
        <w:trPr>
          <w:trHeight w:val="456"/>
        </w:trPr>
        <w:tc>
          <w:tcPr>
            <w:tcW w:w="704" w:type="dxa"/>
            <w:shd w:val="clear" w:color="auto" w:fill="F2F2F2" w:themeFill="background1" w:themeFillShade="F2"/>
            <w:vAlign w:val="center"/>
          </w:tcPr>
          <w:p w14:paraId="6D212667" w14:textId="77777777" w:rsidR="00734942" w:rsidRPr="0000775C" w:rsidRDefault="00734942" w:rsidP="00467978">
            <w:pPr>
              <w:pStyle w:val="MSCReport-CentredTableTextGrey"/>
              <w:rPr>
                <w:szCs w:val="20"/>
                <w:lang w:eastAsia="ja-JP"/>
              </w:rPr>
            </w:pPr>
          </w:p>
        </w:tc>
        <w:tc>
          <w:tcPr>
            <w:tcW w:w="9723" w:type="dxa"/>
            <w:shd w:val="clear" w:color="auto" w:fill="F2F2F2" w:themeFill="background1" w:themeFillShade="F2"/>
            <w:vAlign w:val="center"/>
          </w:tcPr>
          <w:p w14:paraId="2E7AF4EC" w14:textId="77777777" w:rsidR="00803BA6" w:rsidRPr="007139A3" w:rsidRDefault="00803BA6">
            <w:pPr>
              <w:pStyle w:val="MSCReport-TableTextGrey"/>
              <w:numPr>
                <w:ilvl w:val="0"/>
                <w:numId w:val="14"/>
              </w:numPr>
              <w:rPr>
                <w:szCs w:val="20"/>
                <w:lang w:eastAsia="ja-JP"/>
              </w:rPr>
            </w:pPr>
            <w:r w:rsidRPr="007139A3">
              <w:rPr>
                <w:rFonts w:hint="eastAsia"/>
                <w:szCs w:val="20"/>
                <w:lang w:eastAsia="ja-JP"/>
              </w:rPr>
              <w:t>クライアントのコメント</w:t>
            </w:r>
          </w:p>
        </w:tc>
      </w:tr>
      <w:tr w:rsidR="00734942" w14:paraId="1C85A587" w14:textId="77777777" w:rsidTr="00467978">
        <w:trPr>
          <w:trHeight w:val="456"/>
        </w:trPr>
        <w:tc>
          <w:tcPr>
            <w:tcW w:w="704" w:type="dxa"/>
            <w:shd w:val="clear" w:color="auto" w:fill="FFFFFF" w:themeFill="background1"/>
            <w:vAlign w:val="center"/>
          </w:tcPr>
          <w:p w14:paraId="7248218C"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543BFDD5" w14:textId="77777777" w:rsidR="00734942" w:rsidRPr="0000775C" w:rsidRDefault="00734942" w:rsidP="00467978">
            <w:pPr>
              <w:rPr>
                <w:szCs w:val="20"/>
                <w:lang w:eastAsia="ja-JP"/>
              </w:rPr>
            </w:pPr>
          </w:p>
        </w:tc>
      </w:tr>
      <w:tr w:rsidR="00734942" w:rsidRPr="002E7526" w14:paraId="54AE7B9D" w14:textId="77777777" w:rsidTr="00467978">
        <w:trPr>
          <w:trHeight w:val="456"/>
        </w:trPr>
        <w:tc>
          <w:tcPr>
            <w:tcW w:w="704" w:type="dxa"/>
            <w:shd w:val="clear" w:color="auto" w:fill="D9D9D9" w:themeFill="background1" w:themeFillShade="D9"/>
            <w:vAlign w:val="center"/>
          </w:tcPr>
          <w:p w14:paraId="4E2BFB04" w14:textId="77777777" w:rsidR="00734942" w:rsidRPr="0000775C" w:rsidRDefault="008B3375" w:rsidP="00467978">
            <w:pPr>
              <w:jc w:val="center"/>
              <w:rPr>
                <w:szCs w:val="20"/>
              </w:rPr>
            </w:pPr>
            <w:r w:rsidRPr="0000775C">
              <w:rPr>
                <w:szCs w:val="20"/>
              </w:rPr>
              <w:t>3</w:t>
            </w:r>
          </w:p>
        </w:tc>
        <w:tc>
          <w:tcPr>
            <w:tcW w:w="9723" w:type="dxa"/>
            <w:shd w:val="clear" w:color="auto" w:fill="D9D9D9" w:themeFill="background1" w:themeFillShade="D9"/>
            <w:vAlign w:val="center"/>
          </w:tcPr>
          <w:p w14:paraId="0E790B2D" w14:textId="77777777" w:rsidR="002A72BE" w:rsidRPr="0000775C" w:rsidRDefault="002A72BE" w:rsidP="00F87E9C">
            <w:pPr>
              <w:rPr>
                <w:szCs w:val="20"/>
                <w:lang w:eastAsia="ja-JP"/>
              </w:rPr>
            </w:pPr>
            <w:r w:rsidRPr="005D6536">
              <w:rPr>
                <w:rFonts w:hint="eastAsia"/>
                <w:szCs w:val="20"/>
                <w:u w:val="single"/>
                <w:lang w:eastAsia="ja-JP"/>
              </w:rPr>
              <w:t>審査中のクライアント・グループ</w:t>
            </w:r>
            <w:r w:rsidR="00F87E9C" w:rsidRPr="005D6536">
              <w:rPr>
                <w:rFonts w:hint="eastAsia"/>
                <w:szCs w:val="20"/>
                <w:u w:val="single"/>
                <w:lang w:eastAsia="ja-JP"/>
              </w:rPr>
              <w:t>もしく</w:t>
            </w:r>
            <w:r w:rsidRPr="005D6536">
              <w:rPr>
                <w:rFonts w:hint="eastAsia"/>
                <w:szCs w:val="20"/>
                <w:u w:val="single"/>
                <w:lang w:eastAsia="ja-JP"/>
              </w:rPr>
              <w:t>は漁業</w:t>
            </w:r>
            <w:r>
              <w:rPr>
                <w:rFonts w:hint="eastAsia"/>
                <w:szCs w:val="20"/>
                <w:lang w:eastAsia="ja-JP"/>
              </w:rPr>
              <w:t>の</w:t>
            </w:r>
            <w:r w:rsidR="00F87E9C">
              <w:rPr>
                <w:rFonts w:hint="eastAsia"/>
                <w:szCs w:val="20"/>
                <w:lang w:eastAsia="ja-JP"/>
              </w:rPr>
              <w:t>漁獲量あるいは努力量に関するデータ</w:t>
            </w:r>
          </w:p>
        </w:tc>
      </w:tr>
      <w:tr w:rsidR="00734942" w14:paraId="59A4FEE0" w14:textId="77777777" w:rsidTr="00467978">
        <w:trPr>
          <w:trHeight w:val="456"/>
        </w:trPr>
        <w:tc>
          <w:tcPr>
            <w:tcW w:w="704" w:type="dxa"/>
            <w:shd w:val="clear" w:color="auto" w:fill="F2F2F2" w:themeFill="background1" w:themeFillShade="F2"/>
            <w:vAlign w:val="center"/>
          </w:tcPr>
          <w:p w14:paraId="44C90DB4" w14:textId="77777777" w:rsidR="00734942" w:rsidRDefault="00734942" w:rsidP="00467978">
            <w:pPr>
              <w:pStyle w:val="MSCReport-CentredTableTextGrey"/>
              <w:rPr>
                <w:szCs w:val="20"/>
                <w:lang w:eastAsia="ja-JP"/>
              </w:rPr>
            </w:pPr>
          </w:p>
          <w:p w14:paraId="701F79CB" w14:textId="77777777" w:rsidR="00D46FA2" w:rsidRPr="0000775C" w:rsidRDefault="00D46FA2" w:rsidP="00467978">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787C7517" w14:textId="77777777" w:rsidR="00C134C4" w:rsidRPr="007139A3" w:rsidRDefault="00C134C4">
            <w:pPr>
              <w:pStyle w:val="MSCReport-TableTextGrey"/>
              <w:numPr>
                <w:ilvl w:val="0"/>
                <w:numId w:val="14"/>
              </w:numPr>
              <w:rPr>
                <w:szCs w:val="20"/>
                <w:lang w:eastAsia="ja-JP"/>
              </w:rPr>
            </w:pPr>
            <w:r w:rsidRPr="007139A3">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734942" w14:paraId="06456A57" w14:textId="77777777" w:rsidTr="00467978">
        <w:trPr>
          <w:trHeight w:val="456"/>
        </w:trPr>
        <w:tc>
          <w:tcPr>
            <w:tcW w:w="704" w:type="dxa"/>
            <w:shd w:val="clear" w:color="auto" w:fill="FFFFFF" w:themeFill="background1"/>
            <w:vAlign w:val="center"/>
          </w:tcPr>
          <w:p w14:paraId="29D2AA2C"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11D728D0" w14:textId="77777777" w:rsidR="00734942" w:rsidRPr="0000775C" w:rsidRDefault="00734942" w:rsidP="00467978">
            <w:pPr>
              <w:rPr>
                <w:szCs w:val="20"/>
                <w:lang w:eastAsia="ja-JP"/>
              </w:rPr>
            </w:pPr>
          </w:p>
        </w:tc>
      </w:tr>
      <w:tr w:rsidR="00734942" w14:paraId="2557781A" w14:textId="77777777" w:rsidTr="00467978">
        <w:trPr>
          <w:trHeight w:val="456"/>
        </w:trPr>
        <w:tc>
          <w:tcPr>
            <w:tcW w:w="704" w:type="dxa"/>
            <w:shd w:val="clear" w:color="auto" w:fill="F2F2F2" w:themeFill="background1" w:themeFillShade="F2"/>
            <w:vAlign w:val="center"/>
          </w:tcPr>
          <w:p w14:paraId="300D369E" w14:textId="77777777" w:rsidR="00734942" w:rsidRPr="0000775C" w:rsidRDefault="00734942" w:rsidP="00467978">
            <w:pPr>
              <w:pStyle w:val="MSCReport-CentredTableTextGrey"/>
              <w:rPr>
                <w:szCs w:val="20"/>
                <w:lang w:eastAsia="ja-JP"/>
              </w:rPr>
            </w:pPr>
          </w:p>
        </w:tc>
        <w:tc>
          <w:tcPr>
            <w:tcW w:w="9723" w:type="dxa"/>
            <w:shd w:val="clear" w:color="auto" w:fill="F2F2F2" w:themeFill="background1" w:themeFillShade="F2"/>
            <w:vAlign w:val="center"/>
          </w:tcPr>
          <w:p w14:paraId="2463D7B8" w14:textId="77777777" w:rsidR="00803BA6" w:rsidRPr="007139A3" w:rsidRDefault="00803BA6">
            <w:pPr>
              <w:pStyle w:val="MSCReport-TableTextGrey"/>
              <w:numPr>
                <w:ilvl w:val="0"/>
                <w:numId w:val="14"/>
              </w:numPr>
              <w:rPr>
                <w:szCs w:val="20"/>
                <w:lang w:eastAsia="ja-JP"/>
              </w:rPr>
            </w:pPr>
            <w:r w:rsidRPr="007139A3">
              <w:rPr>
                <w:rFonts w:hint="eastAsia"/>
                <w:szCs w:val="20"/>
                <w:lang w:eastAsia="ja-JP"/>
              </w:rPr>
              <w:t>クライアントのコメント</w:t>
            </w:r>
          </w:p>
        </w:tc>
      </w:tr>
      <w:tr w:rsidR="00734942" w14:paraId="4E1F6FD8" w14:textId="77777777" w:rsidTr="00467978">
        <w:trPr>
          <w:trHeight w:val="456"/>
        </w:trPr>
        <w:tc>
          <w:tcPr>
            <w:tcW w:w="704" w:type="dxa"/>
            <w:shd w:val="clear" w:color="auto" w:fill="FFFFFF" w:themeFill="background1"/>
            <w:vAlign w:val="center"/>
          </w:tcPr>
          <w:p w14:paraId="27A73126"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54153F04" w14:textId="77777777" w:rsidR="00734942" w:rsidRPr="0000775C" w:rsidRDefault="00734942" w:rsidP="00467978">
            <w:pPr>
              <w:rPr>
                <w:szCs w:val="20"/>
                <w:lang w:eastAsia="ja-JP"/>
              </w:rPr>
            </w:pPr>
          </w:p>
        </w:tc>
      </w:tr>
      <w:tr w:rsidR="00734942" w:rsidRPr="002E7526" w14:paraId="4EC0CFC1" w14:textId="77777777" w:rsidTr="00467978">
        <w:trPr>
          <w:trHeight w:val="456"/>
        </w:trPr>
        <w:tc>
          <w:tcPr>
            <w:tcW w:w="704" w:type="dxa"/>
            <w:shd w:val="clear" w:color="auto" w:fill="D9D9D9" w:themeFill="background1" w:themeFillShade="D9"/>
            <w:vAlign w:val="center"/>
          </w:tcPr>
          <w:p w14:paraId="271280D2" w14:textId="77777777" w:rsidR="00734942" w:rsidRPr="0000775C" w:rsidRDefault="008B3375" w:rsidP="00467978">
            <w:pPr>
              <w:jc w:val="center"/>
              <w:rPr>
                <w:szCs w:val="20"/>
              </w:rPr>
            </w:pPr>
            <w:r w:rsidRPr="0000775C">
              <w:rPr>
                <w:szCs w:val="20"/>
              </w:rPr>
              <w:t>4</w:t>
            </w:r>
          </w:p>
        </w:tc>
        <w:tc>
          <w:tcPr>
            <w:tcW w:w="9723" w:type="dxa"/>
            <w:shd w:val="clear" w:color="auto" w:fill="D9D9D9" w:themeFill="background1" w:themeFillShade="D9"/>
            <w:vAlign w:val="center"/>
          </w:tcPr>
          <w:p w14:paraId="60AC5835" w14:textId="3089FB23" w:rsidR="00F87E9C" w:rsidRPr="0000775C" w:rsidRDefault="00F87E9C" w:rsidP="005D6536">
            <w:pPr>
              <w:rPr>
                <w:szCs w:val="20"/>
                <w:lang w:eastAsia="ja-JP"/>
              </w:rPr>
            </w:pPr>
            <w:r w:rsidRPr="005D6536">
              <w:rPr>
                <w:rFonts w:hint="eastAsia"/>
                <w:szCs w:val="20"/>
                <w:u w:val="single"/>
                <w:lang w:eastAsia="ja-JP"/>
              </w:rPr>
              <w:t>対象種を</w:t>
            </w:r>
            <w:r w:rsidR="007139A3">
              <w:rPr>
                <w:rFonts w:hint="eastAsia"/>
                <w:szCs w:val="20"/>
                <w:u w:val="single"/>
                <w:lang w:eastAsia="ja-JP"/>
              </w:rPr>
              <w:t>漁獲する</w:t>
            </w:r>
            <w:r w:rsidRPr="005D6536">
              <w:rPr>
                <w:rFonts w:hint="eastAsia"/>
                <w:szCs w:val="20"/>
                <w:u w:val="single"/>
                <w:lang w:eastAsia="ja-JP"/>
              </w:rPr>
              <w:t>全ての漁船もしくは漁業者</w:t>
            </w:r>
            <w:r>
              <w:rPr>
                <w:rFonts w:hint="eastAsia"/>
                <w:szCs w:val="20"/>
                <w:lang w:eastAsia="ja-JP"/>
              </w:rPr>
              <w:t>の</w:t>
            </w:r>
            <w:r w:rsidR="005D6536">
              <w:rPr>
                <w:rFonts w:hint="eastAsia"/>
                <w:szCs w:val="20"/>
                <w:lang w:eastAsia="ja-JP"/>
              </w:rPr>
              <w:t>操業方法に関する記述</w:t>
            </w:r>
          </w:p>
        </w:tc>
      </w:tr>
      <w:tr w:rsidR="00734942" w14:paraId="37546FB2" w14:textId="77777777" w:rsidTr="00467978">
        <w:trPr>
          <w:trHeight w:val="456"/>
        </w:trPr>
        <w:tc>
          <w:tcPr>
            <w:tcW w:w="704" w:type="dxa"/>
            <w:shd w:val="clear" w:color="auto" w:fill="F2F2F2" w:themeFill="background1" w:themeFillShade="F2"/>
            <w:vAlign w:val="center"/>
          </w:tcPr>
          <w:p w14:paraId="4E9A5A3D" w14:textId="77777777" w:rsidR="00D46FA2" w:rsidRPr="0000775C" w:rsidRDefault="00D46FA2">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52E85D69" w14:textId="277A9198" w:rsidR="00803BA6" w:rsidRPr="007139A3" w:rsidRDefault="00C134C4">
            <w:pPr>
              <w:pStyle w:val="MSCReport-TableTextGrey"/>
              <w:numPr>
                <w:ilvl w:val="0"/>
                <w:numId w:val="14"/>
              </w:numPr>
              <w:rPr>
                <w:szCs w:val="20"/>
                <w:lang w:eastAsia="ja-JP"/>
              </w:rPr>
            </w:pPr>
            <w:r w:rsidRPr="007139A3">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734942" w14:paraId="4E35D3BD" w14:textId="77777777" w:rsidTr="00467978">
        <w:trPr>
          <w:trHeight w:val="456"/>
        </w:trPr>
        <w:tc>
          <w:tcPr>
            <w:tcW w:w="704" w:type="dxa"/>
            <w:shd w:val="clear" w:color="auto" w:fill="FFFFFF" w:themeFill="background1"/>
            <w:vAlign w:val="center"/>
          </w:tcPr>
          <w:p w14:paraId="3D4DBE61"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6A8D6A59" w14:textId="77777777" w:rsidR="00734942" w:rsidRPr="0000775C" w:rsidRDefault="00734942" w:rsidP="00467978">
            <w:pPr>
              <w:rPr>
                <w:szCs w:val="20"/>
                <w:lang w:eastAsia="ja-JP"/>
              </w:rPr>
            </w:pPr>
          </w:p>
        </w:tc>
      </w:tr>
      <w:tr w:rsidR="00734942" w14:paraId="003C714E" w14:textId="77777777" w:rsidTr="00467978">
        <w:trPr>
          <w:trHeight w:val="456"/>
        </w:trPr>
        <w:tc>
          <w:tcPr>
            <w:tcW w:w="704" w:type="dxa"/>
            <w:shd w:val="clear" w:color="auto" w:fill="F2F2F2" w:themeFill="background1" w:themeFillShade="F2"/>
            <w:vAlign w:val="center"/>
          </w:tcPr>
          <w:p w14:paraId="0208D9B9" w14:textId="77777777" w:rsidR="00734942" w:rsidRPr="0000775C" w:rsidRDefault="00734942" w:rsidP="00467978">
            <w:pPr>
              <w:pStyle w:val="MSCReport-CentredTableTextGrey"/>
              <w:rPr>
                <w:szCs w:val="20"/>
                <w:lang w:eastAsia="ja-JP"/>
              </w:rPr>
            </w:pPr>
          </w:p>
        </w:tc>
        <w:tc>
          <w:tcPr>
            <w:tcW w:w="9723" w:type="dxa"/>
            <w:shd w:val="clear" w:color="auto" w:fill="F2F2F2" w:themeFill="background1" w:themeFillShade="F2"/>
            <w:vAlign w:val="center"/>
          </w:tcPr>
          <w:p w14:paraId="28953C71" w14:textId="24303DCD" w:rsidR="00734942" w:rsidRPr="0000775C" w:rsidRDefault="007139A3" w:rsidP="00467978">
            <w:pPr>
              <w:pStyle w:val="MSCReport-TableTextGrey"/>
              <w:numPr>
                <w:ilvl w:val="0"/>
                <w:numId w:val="14"/>
              </w:numPr>
              <w:rPr>
                <w:szCs w:val="20"/>
                <w:lang w:eastAsia="ja-JP"/>
              </w:rPr>
            </w:pPr>
            <w:r>
              <w:rPr>
                <w:rFonts w:hint="eastAsia"/>
                <w:szCs w:val="20"/>
                <w:lang w:eastAsia="ja-JP"/>
              </w:rPr>
              <w:t>クライアントのコメント</w:t>
            </w:r>
          </w:p>
        </w:tc>
      </w:tr>
      <w:tr w:rsidR="00734942" w14:paraId="33727E8F" w14:textId="77777777" w:rsidTr="00467978">
        <w:trPr>
          <w:trHeight w:val="456"/>
        </w:trPr>
        <w:tc>
          <w:tcPr>
            <w:tcW w:w="704" w:type="dxa"/>
            <w:shd w:val="clear" w:color="auto" w:fill="FFFFFF" w:themeFill="background1"/>
            <w:vAlign w:val="center"/>
          </w:tcPr>
          <w:p w14:paraId="29D374EF"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3039C620" w14:textId="77777777" w:rsidR="00734942" w:rsidRPr="0000775C" w:rsidRDefault="00734942" w:rsidP="00467978">
            <w:pPr>
              <w:rPr>
                <w:szCs w:val="20"/>
                <w:lang w:eastAsia="ja-JP"/>
              </w:rPr>
            </w:pPr>
          </w:p>
        </w:tc>
      </w:tr>
      <w:tr w:rsidR="00734942" w:rsidRPr="002E7526" w14:paraId="5348DBF9" w14:textId="77777777" w:rsidTr="00467978">
        <w:trPr>
          <w:trHeight w:val="456"/>
        </w:trPr>
        <w:tc>
          <w:tcPr>
            <w:tcW w:w="704" w:type="dxa"/>
            <w:shd w:val="clear" w:color="auto" w:fill="D9D9D9" w:themeFill="background1" w:themeFillShade="D9"/>
            <w:vAlign w:val="center"/>
          </w:tcPr>
          <w:p w14:paraId="4A6E11FC" w14:textId="77777777" w:rsidR="00734942" w:rsidRPr="0000775C" w:rsidRDefault="008B3375" w:rsidP="00467978">
            <w:pPr>
              <w:jc w:val="center"/>
              <w:rPr>
                <w:szCs w:val="20"/>
              </w:rPr>
            </w:pPr>
            <w:r w:rsidRPr="0000775C">
              <w:rPr>
                <w:szCs w:val="20"/>
              </w:rPr>
              <w:t>5</w:t>
            </w:r>
          </w:p>
        </w:tc>
        <w:tc>
          <w:tcPr>
            <w:tcW w:w="9723" w:type="dxa"/>
            <w:shd w:val="clear" w:color="auto" w:fill="D9D9D9" w:themeFill="background1" w:themeFillShade="D9"/>
            <w:vAlign w:val="center"/>
          </w:tcPr>
          <w:p w14:paraId="6188AC5A" w14:textId="0F716016" w:rsidR="00F87E9C" w:rsidRPr="0000775C" w:rsidRDefault="00F87E9C" w:rsidP="005D6536">
            <w:pPr>
              <w:rPr>
                <w:szCs w:val="20"/>
                <w:lang w:eastAsia="ja-JP"/>
              </w:rPr>
            </w:pPr>
            <w:r w:rsidRPr="00B23002">
              <w:rPr>
                <w:rFonts w:hint="eastAsia"/>
                <w:szCs w:val="20"/>
                <w:u w:val="single"/>
                <w:lang w:eastAsia="ja-JP"/>
              </w:rPr>
              <w:t>対象種を</w:t>
            </w:r>
            <w:r w:rsidR="007139A3">
              <w:rPr>
                <w:rFonts w:hint="eastAsia"/>
                <w:szCs w:val="20"/>
                <w:u w:val="single"/>
                <w:lang w:eastAsia="ja-JP"/>
              </w:rPr>
              <w:t>漁獲する</w:t>
            </w:r>
            <w:r w:rsidRPr="00B23002">
              <w:rPr>
                <w:rFonts w:hint="eastAsia"/>
                <w:szCs w:val="20"/>
                <w:u w:val="single"/>
                <w:lang w:eastAsia="ja-JP"/>
              </w:rPr>
              <w:t>全ての</w:t>
            </w:r>
            <w:r w:rsidR="005D6536" w:rsidRPr="00B23002">
              <w:rPr>
                <w:rFonts w:hint="eastAsia"/>
                <w:szCs w:val="20"/>
                <w:u w:val="single"/>
                <w:lang w:eastAsia="ja-JP"/>
              </w:rPr>
              <w:t>漁船もしくは</w:t>
            </w:r>
            <w:r w:rsidRPr="00B23002">
              <w:rPr>
                <w:rFonts w:hint="eastAsia"/>
                <w:szCs w:val="20"/>
                <w:u w:val="single"/>
                <w:lang w:eastAsia="ja-JP"/>
              </w:rPr>
              <w:t>漁業</w:t>
            </w:r>
            <w:r w:rsidR="005D6536" w:rsidRPr="00B23002">
              <w:rPr>
                <w:rFonts w:hint="eastAsia"/>
                <w:szCs w:val="20"/>
                <w:u w:val="single"/>
                <w:lang w:eastAsia="ja-JP"/>
              </w:rPr>
              <w:t>者</w:t>
            </w:r>
            <w:r>
              <w:rPr>
                <w:rFonts w:hint="eastAsia"/>
                <w:szCs w:val="20"/>
                <w:lang w:eastAsia="ja-JP"/>
              </w:rPr>
              <w:t>が使用する漁具の</w:t>
            </w:r>
            <w:r w:rsidR="005D6536">
              <w:rPr>
                <w:rFonts w:hint="eastAsia"/>
                <w:szCs w:val="20"/>
                <w:lang w:eastAsia="ja-JP"/>
              </w:rPr>
              <w:t>記述</w:t>
            </w:r>
          </w:p>
        </w:tc>
      </w:tr>
      <w:tr w:rsidR="00734942" w14:paraId="76D6681F" w14:textId="77777777" w:rsidTr="00467978">
        <w:trPr>
          <w:trHeight w:val="456"/>
        </w:trPr>
        <w:tc>
          <w:tcPr>
            <w:tcW w:w="704" w:type="dxa"/>
            <w:shd w:val="clear" w:color="auto" w:fill="F2F2F2" w:themeFill="background1" w:themeFillShade="F2"/>
            <w:vAlign w:val="center"/>
          </w:tcPr>
          <w:p w14:paraId="05501DAB" w14:textId="77777777" w:rsidR="00D46FA2" w:rsidRPr="0000775C" w:rsidRDefault="00D46FA2">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1C47500B" w14:textId="77777777" w:rsidR="00C134C4" w:rsidRPr="007139A3" w:rsidRDefault="00C134C4">
            <w:pPr>
              <w:pStyle w:val="MSCReport-TableTextGrey"/>
              <w:numPr>
                <w:ilvl w:val="0"/>
                <w:numId w:val="14"/>
              </w:numPr>
              <w:rPr>
                <w:szCs w:val="20"/>
                <w:lang w:eastAsia="ja-JP"/>
              </w:rPr>
            </w:pPr>
            <w:r w:rsidRPr="007139A3">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734942" w14:paraId="0A212F51" w14:textId="77777777" w:rsidTr="00467978">
        <w:trPr>
          <w:trHeight w:val="456"/>
        </w:trPr>
        <w:tc>
          <w:tcPr>
            <w:tcW w:w="704" w:type="dxa"/>
            <w:shd w:val="clear" w:color="auto" w:fill="FFFFFF" w:themeFill="background1"/>
            <w:vAlign w:val="center"/>
          </w:tcPr>
          <w:p w14:paraId="1A655AF6"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3D5F3FD9" w14:textId="77777777" w:rsidR="00734942" w:rsidRPr="0000775C" w:rsidRDefault="00734942" w:rsidP="00467978">
            <w:pPr>
              <w:rPr>
                <w:szCs w:val="20"/>
                <w:lang w:eastAsia="ja-JP"/>
              </w:rPr>
            </w:pPr>
          </w:p>
        </w:tc>
      </w:tr>
      <w:tr w:rsidR="00734942" w14:paraId="1A7902B8" w14:textId="77777777" w:rsidTr="00467978">
        <w:trPr>
          <w:trHeight w:val="456"/>
        </w:trPr>
        <w:tc>
          <w:tcPr>
            <w:tcW w:w="704" w:type="dxa"/>
            <w:shd w:val="clear" w:color="auto" w:fill="F2F2F2" w:themeFill="background1" w:themeFillShade="F2"/>
            <w:vAlign w:val="center"/>
          </w:tcPr>
          <w:p w14:paraId="3620F4D8" w14:textId="77777777" w:rsidR="00734942" w:rsidRPr="0000775C" w:rsidRDefault="00734942" w:rsidP="00467978">
            <w:pPr>
              <w:pStyle w:val="MSCReport-CentredTableTextGrey"/>
              <w:rPr>
                <w:szCs w:val="20"/>
                <w:lang w:eastAsia="ja-JP"/>
              </w:rPr>
            </w:pPr>
          </w:p>
        </w:tc>
        <w:tc>
          <w:tcPr>
            <w:tcW w:w="9723" w:type="dxa"/>
            <w:shd w:val="clear" w:color="auto" w:fill="F2F2F2" w:themeFill="background1" w:themeFillShade="F2"/>
            <w:vAlign w:val="center"/>
          </w:tcPr>
          <w:p w14:paraId="0CDD2249" w14:textId="77777777" w:rsidR="00803BA6" w:rsidRPr="007139A3" w:rsidRDefault="00803BA6">
            <w:pPr>
              <w:pStyle w:val="MSCReport-TableTextGrey"/>
              <w:numPr>
                <w:ilvl w:val="0"/>
                <w:numId w:val="14"/>
              </w:numPr>
              <w:rPr>
                <w:szCs w:val="20"/>
                <w:lang w:eastAsia="ja-JP"/>
              </w:rPr>
            </w:pPr>
            <w:r w:rsidRPr="007139A3">
              <w:rPr>
                <w:rFonts w:hint="eastAsia"/>
                <w:szCs w:val="20"/>
                <w:lang w:eastAsia="ja-JP"/>
              </w:rPr>
              <w:t>クライアントのコメント</w:t>
            </w:r>
          </w:p>
        </w:tc>
      </w:tr>
      <w:tr w:rsidR="00734942" w14:paraId="7DEE265A" w14:textId="77777777" w:rsidTr="00467978">
        <w:trPr>
          <w:trHeight w:val="456"/>
        </w:trPr>
        <w:tc>
          <w:tcPr>
            <w:tcW w:w="704" w:type="dxa"/>
            <w:shd w:val="clear" w:color="auto" w:fill="FFFFFF" w:themeFill="background1"/>
            <w:vAlign w:val="center"/>
          </w:tcPr>
          <w:p w14:paraId="2F6A092A"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11EE4C34" w14:textId="77777777" w:rsidR="00734942" w:rsidRPr="0000775C" w:rsidRDefault="00734942" w:rsidP="00467978">
            <w:pPr>
              <w:rPr>
                <w:szCs w:val="20"/>
                <w:lang w:eastAsia="ja-JP"/>
              </w:rPr>
            </w:pPr>
          </w:p>
        </w:tc>
      </w:tr>
      <w:tr w:rsidR="00734942" w:rsidRPr="002E7526" w14:paraId="0827166A" w14:textId="77777777" w:rsidTr="00467978">
        <w:trPr>
          <w:trHeight w:val="456"/>
        </w:trPr>
        <w:tc>
          <w:tcPr>
            <w:tcW w:w="704" w:type="dxa"/>
            <w:shd w:val="clear" w:color="auto" w:fill="D9D9D9" w:themeFill="background1" w:themeFillShade="D9"/>
            <w:vAlign w:val="center"/>
          </w:tcPr>
          <w:p w14:paraId="34424521" w14:textId="77777777" w:rsidR="00734942" w:rsidRPr="0000775C" w:rsidRDefault="008B3375" w:rsidP="00467978">
            <w:pPr>
              <w:jc w:val="center"/>
              <w:rPr>
                <w:szCs w:val="20"/>
              </w:rPr>
            </w:pPr>
            <w:r w:rsidRPr="0000775C">
              <w:rPr>
                <w:szCs w:val="20"/>
              </w:rPr>
              <w:t>6</w:t>
            </w:r>
          </w:p>
        </w:tc>
        <w:tc>
          <w:tcPr>
            <w:tcW w:w="9723" w:type="dxa"/>
            <w:shd w:val="clear" w:color="auto" w:fill="D9D9D9" w:themeFill="background1" w:themeFillShade="D9"/>
            <w:vAlign w:val="center"/>
          </w:tcPr>
          <w:p w14:paraId="039F0FA0" w14:textId="563810BE" w:rsidR="00F87E9C" w:rsidRPr="00F87E9C" w:rsidRDefault="007139A3" w:rsidP="00F87E9C">
            <w:pPr>
              <w:rPr>
                <w:szCs w:val="20"/>
                <w:lang w:eastAsia="ja-JP"/>
              </w:rPr>
            </w:pPr>
            <w:r w:rsidRPr="0000775C" w:rsidDel="007139A3">
              <w:rPr>
                <w:szCs w:val="20"/>
                <w:lang w:eastAsia="ja-JP"/>
              </w:rPr>
              <w:t xml:space="preserve"> </w:t>
            </w:r>
            <w:r w:rsidR="00F87E9C" w:rsidRPr="00F87E9C">
              <w:rPr>
                <w:rFonts w:hint="eastAsia"/>
                <w:szCs w:val="20"/>
                <w:lang w:eastAsia="ja-JP"/>
              </w:rPr>
              <w:t>対象種を</w:t>
            </w:r>
            <w:r>
              <w:rPr>
                <w:rFonts w:hint="eastAsia"/>
                <w:szCs w:val="20"/>
                <w:lang w:eastAsia="ja-JP"/>
              </w:rPr>
              <w:t>漁獲する</w:t>
            </w:r>
            <w:r w:rsidR="00F87E9C" w:rsidRPr="00F87E9C">
              <w:rPr>
                <w:rFonts w:hint="eastAsia"/>
                <w:szCs w:val="20"/>
                <w:u w:val="single"/>
                <w:lang w:eastAsia="ja-JP"/>
              </w:rPr>
              <w:t>クライアントグループを含む全ての漁船や漁業者</w:t>
            </w:r>
            <w:r w:rsidR="00F87E9C" w:rsidRPr="00F87E9C">
              <w:rPr>
                <w:rFonts w:hint="eastAsia"/>
                <w:szCs w:val="20"/>
                <w:lang w:eastAsia="ja-JP"/>
              </w:rPr>
              <w:t>の漁獲</w:t>
            </w:r>
            <w:r>
              <w:rPr>
                <w:rFonts w:hint="eastAsia"/>
                <w:szCs w:val="20"/>
                <w:lang w:eastAsia="ja-JP"/>
              </w:rPr>
              <w:t>の</w:t>
            </w:r>
            <w:r w:rsidR="00F87E9C" w:rsidRPr="00F87E9C">
              <w:rPr>
                <w:rFonts w:hint="eastAsia"/>
                <w:szCs w:val="20"/>
                <w:lang w:eastAsia="ja-JP"/>
              </w:rPr>
              <w:t>割合</w:t>
            </w:r>
          </w:p>
        </w:tc>
      </w:tr>
      <w:tr w:rsidR="00734942" w14:paraId="71DEB04C" w14:textId="77777777" w:rsidTr="00467978">
        <w:trPr>
          <w:trHeight w:val="456"/>
        </w:trPr>
        <w:tc>
          <w:tcPr>
            <w:tcW w:w="704" w:type="dxa"/>
            <w:shd w:val="clear" w:color="auto" w:fill="F2F2F2" w:themeFill="background1" w:themeFillShade="F2"/>
            <w:vAlign w:val="center"/>
          </w:tcPr>
          <w:p w14:paraId="5F1C96A8" w14:textId="77777777" w:rsidR="00D46FA2" w:rsidRDefault="00D46FA2">
            <w:pPr>
              <w:pStyle w:val="MSCReport-CentredTableTextGrey"/>
            </w:pPr>
            <w:r>
              <w:rPr>
                <w:rFonts w:hint="eastAsia"/>
                <w:szCs w:val="20"/>
                <w:lang w:eastAsia="ja-JP"/>
              </w:rPr>
              <w:t>参考文献</w:t>
            </w:r>
          </w:p>
        </w:tc>
        <w:tc>
          <w:tcPr>
            <w:tcW w:w="9723" w:type="dxa"/>
            <w:shd w:val="clear" w:color="auto" w:fill="F2F2F2" w:themeFill="background1" w:themeFillShade="F2"/>
            <w:vAlign w:val="center"/>
          </w:tcPr>
          <w:p w14:paraId="5131783E" w14:textId="77777777" w:rsidR="00C134C4" w:rsidRDefault="00C134C4">
            <w:pPr>
              <w:pStyle w:val="MSCReport-TableTextGrey"/>
              <w:numPr>
                <w:ilvl w:val="0"/>
                <w:numId w:val="14"/>
              </w:numPr>
              <w:rPr>
                <w:lang w:eastAsia="ja-JP"/>
              </w:rPr>
            </w:pPr>
            <w:r w:rsidRPr="007139A3">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734942" w14:paraId="1C5B00A5" w14:textId="77777777" w:rsidTr="00467978">
        <w:trPr>
          <w:trHeight w:val="456"/>
        </w:trPr>
        <w:tc>
          <w:tcPr>
            <w:tcW w:w="704" w:type="dxa"/>
            <w:shd w:val="clear" w:color="auto" w:fill="FFFFFF" w:themeFill="background1"/>
            <w:vAlign w:val="center"/>
          </w:tcPr>
          <w:p w14:paraId="071E4248" w14:textId="77777777" w:rsidR="00734942" w:rsidRDefault="00734942" w:rsidP="00467978">
            <w:pPr>
              <w:pStyle w:val="MSCReport-CentredTableTextGrey"/>
              <w:rPr>
                <w:lang w:eastAsia="ja-JP"/>
              </w:rPr>
            </w:pPr>
          </w:p>
        </w:tc>
        <w:tc>
          <w:tcPr>
            <w:tcW w:w="9723" w:type="dxa"/>
            <w:shd w:val="clear" w:color="auto" w:fill="FFFFFF" w:themeFill="background1"/>
            <w:vAlign w:val="center"/>
          </w:tcPr>
          <w:p w14:paraId="2EE18293" w14:textId="77777777" w:rsidR="00734942" w:rsidRDefault="00734942" w:rsidP="00467978">
            <w:pPr>
              <w:rPr>
                <w:lang w:eastAsia="ja-JP"/>
              </w:rPr>
            </w:pPr>
          </w:p>
        </w:tc>
      </w:tr>
      <w:tr w:rsidR="00734942" w14:paraId="1460D666" w14:textId="77777777" w:rsidTr="00467978">
        <w:trPr>
          <w:trHeight w:val="456"/>
        </w:trPr>
        <w:tc>
          <w:tcPr>
            <w:tcW w:w="704" w:type="dxa"/>
            <w:shd w:val="clear" w:color="auto" w:fill="F2F2F2" w:themeFill="background1" w:themeFillShade="F2"/>
            <w:vAlign w:val="center"/>
          </w:tcPr>
          <w:p w14:paraId="6A34791B" w14:textId="77777777" w:rsidR="00734942" w:rsidRDefault="00734942" w:rsidP="00467978">
            <w:pPr>
              <w:pStyle w:val="MSCReport-CentredTableTextGrey"/>
              <w:rPr>
                <w:lang w:eastAsia="ja-JP"/>
              </w:rPr>
            </w:pPr>
          </w:p>
        </w:tc>
        <w:tc>
          <w:tcPr>
            <w:tcW w:w="9723" w:type="dxa"/>
            <w:shd w:val="clear" w:color="auto" w:fill="F2F2F2" w:themeFill="background1" w:themeFillShade="F2"/>
            <w:vAlign w:val="center"/>
          </w:tcPr>
          <w:p w14:paraId="5A83FBD4" w14:textId="77777777" w:rsidR="00803BA6" w:rsidRDefault="00803BA6">
            <w:pPr>
              <w:pStyle w:val="MSCReport-TableTextGrey"/>
              <w:numPr>
                <w:ilvl w:val="0"/>
                <w:numId w:val="14"/>
              </w:numPr>
              <w:rPr>
                <w:lang w:eastAsia="ja-JP"/>
              </w:rPr>
            </w:pPr>
            <w:r w:rsidRPr="007139A3">
              <w:rPr>
                <w:rFonts w:hint="eastAsia"/>
                <w:szCs w:val="20"/>
                <w:lang w:eastAsia="ja-JP"/>
              </w:rPr>
              <w:t>クライアントのコメント</w:t>
            </w:r>
          </w:p>
        </w:tc>
      </w:tr>
      <w:tr w:rsidR="00734942" w14:paraId="44610FFE" w14:textId="77777777" w:rsidTr="00467978">
        <w:trPr>
          <w:trHeight w:val="456"/>
        </w:trPr>
        <w:tc>
          <w:tcPr>
            <w:tcW w:w="704" w:type="dxa"/>
            <w:shd w:val="clear" w:color="auto" w:fill="FFFFFF" w:themeFill="background1"/>
            <w:vAlign w:val="center"/>
          </w:tcPr>
          <w:p w14:paraId="620DCD7C" w14:textId="77777777" w:rsidR="00734942" w:rsidRDefault="00734942" w:rsidP="00467978">
            <w:pPr>
              <w:pStyle w:val="MSCReport-CentredTableTextGrey"/>
              <w:rPr>
                <w:lang w:eastAsia="ja-JP"/>
              </w:rPr>
            </w:pPr>
          </w:p>
        </w:tc>
        <w:tc>
          <w:tcPr>
            <w:tcW w:w="9723" w:type="dxa"/>
            <w:shd w:val="clear" w:color="auto" w:fill="FFFFFF" w:themeFill="background1"/>
            <w:vAlign w:val="center"/>
          </w:tcPr>
          <w:p w14:paraId="4691045C" w14:textId="77777777" w:rsidR="00734942" w:rsidRDefault="00734942" w:rsidP="00467978">
            <w:pPr>
              <w:rPr>
                <w:lang w:eastAsia="ja-JP"/>
              </w:rPr>
            </w:pPr>
          </w:p>
        </w:tc>
      </w:tr>
    </w:tbl>
    <w:p w14:paraId="5AAF638E" w14:textId="77777777" w:rsidR="00734942" w:rsidRDefault="00734942" w:rsidP="001B07DD">
      <w:pPr>
        <w:rPr>
          <w:lang w:eastAsia="ja-JP"/>
        </w:rPr>
      </w:pPr>
    </w:p>
    <w:p w14:paraId="158B2816" w14:textId="79250EA1" w:rsidR="00734942" w:rsidRPr="008D0BE6" w:rsidRDefault="00F87E9C" w:rsidP="00217157">
      <w:pPr>
        <w:pStyle w:val="Level2"/>
      </w:pPr>
      <w:r>
        <w:rPr>
          <w:rFonts w:hint="eastAsia"/>
          <w:lang w:eastAsia="ja-JP"/>
        </w:rPr>
        <w:t>重複する</w:t>
      </w:r>
      <w:r w:rsidRPr="00217157">
        <w:rPr>
          <w:lang w:val="en-US" w:eastAsia="ja-JP"/>
        </w:rPr>
        <w:t>MSC</w:t>
      </w:r>
      <w:r w:rsidRPr="00217157">
        <w:rPr>
          <w:rFonts w:hint="eastAsia"/>
          <w:lang w:val="en-US" w:eastAsia="ja-JP"/>
        </w:rPr>
        <w:t>審査</w:t>
      </w:r>
    </w:p>
    <w:tbl>
      <w:tblPr>
        <w:tblStyle w:val="a9"/>
        <w:tblW w:w="104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704"/>
        <w:gridCol w:w="9723"/>
      </w:tblGrid>
      <w:tr w:rsidR="00734942" w14:paraId="5C1E581B" w14:textId="77777777" w:rsidTr="00467978">
        <w:trPr>
          <w:trHeight w:val="456"/>
        </w:trPr>
        <w:tc>
          <w:tcPr>
            <w:tcW w:w="10427" w:type="dxa"/>
            <w:gridSpan w:val="2"/>
            <w:tcBorders>
              <w:top w:val="single" w:sz="4" w:space="0" w:color="F2F2F2"/>
              <w:left w:val="single" w:sz="4" w:space="0" w:color="F2F2F2"/>
              <w:right w:val="single" w:sz="4" w:space="0" w:color="F2F2F2"/>
            </w:tcBorders>
            <w:shd w:val="clear" w:color="auto" w:fill="F2F2F2" w:themeFill="background1" w:themeFillShade="F2"/>
            <w:vAlign w:val="center"/>
          </w:tcPr>
          <w:p w14:paraId="52E2A69B" w14:textId="77777777" w:rsidR="00F87E9C" w:rsidRPr="00F87E9C" w:rsidRDefault="00F87E9C" w:rsidP="00467978">
            <w:pPr>
              <w:rPr>
                <w:szCs w:val="20"/>
                <w:lang w:val="en-US" w:eastAsia="ja-JP"/>
              </w:rPr>
            </w:pPr>
            <w:r>
              <w:rPr>
                <w:rFonts w:hint="eastAsia"/>
                <w:b/>
                <w:szCs w:val="20"/>
                <w:lang w:eastAsia="ja-JP"/>
              </w:rPr>
              <w:t>表</w:t>
            </w:r>
            <w:r>
              <w:rPr>
                <w:b/>
                <w:szCs w:val="20"/>
                <w:lang w:val="en-US" w:eastAsia="ja-JP"/>
              </w:rPr>
              <w:t xml:space="preserve">3.6.1 </w:t>
            </w:r>
            <w:r>
              <w:rPr>
                <w:rFonts w:hint="eastAsia"/>
                <w:b/>
                <w:szCs w:val="20"/>
                <w:lang w:val="en-US" w:eastAsia="ja-JP"/>
              </w:rPr>
              <w:t>報告書、地図およびその他の文書</w:t>
            </w:r>
          </w:p>
        </w:tc>
      </w:tr>
      <w:tr w:rsidR="00734942" w:rsidRPr="002E7526" w14:paraId="7E2EFE46" w14:textId="77777777" w:rsidTr="00467978">
        <w:trPr>
          <w:trHeight w:val="456"/>
        </w:trPr>
        <w:tc>
          <w:tcPr>
            <w:tcW w:w="704" w:type="dxa"/>
            <w:shd w:val="clear" w:color="auto" w:fill="D9D9D9" w:themeFill="background1" w:themeFillShade="D9"/>
            <w:vAlign w:val="center"/>
          </w:tcPr>
          <w:p w14:paraId="1326EECF" w14:textId="77777777" w:rsidR="00734942" w:rsidRPr="002A3FAB" w:rsidRDefault="0020634D" w:rsidP="00467978">
            <w:pPr>
              <w:jc w:val="center"/>
              <w:rPr>
                <w:szCs w:val="20"/>
              </w:rPr>
            </w:pPr>
            <w:r w:rsidRPr="002A3FAB">
              <w:rPr>
                <w:szCs w:val="20"/>
              </w:rPr>
              <w:t>1</w:t>
            </w:r>
          </w:p>
        </w:tc>
        <w:tc>
          <w:tcPr>
            <w:tcW w:w="9723" w:type="dxa"/>
            <w:shd w:val="clear" w:color="auto" w:fill="D9D9D9" w:themeFill="background1" w:themeFillShade="D9"/>
            <w:vAlign w:val="center"/>
          </w:tcPr>
          <w:p w14:paraId="52D2DB2C" w14:textId="7145CEBB" w:rsidR="00F87E9C" w:rsidRPr="002A3FAB" w:rsidRDefault="00F87E9C" w:rsidP="00217157">
            <w:pPr>
              <w:rPr>
                <w:szCs w:val="20"/>
                <w:lang w:eastAsia="ja-JP"/>
              </w:rPr>
            </w:pPr>
            <w:r>
              <w:rPr>
                <w:rFonts w:hint="eastAsia"/>
                <w:lang w:eastAsia="ja-JP"/>
              </w:rPr>
              <w:t>同じ種を対象とする</w:t>
            </w:r>
            <w:r w:rsidR="007139A3">
              <w:rPr>
                <w:rFonts w:hint="eastAsia"/>
                <w:lang w:eastAsia="ja-JP"/>
              </w:rPr>
              <w:t>他の</w:t>
            </w:r>
            <w:r w:rsidR="007139A3">
              <w:rPr>
                <w:rFonts w:hint="eastAsia"/>
                <w:lang w:eastAsia="ja-JP"/>
              </w:rPr>
              <w:t>MSC</w:t>
            </w:r>
            <w:r w:rsidR="007139A3">
              <w:rPr>
                <w:rFonts w:hint="eastAsia"/>
                <w:lang w:eastAsia="ja-JP"/>
              </w:rPr>
              <w:t>認証</w:t>
            </w:r>
            <w:r>
              <w:rPr>
                <w:rFonts w:hint="eastAsia"/>
                <w:lang w:eastAsia="ja-JP"/>
              </w:rPr>
              <w:t>漁業の審査報告書</w:t>
            </w:r>
          </w:p>
        </w:tc>
      </w:tr>
      <w:tr w:rsidR="00734942" w14:paraId="2696336B" w14:textId="77777777" w:rsidTr="00467978">
        <w:trPr>
          <w:trHeight w:val="456"/>
        </w:trPr>
        <w:tc>
          <w:tcPr>
            <w:tcW w:w="704" w:type="dxa"/>
            <w:shd w:val="clear" w:color="auto" w:fill="F2F2F2" w:themeFill="background1" w:themeFillShade="F2"/>
            <w:vAlign w:val="center"/>
          </w:tcPr>
          <w:p w14:paraId="336AE943" w14:textId="77777777" w:rsidR="00D46FA2" w:rsidRDefault="00D46FA2">
            <w:pPr>
              <w:pStyle w:val="MSCReport-CentredTableTextGrey"/>
            </w:pPr>
            <w:r>
              <w:rPr>
                <w:rFonts w:hint="eastAsia"/>
                <w:szCs w:val="20"/>
                <w:lang w:eastAsia="ja-JP"/>
              </w:rPr>
              <w:t>参考文献</w:t>
            </w:r>
          </w:p>
        </w:tc>
        <w:tc>
          <w:tcPr>
            <w:tcW w:w="9723" w:type="dxa"/>
            <w:shd w:val="clear" w:color="auto" w:fill="F2F2F2" w:themeFill="background1" w:themeFillShade="F2"/>
            <w:vAlign w:val="center"/>
          </w:tcPr>
          <w:p w14:paraId="788F2548" w14:textId="77777777" w:rsidR="00C134C4" w:rsidRDefault="00C134C4">
            <w:pPr>
              <w:pStyle w:val="MSCReport-TableTextGrey"/>
              <w:numPr>
                <w:ilvl w:val="0"/>
                <w:numId w:val="14"/>
              </w:numPr>
              <w:rPr>
                <w:lang w:eastAsia="ja-JP"/>
              </w:rPr>
            </w:pPr>
            <w:r w:rsidRPr="007139A3">
              <w:rPr>
                <w:rFonts w:hint="eastAsia"/>
                <w:szCs w:val="20"/>
                <w:lang w:eastAsia="ja-JP"/>
              </w:rPr>
              <w:t>そのほかの漁業審査報告書に関する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734942" w14:paraId="42FD78CB" w14:textId="77777777" w:rsidTr="00467978">
        <w:trPr>
          <w:trHeight w:val="456"/>
        </w:trPr>
        <w:tc>
          <w:tcPr>
            <w:tcW w:w="704" w:type="dxa"/>
            <w:shd w:val="clear" w:color="auto" w:fill="FFFFFF" w:themeFill="background1"/>
            <w:vAlign w:val="center"/>
          </w:tcPr>
          <w:p w14:paraId="6B3F57E0" w14:textId="77777777" w:rsidR="00734942" w:rsidRDefault="00734942" w:rsidP="00467978">
            <w:pPr>
              <w:pStyle w:val="MSCReport-CentredTableTextGrey"/>
              <w:rPr>
                <w:lang w:eastAsia="ja-JP"/>
              </w:rPr>
            </w:pPr>
          </w:p>
        </w:tc>
        <w:tc>
          <w:tcPr>
            <w:tcW w:w="9723" w:type="dxa"/>
            <w:shd w:val="clear" w:color="auto" w:fill="FFFFFF" w:themeFill="background1"/>
            <w:vAlign w:val="center"/>
          </w:tcPr>
          <w:p w14:paraId="781B1B91" w14:textId="77777777" w:rsidR="00734942" w:rsidRDefault="00734942" w:rsidP="00467978">
            <w:pPr>
              <w:rPr>
                <w:lang w:eastAsia="ja-JP"/>
              </w:rPr>
            </w:pPr>
          </w:p>
        </w:tc>
      </w:tr>
      <w:tr w:rsidR="00734942" w14:paraId="3477E676" w14:textId="77777777" w:rsidTr="00467978">
        <w:trPr>
          <w:trHeight w:val="456"/>
        </w:trPr>
        <w:tc>
          <w:tcPr>
            <w:tcW w:w="704" w:type="dxa"/>
            <w:shd w:val="clear" w:color="auto" w:fill="F2F2F2" w:themeFill="background1" w:themeFillShade="F2"/>
            <w:vAlign w:val="center"/>
          </w:tcPr>
          <w:p w14:paraId="110FEBF9" w14:textId="77777777" w:rsidR="00734942" w:rsidRDefault="00734942" w:rsidP="00467978">
            <w:pPr>
              <w:pStyle w:val="MSCReport-CentredTableTextGrey"/>
              <w:rPr>
                <w:lang w:eastAsia="ja-JP"/>
              </w:rPr>
            </w:pPr>
          </w:p>
        </w:tc>
        <w:tc>
          <w:tcPr>
            <w:tcW w:w="9723" w:type="dxa"/>
            <w:shd w:val="clear" w:color="auto" w:fill="F2F2F2" w:themeFill="background1" w:themeFillShade="F2"/>
            <w:vAlign w:val="center"/>
          </w:tcPr>
          <w:p w14:paraId="679AB0A7" w14:textId="77777777" w:rsidR="00803BA6" w:rsidRDefault="00803BA6">
            <w:pPr>
              <w:pStyle w:val="MSCReport-TableTextGrey"/>
              <w:numPr>
                <w:ilvl w:val="0"/>
                <w:numId w:val="14"/>
              </w:numPr>
              <w:rPr>
                <w:lang w:eastAsia="ja-JP"/>
              </w:rPr>
            </w:pPr>
            <w:r w:rsidRPr="007139A3">
              <w:rPr>
                <w:rFonts w:hint="eastAsia"/>
                <w:szCs w:val="20"/>
                <w:lang w:eastAsia="ja-JP"/>
              </w:rPr>
              <w:t>クライアントのコメント</w:t>
            </w:r>
          </w:p>
        </w:tc>
      </w:tr>
      <w:tr w:rsidR="00734942" w14:paraId="30E7A9B3" w14:textId="77777777" w:rsidTr="00467978">
        <w:trPr>
          <w:trHeight w:val="456"/>
        </w:trPr>
        <w:tc>
          <w:tcPr>
            <w:tcW w:w="704" w:type="dxa"/>
            <w:shd w:val="clear" w:color="auto" w:fill="FFFFFF" w:themeFill="background1"/>
            <w:vAlign w:val="center"/>
          </w:tcPr>
          <w:p w14:paraId="76D11701" w14:textId="77777777" w:rsidR="00734942" w:rsidRDefault="00734942" w:rsidP="00467978">
            <w:pPr>
              <w:pStyle w:val="MSCReport-CentredTableTextGrey"/>
              <w:rPr>
                <w:lang w:eastAsia="ja-JP"/>
              </w:rPr>
            </w:pPr>
          </w:p>
        </w:tc>
        <w:tc>
          <w:tcPr>
            <w:tcW w:w="9723" w:type="dxa"/>
            <w:shd w:val="clear" w:color="auto" w:fill="FFFFFF" w:themeFill="background1"/>
            <w:vAlign w:val="center"/>
          </w:tcPr>
          <w:p w14:paraId="4E6C6EE8" w14:textId="77777777" w:rsidR="00734942" w:rsidRDefault="00734942" w:rsidP="00467978">
            <w:pPr>
              <w:rPr>
                <w:lang w:eastAsia="ja-JP"/>
              </w:rPr>
            </w:pPr>
          </w:p>
        </w:tc>
      </w:tr>
    </w:tbl>
    <w:p w14:paraId="426615B0" w14:textId="77777777" w:rsidR="00847B48" w:rsidRDefault="00847B48" w:rsidP="001B07DD">
      <w:pPr>
        <w:rPr>
          <w:lang w:eastAsia="ja-JP"/>
        </w:rPr>
      </w:pPr>
      <w:r>
        <w:rPr>
          <w:lang w:eastAsia="ja-JP"/>
        </w:rPr>
        <w:br w:type="page"/>
      </w:r>
    </w:p>
    <w:p w14:paraId="615ADCB9" w14:textId="36052CD3" w:rsidR="001B07DD" w:rsidRPr="001F5478" w:rsidRDefault="00745217" w:rsidP="001F5478">
      <w:pPr>
        <w:pStyle w:val="Level1"/>
        <w:rPr>
          <w:lang w:eastAsia="ja-JP"/>
        </w:rPr>
      </w:pPr>
      <w:r>
        <w:rPr>
          <w:lang w:eastAsia="ja-JP"/>
        </w:rPr>
        <w:lastRenderedPageBreak/>
        <w:t>MSC</w:t>
      </w:r>
      <w:r>
        <w:rPr>
          <w:rFonts w:hint="eastAsia"/>
          <w:lang w:eastAsia="ja-JP"/>
        </w:rPr>
        <w:t xml:space="preserve">漁業認証規格　原則２　</w:t>
      </w:r>
      <w:r w:rsidRPr="001F5478">
        <w:rPr>
          <w:rFonts w:hint="eastAsia"/>
          <w:lang w:val="en-US" w:eastAsia="ja-JP"/>
        </w:rPr>
        <w:t>環境へのインパクトを最小限に</w:t>
      </w:r>
      <w:r w:rsidR="007139A3">
        <w:rPr>
          <w:rFonts w:hint="eastAsia"/>
          <w:lang w:val="en-US" w:eastAsia="ja-JP"/>
        </w:rPr>
        <w:t>抑える</w:t>
      </w:r>
    </w:p>
    <w:p w14:paraId="75D29299" w14:textId="77777777" w:rsidR="00745217" w:rsidRPr="00745217" w:rsidRDefault="00745217" w:rsidP="00745217">
      <w:pPr>
        <w:rPr>
          <w:lang w:val="en-US" w:eastAsia="ja-JP"/>
        </w:rPr>
      </w:pPr>
    </w:p>
    <w:p w14:paraId="33A41ED6" w14:textId="77777777" w:rsidR="00E84C3A" w:rsidRDefault="00E84C3A" w:rsidP="00B23002">
      <w:pPr>
        <w:pStyle w:val="Level2"/>
        <w:rPr>
          <w:lang w:eastAsia="ja-JP"/>
        </w:rPr>
      </w:pPr>
      <w:r>
        <w:rPr>
          <w:rFonts w:hint="eastAsia"/>
          <w:lang w:eastAsia="ja-JP"/>
        </w:rPr>
        <w:t>審査チームにとって</w:t>
      </w:r>
      <w:r w:rsidR="00EB49A5">
        <w:rPr>
          <w:rFonts w:hint="eastAsia"/>
          <w:lang w:eastAsia="ja-JP"/>
        </w:rPr>
        <w:t>、</w:t>
      </w:r>
      <w:r w:rsidR="00610FEB">
        <w:rPr>
          <w:rFonts w:hint="eastAsia"/>
          <w:lang w:eastAsia="ja-JP"/>
        </w:rPr>
        <w:t>あれば</w:t>
      </w:r>
      <w:r>
        <w:rPr>
          <w:rFonts w:hint="eastAsia"/>
          <w:lang w:eastAsia="ja-JP"/>
        </w:rPr>
        <w:t>役立つ情報は？</w:t>
      </w:r>
    </w:p>
    <w:p w14:paraId="3A3FBBA1" w14:textId="77777777" w:rsidR="00A7122B" w:rsidRPr="00A7122B" w:rsidRDefault="00A7122B" w:rsidP="00A7122B">
      <w:pPr>
        <w:ind w:left="284"/>
        <w:rPr>
          <w:lang w:eastAsia="ja-JP"/>
        </w:rPr>
      </w:pPr>
    </w:p>
    <w:tbl>
      <w:tblPr>
        <w:tblStyle w:val="a9"/>
        <w:tblW w:w="0" w:type="auto"/>
        <w:tblCellMar>
          <w:top w:w="57" w:type="dxa"/>
          <w:left w:w="57" w:type="dxa"/>
          <w:bottom w:w="57" w:type="dxa"/>
          <w:right w:w="57" w:type="dxa"/>
        </w:tblCellMar>
        <w:tblLook w:val="04A0" w:firstRow="1" w:lastRow="0" w:firstColumn="1" w:lastColumn="0" w:noHBand="0" w:noVBand="1"/>
      </w:tblPr>
      <w:tblGrid>
        <w:gridCol w:w="10456"/>
      </w:tblGrid>
      <w:tr w:rsidR="00F8543E" w14:paraId="387E29B6" w14:textId="77777777" w:rsidTr="00467978">
        <w:tc>
          <w:tcPr>
            <w:tcW w:w="10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403EE9E6" w14:textId="77777777" w:rsidR="00745217" w:rsidRPr="00745217" w:rsidRDefault="00745217" w:rsidP="00F8543E">
            <w:pPr>
              <w:rPr>
                <w:b/>
                <w:lang w:val="en-US" w:eastAsia="ja-JP"/>
              </w:rPr>
            </w:pPr>
            <w:r>
              <w:rPr>
                <w:rFonts w:hint="eastAsia"/>
                <w:b/>
                <w:lang w:eastAsia="ja-JP"/>
              </w:rPr>
              <w:t>第１種及び</w:t>
            </w:r>
            <w:r>
              <w:rPr>
                <w:rFonts w:hint="eastAsia"/>
                <w:b/>
                <w:lang w:val="en-US" w:eastAsia="ja-JP"/>
              </w:rPr>
              <w:t>第２種</w:t>
            </w:r>
          </w:p>
          <w:p w14:paraId="489FF019" w14:textId="77777777" w:rsidR="00F8543E" w:rsidRDefault="00F8543E" w:rsidP="00F8543E"/>
          <w:p w14:paraId="1395D45D" w14:textId="77777777" w:rsidR="00745217" w:rsidRDefault="00745217">
            <w:pPr>
              <w:pStyle w:val="afe"/>
              <w:numPr>
                <w:ilvl w:val="0"/>
                <w:numId w:val="27"/>
              </w:numPr>
              <w:rPr>
                <w:lang w:eastAsia="ja-JP"/>
              </w:rPr>
            </w:pPr>
            <w:r>
              <w:rPr>
                <w:rFonts w:hint="eastAsia"/>
                <w:lang w:eastAsia="ja-JP"/>
              </w:rPr>
              <w:t>審査中の漁業の漁獲データ（ログブックおよび／もしくは売上データ）。</w:t>
            </w:r>
          </w:p>
          <w:p w14:paraId="11686F2A" w14:textId="77777777" w:rsidR="00745217" w:rsidRDefault="00EB49A5">
            <w:pPr>
              <w:pStyle w:val="afe"/>
              <w:numPr>
                <w:ilvl w:val="0"/>
                <w:numId w:val="27"/>
              </w:numPr>
              <w:rPr>
                <w:lang w:eastAsia="ja-JP"/>
              </w:rPr>
            </w:pPr>
            <w:r>
              <w:rPr>
                <w:rFonts w:hint="eastAsia"/>
                <w:lang w:eastAsia="ja-JP"/>
              </w:rPr>
              <w:t>漁獲の内訳を示す</w:t>
            </w:r>
            <w:r w:rsidR="00745217">
              <w:rPr>
                <w:rFonts w:hint="eastAsia"/>
                <w:lang w:eastAsia="ja-JP"/>
              </w:rPr>
              <w:t>経年の漁獲量の概要</w:t>
            </w:r>
          </w:p>
          <w:p w14:paraId="5750FB01" w14:textId="77777777" w:rsidR="00745217" w:rsidRDefault="001F5478">
            <w:pPr>
              <w:pStyle w:val="afe"/>
              <w:numPr>
                <w:ilvl w:val="0"/>
                <w:numId w:val="27"/>
              </w:numPr>
              <w:rPr>
                <w:lang w:eastAsia="ja-JP"/>
              </w:rPr>
            </w:pPr>
            <w:r>
              <w:rPr>
                <w:rFonts w:hint="eastAsia"/>
                <w:lang w:eastAsia="ja-JP"/>
              </w:rPr>
              <w:t>管理基準値あるいは</w:t>
            </w:r>
            <w:r w:rsidR="00273B5F">
              <w:rPr>
                <w:rFonts w:hint="eastAsia"/>
                <w:lang w:eastAsia="ja-JP"/>
              </w:rPr>
              <w:t>その他の生物学的限界値に関する最新の資源評価あるいは報告書。</w:t>
            </w:r>
          </w:p>
          <w:p w14:paraId="7B7D9ADE" w14:textId="77777777" w:rsidR="00273B5F" w:rsidRDefault="00273B5F">
            <w:pPr>
              <w:pStyle w:val="afe"/>
              <w:numPr>
                <w:ilvl w:val="0"/>
                <w:numId w:val="27"/>
              </w:numPr>
              <w:rPr>
                <w:lang w:eastAsia="ja-JP"/>
              </w:rPr>
            </w:pPr>
            <w:r>
              <w:rPr>
                <w:rFonts w:hint="eastAsia"/>
                <w:lang w:eastAsia="ja-JP"/>
              </w:rPr>
              <w:t>資源状態と関連</w:t>
            </w:r>
            <w:r w:rsidR="001F5478">
              <w:rPr>
                <w:rFonts w:hint="eastAsia"/>
                <w:lang w:eastAsia="ja-JP"/>
              </w:rPr>
              <w:t>付け</w:t>
            </w:r>
            <w:r>
              <w:rPr>
                <w:rFonts w:hint="eastAsia"/>
                <w:lang w:eastAsia="ja-JP"/>
              </w:rPr>
              <w:t>られるかもしれない情報（漁獲量の推移、</w:t>
            </w:r>
            <w:r w:rsidRPr="00EB49A5">
              <w:rPr>
                <w:lang w:val="en-US" w:eastAsia="ja-JP"/>
              </w:rPr>
              <w:t xml:space="preserve">CPUE, </w:t>
            </w:r>
            <w:r w:rsidRPr="00EB49A5">
              <w:rPr>
                <w:rFonts w:hint="eastAsia"/>
                <w:lang w:val="en-US" w:eastAsia="ja-JP"/>
              </w:rPr>
              <w:t>調査データ、サイズ分布、科学調査報告書など）。</w:t>
            </w:r>
          </w:p>
          <w:p w14:paraId="6E3EE821" w14:textId="77777777" w:rsidR="00273B5F" w:rsidRDefault="00273B5F">
            <w:pPr>
              <w:pStyle w:val="afe"/>
              <w:numPr>
                <w:ilvl w:val="0"/>
                <w:numId w:val="27"/>
              </w:numPr>
              <w:rPr>
                <w:lang w:eastAsia="ja-JP"/>
              </w:rPr>
            </w:pPr>
            <w:r>
              <w:rPr>
                <w:rFonts w:hint="eastAsia"/>
                <w:lang w:eastAsia="ja-JP"/>
              </w:rPr>
              <w:t>科学的助言に対して取られた管理計画もしくは</w:t>
            </w:r>
            <w:r w:rsidR="001F5478">
              <w:rPr>
                <w:rFonts w:hint="eastAsia"/>
                <w:lang w:eastAsia="ja-JP"/>
              </w:rPr>
              <w:t>行動</w:t>
            </w:r>
            <w:r>
              <w:rPr>
                <w:rFonts w:hint="eastAsia"/>
                <w:lang w:eastAsia="ja-JP"/>
              </w:rPr>
              <w:t>（</w:t>
            </w:r>
            <w:r w:rsidRPr="00EB49A5">
              <w:rPr>
                <w:lang w:val="en-US" w:eastAsia="ja-JP"/>
              </w:rPr>
              <w:t>TAC</w:t>
            </w:r>
            <w:r w:rsidRPr="00EB49A5">
              <w:rPr>
                <w:rFonts w:hint="eastAsia"/>
                <w:lang w:val="en-US" w:eastAsia="ja-JP"/>
              </w:rPr>
              <w:t>や漁獲努力規制の時系列など）</w:t>
            </w:r>
            <w:r w:rsidR="005B6567" w:rsidRPr="00EB49A5">
              <w:rPr>
                <w:rFonts w:hint="eastAsia"/>
                <w:lang w:val="en-US" w:eastAsia="ja-JP"/>
              </w:rPr>
              <w:t>。</w:t>
            </w:r>
          </w:p>
          <w:p w14:paraId="33EC1311" w14:textId="77777777" w:rsidR="00273B5F" w:rsidRDefault="005B6567">
            <w:pPr>
              <w:pStyle w:val="afe"/>
              <w:numPr>
                <w:ilvl w:val="0"/>
                <w:numId w:val="27"/>
              </w:numPr>
              <w:rPr>
                <w:lang w:eastAsia="ja-JP"/>
              </w:rPr>
            </w:pPr>
            <w:r>
              <w:rPr>
                <w:rFonts w:hint="eastAsia"/>
                <w:lang w:eastAsia="ja-JP"/>
              </w:rPr>
              <w:t>漁業に対する規制リスト（</w:t>
            </w:r>
            <w:r w:rsidRPr="00EB49A5">
              <w:rPr>
                <w:lang w:val="en-US" w:eastAsia="ja-JP"/>
              </w:rPr>
              <w:t>TAC</w:t>
            </w:r>
            <w:r w:rsidRPr="00EB49A5">
              <w:rPr>
                <w:rFonts w:hint="eastAsia"/>
                <w:lang w:val="en-US" w:eastAsia="ja-JP"/>
              </w:rPr>
              <w:t>および漁獲割当、漁獲努力制限、投棄もしくは保持する義務、禁漁水域など）。</w:t>
            </w:r>
          </w:p>
          <w:p w14:paraId="7436E39B" w14:textId="77777777" w:rsidR="005B6567" w:rsidRDefault="005B6567">
            <w:pPr>
              <w:pStyle w:val="afe"/>
              <w:numPr>
                <w:ilvl w:val="0"/>
                <w:numId w:val="27"/>
              </w:numPr>
              <w:rPr>
                <w:lang w:eastAsia="ja-JP"/>
              </w:rPr>
            </w:pPr>
            <w:r>
              <w:rPr>
                <w:rFonts w:hint="eastAsia"/>
                <w:lang w:eastAsia="ja-JP"/>
              </w:rPr>
              <w:t>これらの種に対する管理措置あるいは方策の詳細。</w:t>
            </w:r>
          </w:p>
          <w:p w14:paraId="770B347D" w14:textId="77777777" w:rsidR="005B6567" w:rsidRDefault="005B6567">
            <w:pPr>
              <w:pStyle w:val="afe"/>
              <w:numPr>
                <w:ilvl w:val="0"/>
                <w:numId w:val="27"/>
              </w:numPr>
              <w:rPr>
                <w:lang w:eastAsia="ja-JP"/>
              </w:rPr>
            </w:pPr>
            <w:r>
              <w:rPr>
                <w:rFonts w:hint="eastAsia"/>
                <w:lang w:eastAsia="ja-JP"/>
              </w:rPr>
              <w:t>不要（すなわち投棄、</w:t>
            </w:r>
            <w:r w:rsidR="001F5478">
              <w:rPr>
                <w:rFonts w:hint="eastAsia"/>
                <w:lang w:eastAsia="ja-JP"/>
              </w:rPr>
              <w:t>利用されない）な</w:t>
            </w:r>
            <w:r w:rsidR="00F50DA2">
              <w:rPr>
                <w:rFonts w:hint="eastAsia"/>
                <w:lang w:eastAsia="ja-JP"/>
              </w:rPr>
              <w:t>漁獲の軽減措置の見直しあるいは研究。</w:t>
            </w:r>
          </w:p>
          <w:p w14:paraId="34CB19B7" w14:textId="77777777" w:rsidR="005B6567" w:rsidRDefault="005B6567">
            <w:pPr>
              <w:pStyle w:val="afe"/>
              <w:numPr>
                <w:ilvl w:val="0"/>
                <w:numId w:val="27"/>
              </w:numPr>
            </w:pPr>
            <w:r>
              <w:rPr>
                <w:rFonts w:hint="eastAsia"/>
                <w:lang w:eastAsia="ja-JP"/>
              </w:rPr>
              <w:t>モニタリングの結果</w:t>
            </w:r>
          </w:p>
          <w:p w14:paraId="7BE26ECC" w14:textId="77777777" w:rsidR="005B6567" w:rsidRDefault="005B6567">
            <w:pPr>
              <w:pStyle w:val="afe"/>
              <w:numPr>
                <w:ilvl w:val="0"/>
                <w:numId w:val="27"/>
              </w:numPr>
            </w:pPr>
            <w:r>
              <w:rPr>
                <w:rFonts w:hint="eastAsia"/>
                <w:lang w:eastAsia="ja-JP"/>
              </w:rPr>
              <w:t>漁業調査のレビュー</w:t>
            </w:r>
          </w:p>
          <w:p w14:paraId="38C18F0E" w14:textId="77777777" w:rsidR="00F8543E" w:rsidRDefault="00F8543E" w:rsidP="00F8543E"/>
          <w:p w14:paraId="4FDFBDB7" w14:textId="77777777" w:rsidR="00F50DA2" w:rsidRPr="00F50DA2" w:rsidRDefault="00F50DA2" w:rsidP="00F8543E">
            <w:pPr>
              <w:rPr>
                <w:b/>
                <w:lang w:val="en-US" w:eastAsia="ja-JP"/>
              </w:rPr>
            </w:pPr>
            <w:r>
              <w:rPr>
                <w:rFonts w:hint="eastAsia"/>
                <w:b/>
                <w:lang w:eastAsia="ja-JP"/>
              </w:rPr>
              <w:t>絶滅危惧種・保護種（</w:t>
            </w:r>
            <w:r>
              <w:rPr>
                <w:b/>
                <w:lang w:val="en-US" w:eastAsia="ja-JP"/>
              </w:rPr>
              <w:t>ETP</w:t>
            </w:r>
            <w:r>
              <w:rPr>
                <w:rFonts w:hint="eastAsia"/>
                <w:b/>
                <w:lang w:val="en-US" w:eastAsia="ja-JP"/>
              </w:rPr>
              <w:t>種）</w:t>
            </w:r>
          </w:p>
          <w:p w14:paraId="557E014D" w14:textId="77777777" w:rsidR="00F8543E" w:rsidRDefault="00F8543E" w:rsidP="00F8543E">
            <w:pPr>
              <w:rPr>
                <w:lang w:eastAsia="ja-JP"/>
              </w:rPr>
            </w:pPr>
          </w:p>
          <w:p w14:paraId="79964403" w14:textId="77777777" w:rsidR="00F50DA2" w:rsidRDefault="00F50DA2">
            <w:pPr>
              <w:pStyle w:val="afe"/>
              <w:numPr>
                <w:ilvl w:val="0"/>
                <w:numId w:val="27"/>
              </w:numPr>
              <w:rPr>
                <w:lang w:eastAsia="ja-JP"/>
              </w:rPr>
            </w:pPr>
            <w:r>
              <w:rPr>
                <w:rFonts w:hint="eastAsia"/>
                <w:lang w:eastAsia="ja-JP"/>
              </w:rPr>
              <w:t>管轄区域内の保護種のリスト</w:t>
            </w:r>
          </w:p>
          <w:p w14:paraId="11789735" w14:textId="77777777" w:rsidR="00F50DA2" w:rsidRDefault="00F50DA2">
            <w:pPr>
              <w:pStyle w:val="afe"/>
              <w:numPr>
                <w:ilvl w:val="0"/>
                <w:numId w:val="27"/>
              </w:numPr>
              <w:rPr>
                <w:lang w:eastAsia="ja-JP"/>
              </w:rPr>
            </w:pPr>
            <w:r>
              <w:rPr>
                <w:rFonts w:hint="eastAsia"/>
                <w:lang w:eastAsia="ja-JP"/>
              </w:rPr>
              <w:t>リスト掲載種へのマイナス影響に関するデータ（オブザーバー報告、ログブック）。</w:t>
            </w:r>
          </w:p>
          <w:p w14:paraId="68A02C52" w14:textId="77777777" w:rsidR="00F50DA2" w:rsidRDefault="00F50DA2">
            <w:pPr>
              <w:pStyle w:val="afe"/>
              <w:numPr>
                <w:ilvl w:val="0"/>
                <w:numId w:val="27"/>
              </w:numPr>
              <w:rPr>
                <w:lang w:eastAsia="ja-JP"/>
              </w:rPr>
            </w:pPr>
            <w:r>
              <w:rPr>
                <w:rFonts w:hint="eastAsia"/>
                <w:lang w:eastAsia="ja-JP"/>
              </w:rPr>
              <w:t>海鳥、海洋哺乳類およびウミガメに対するマイナス影響がある場合のデータ（オブザーバー報告、ログブック）、その度合いと</w:t>
            </w:r>
            <w:r w:rsidR="0021391E">
              <w:rPr>
                <w:rFonts w:hint="eastAsia"/>
                <w:lang w:eastAsia="ja-JP"/>
              </w:rPr>
              <w:t>内容（有害でない、危害、死亡）。</w:t>
            </w:r>
          </w:p>
          <w:p w14:paraId="6CC4E679" w14:textId="77777777" w:rsidR="0021391E" w:rsidRDefault="0021391E">
            <w:pPr>
              <w:pStyle w:val="afe"/>
              <w:numPr>
                <w:ilvl w:val="0"/>
                <w:numId w:val="27"/>
              </w:numPr>
              <w:rPr>
                <w:lang w:eastAsia="ja-JP"/>
              </w:rPr>
            </w:pPr>
            <w:r>
              <w:rPr>
                <w:rFonts w:hint="eastAsia"/>
                <w:lang w:eastAsia="ja-JP"/>
              </w:rPr>
              <w:t>漁業が及ぼす影響に関するリスク評価。</w:t>
            </w:r>
          </w:p>
          <w:p w14:paraId="6E48BB17" w14:textId="77777777" w:rsidR="0021391E" w:rsidRDefault="0021391E">
            <w:pPr>
              <w:pStyle w:val="afe"/>
              <w:numPr>
                <w:ilvl w:val="0"/>
                <w:numId w:val="27"/>
              </w:numPr>
              <w:rPr>
                <w:lang w:eastAsia="ja-JP"/>
              </w:rPr>
            </w:pPr>
            <w:r w:rsidRPr="008276E4">
              <w:rPr>
                <w:rFonts w:hint="eastAsia"/>
                <w:lang w:val="en-US" w:eastAsia="ja-JP"/>
              </w:rPr>
              <w:t>当該種に関する漁業への規制（漁具の改変、操業制限、禁漁区あるいは禁漁期）。</w:t>
            </w:r>
          </w:p>
          <w:p w14:paraId="2E5FA637" w14:textId="77777777" w:rsidR="0021391E" w:rsidRDefault="0021391E">
            <w:pPr>
              <w:pStyle w:val="afe"/>
              <w:numPr>
                <w:ilvl w:val="0"/>
                <w:numId w:val="27"/>
              </w:numPr>
              <w:rPr>
                <w:lang w:eastAsia="ja-JP"/>
              </w:rPr>
            </w:pPr>
            <w:r>
              <w:rPr>
                <w:rFonts w:hint="eastAsia"/>
                <w:lang w:eastAsia="ja-JP"/>
              </w:rPr>
              <w:t>この件に関し、漁業が取った行動の説明（取扱う上での研修、遭遇記録）。</w:t>
            </w:r>
          </w:p>
          <w:p w14:paraId="6F46B03E" w14:textId="77777777" w:rsidR="0021391E" w:rsidRDefault="0021391E">
            <w:pPr>
              <w:pStyle w:val="afe"/>
              <w:numPr>
                <w:ilvl w:val="0"/>
                <w:numId w:val="27"/>
              </w:numPr>
              <w:rPr>
                <w:lang w:eastAsia="ja-JP"/>
              </w:rPr>
            </w:pPr>
            <w:r>
              <w:rPr>
                <w:rFonts w:hint="eastAsia"/>
                <w:lang w:eastAsia="ja-JP"/>
              </w:rPr>
              <w:t>当該種へのマイナス影響を軽減する方策の説明。</w:t>
            </w:r>
          </w:p>
          <w:p w14:paraId="1B58353D" w14:textId="7AC05238" w:rsidR="0021391E" w:rsidRDefault="0021391E">
            <w:pPr>
              <w:pStyle w:val="afe"/>
              <w:numPr>
                <w:ilvl w:val="0"/>
                <w:numId w:val="27"/>
              </w:numPr>
              <w:rPr>
                <w:lang w:eastAsia="ja-JP"/>
              </w:rPr>
            </w:pPr>
            <w:r>
              <w:rPr>
                <w:rFonts w:hint="eastAsia"/>
                <w:lang w:eastAsia="ja-JP"/>
              </w:rPr>
              <w:t>その他、可能性のある軽減措置の</w:t>
            </w:r>
            <w:r w:rsidR="008276E4">
              <w:rPr>
                <w:rFonts w:hint="eastAsia"/>
                <w:lang w:eastAsia="ja-JP"/>
              </w:rPr>
              <w:t>検討</w:t>
            </w:r>
            <w:r>
              <w:rPr>
                <w:rFonts w:hint="eastAsia"/>
                <w:lang w:eastAsia="ja-JP"/>
              </w:rPr>
              <w:t>。</w:t>
            </w:r>
          </w:p>
          <w:p w14:paraId="56072CDB" w14:textId="77777777" w:rsidR="0021391E" w:rsidRDefault="0021391E">
            <w:pPr>
              <w:pStyle w:val="afe"/>
              <w:numPr>
                <w:ilvl w:val="0"/>
                <w:numId w:val="27"/>
              </w:numPr>
              <w:rPr>
                <w:lang w:eastAsia="ja-JP"/>
              </w:rPr>
            </w:pPr>
            <w:r>
              <w:rPr>
                <w:rFonts w:hint="eastAsia"/>
                <w:lang w:eastAsia="ja-JP"/>
              </w:rPr>
              <w:t>関連種の個体群および推移（資源評価報告書、</w:t>
            </w:r>
            <w:r w:rsidRPr="00504888">
              <w:rPr>
                <w:lang w:val="en-US" w:eastAsia="ja-JP"/>
              </w:rPr>
              <w:t>IUCN</w:t>
            </w:r>
            <w:r w:rsidRPr="00504888">
              <w:rPr>
                <w:rFonts w:hint="eastAsia"/>
                <w:lang w:val="en-US" w:eastAsia="ja-JP"/>
              </w:rPr>
              <w:t>レッドリストの掲載状況、科学調査その他の分析データ）。</w:t>
            </w:r>
          </w:p>
          <w:p w14:paraId="6C50AA51" w14:textId="77777777" w:rsidR="00F8543E" w:rsidRDefault="00F8543E" w:rsidP="00F8543E">
            <w:pPr>
              <w:rPr>
                <w:b/>
                <w:lang w:eastAsia="ja-JP"/>
              </w:rPr>
            </w:pPr>
          </w:p>
          <w:p w14:paraId="1C926BC6" w14:textId="77777777" w:rsidR="00F8543E" w:rsidRPr="001F5478" w:rsidRDefault="0021391E" w:rsidP="00F8543E">
            <w:pPr>
              <w:rPr>
                <w:b/>
                <w:lang w:eastAsia="ja-JP"/>
              </w:rPr>
            </w:pPr>
            <w:r w:rsidRPr="001F5478">
              <w:rPr>
                <w:rFonts w:hint="eastAsia"/>
                <w:b/>
                <w:lang w:eastAsia="ja-JP"/>
              </w:rPr>
              <w:t>生息域</w:t>
            </w:r>
          </w:p>
          <w:p w14:paraId="22111C20" w14:textId="77777777" w:rsidR="0021391E" w:rsidRDefault="0021391E">
            <w:pPr>
              <w:pStyle w:val="afe"/>
              <w:numPr>
                <w:ilvl w:val="0"/>
                <w:numId w:val="27"/>
              </w:numPr>
              <w:rPr>
                <w:lang w:eastAsia="ja-JP"/>
              </w:rPr>
            </w:pPr>
            <w:r>
              <w:rPr>
                <w:rFonts w:hint="eastAsia"/>
                <w:lang w:eastAsia="ja-JP"/>
              </w:rPr>
              <w:t>生息域の分類および特徴に関する情報。</w:t>
            </w:r>
          </w:p>
          <w:p w14:paraId="51CAAECD" w14:textId="77777777" w:rsidR="0021391E" w:rsidRDefault="008305EA">
            <w:pPr>
              <w:pStyle w:val="afe"/>
              <w:numPr>
                <w:ilvl w:val="0"/>
                <w:numId w:val="27"/>
              </w:numPr>
              <w:rPr>
                <w:lang w:eastAsia="ja-JP"/>
              </w:rPr>
            </w:pPr>
            <w:r>
              <w:rPr>
                <w:rFonts w:hint="eastAsia"/>
                <w:lang w:eastAsia="ja-JP"/>
              </w:rPr>
              <w:t>生息域の調査など、</w:t>
            </w:r>
            <w:r w:rsidR="0021391E">
              <w:rPr>
                <w:rFonts w:hint="eastAsia"/>
                <w:lang w:eastAsia="ja-JP"/>
              </w:rPr>
              <w:t>生息域の変化に関する</w:t>
            </w:r>
            <w:r>
              <w:rPr>
                <w:rFonts w:hint="eastAsia"/>
                <w:lang w:eastAsia="ja-JP"/>
              </w:rPr>
              <w:t>情報。</w:t>
            </w:r>
          </w:p>
          <w:p w14:paraId="201A20C0" w14:textId="77777777" w:rsidR="008305EA" w:rsidRDefault="008305EA">
            <w:pPr>
              <w:pStyle w:val="afe"/>
              <w:numPr>
                <w:ilvl w:val="0"/>
                <w:numId w:val="27"/>
              </w:numPr>
              <w:rPr>
                <w:lang w:eastAsia="ja-JP"/>
              </w:rPr>
            </w:pPr>
            <w:r>
              <w:rPr>
                <w:rFonts w:hint="eastAsia"/>
                <w:lang w:eastAsia="ja-JP"/>
              </w:rPr>
              <w:t>各生息域の主要な種の脆弱性あるいは復元力の詳細。</w:t>
            </w:r>
          </w:p>
          <w:p w14:paraId="036CE7A3" w14:textId="77777777" w:rsidR="008305EA" w:rsidRDefault="008305EA">
            <w:pPr>
              <w:pStyle w:val="afe"/>
              <w:numPr>
                <w:ilvl w:val="0"/>
                <w:numId w:val="27"/>
              </w:numPr>
            </w:pPr>
            <w:r>
              <w:rPr>
                <w:rFonts w:hint="eastAsia"/>
                <w:lang w:eastAsia="ja-JP"/>
              </w:rPr>
              <w:t>漁船操業計画。</w:t>
            </w:r>
          </w:p>
          <w:p w14:paraId="6A989529" w14:textId="77777777" w:rsidR="008305EA" w:rsidRDefault="008305EA">
            <w:pPr>
              <w:pStyle w:val="afe"/>
              <w:numPr>
                <w:ilvl w:val="0"/>
                <w:numId w:val="27"/>
              </w:numPr>
              <w:rPr>
                <w:lang w:eastAsia="ja-JP"/>
              </w:rPr>
            </w:pPr>
            <w:r>
              <w:rPr>
                <w:rFonts w:hint="eastAsia"/>
                <w:lang w:eastAsia="ja-JP"/>
              </w:rPr>
              <w:t>生息域保護のための措置と方策。</w:t>
            </w:r>
          </w:p>
          <w:p w14:paraId="485A20E5" w14:textId="77777777" w:rsidR="008305EA" w:rsidRDefault="004C6806">
            <w:pPr>
              <w:pStyle w:val="afe"/>
              <w:numPr>
                <w:ilvl w:val="0"/>
                <w:numId w:val="27"/>
              </w:numPr>
            </w:pPr>
            <w:r w:rsidRPr="00CC13F2">
              <w:rPr>
                <w:rFonts w:hint="eastAsia"/>
                <w:lang w:val="en-US" w:eastAsia="ja-JP"/>
              </w:rPr>
              <w:t>海底</w:t>
            </w:r>
            <w:r w:rsidR="008305EA">
              <w:rPr>
                <w:rFonts w:hint="eastAsia"/>
                <w:lang w:eastAsia="ja-JP"/>
              </w:rPr>
              <w:t>漁具</w:t>
            </w:r>
          </w:p>
          <w:p w14:paraId="35FB2C4D" w14:textId="3CDA1B60" w:rsidR="008305EA" w:rsidRDefault="008305EA">
            <w:pPr>
              <w:pStyle w:val="afe"/>
              <w:numPr>
                <w:ilvl w:val="1"/>
                <w:numId w:val="27"/>
              </w:numPr>
            </w:pPr>
            <w:r>
              <w:rPr>
                <w:rFonts w:hint="eastAsia"/>
                <w:lang w:eastAsia="ja-JP"/>
              </w:rPr>
              <w:t>漁具の</w:t>
            </w:r>
            <w:r w:rsidR="005645C5">
              <w:rPr>
                <w:rFonts w:hint="eastAsia"/>
                <w:lang w:eastAsia="ja-JP"/>
              </w:rPr>
              <w:t>詳細</w:t>
            </w:r>
            <w:r>
              <w:rPr>
                <w:rFonts w:hint="eastAsia"/>
                <w:lang w:eastAsia="ja-JP"/>
              </w:rPr>
              <w:t>（</w:t>
            </w:r>
            <w:r w:rsidR="005645C5">
              <w:rPr>
                <w:rFonts w:hint="eastAsia"/>
                <w:lang w:eastAsia="ja-JP"/>
              </w:rPr>
              <w:t>例：</w:t>
            </w:r>
            <w:r w:rsidR="002D1479">
              <w:rPr>
                <w:rFonts w:hint="eastAsia"/>
                <w:lang w:eastAsia="ja-JP"/>
              </w:rPr>
              <w:t>底引き網の場合であれば、</w:t>
            </w:r>
            <w:r w:rsidR="005645C5">
              <w:rPr>
                <w:rFonts w:hint="eastAsia"/>
                <w:lang w:eastAsia="ja-JP"/>
              </w:rPr>
              <w:t>浮子綱と沈子綱の長さ、</w:t>
            </w:r>
            <w:r w:rsidR="004908A7" w:rsidRPr="008E30F1">
              <w:rPr>
                <w:rFonts w:hint="eastAsia"/>
                <w:lang w:val="en-US" w:eastAsia="ja-JP"/>
              </w:rPr>
              <w:t>ティクラーチェーン、ロックホッパー</w:t>
            </w:r>
            <w:r w:rsidR="004908A7" w:rsidRPr="008E30F1">
              <w:rPr>
                <w:lang w:val="en-US" w:eastAsia="ja-JP"/>
              </w:rPr>
              <w:t xml:space="preserve"> </w:t>
            </w:r>
            <w:r w:rsidR="004908A7" w:rsidRPr="008E30F1">
              <w:rPr>
                <w:rFonts w:hint="eastAsia"/>
                <w:lang w:val="en-US" w:eastAsia="ja-JP"/>
              </w:rPr>
              <w:t>など</w:t>
            </w:r>
            <w:r w:rsidR="002D1479" w:rsidRPr="008E30F1">
              <w:rPr>
                <w:rFonts w:hint="eastAsia"/>
                <w:lang w:val="en-US" w:eastAsia="ja-JP"/>
              </w:rPr>
              <w:t>、開口板のサイズと重量。</w:t>
            </w:r>
            <w:r w:rsidR="00726FE6" w:rsidRPr="008E30F1">
              <w:rPr>
                <w:rFonts w:hint="eastAsia"/>
                <w:lang w:val="en-US" w:eastAsia="ja-JP"/>
              </w:rPr>
              <w:t>かご</w:t>
            </w:r>
            <w:r w:rsidR="002D1479" w:rsidRPr="008E30F1">
              <w:rPr>
                <w:rFonts w:hint="eastAsia"/>
                <w:lang w:val="en-US" w:eastAsia="ja-JP"/>
              </w:rPr>
              <w:t>を使用する場合は</w:t>
            </w:r>
            <w:r w:rsidR="00726FE6" w:rsidRPr="008E30F1">
              <w:rPr>
                <w:rFonts w:hint="eastAsia"/>
                <w:lang w:val="en-US" w:eastAsia="ja-JP"/>
              </w:rPr>
              <w:t>かご</w:t>
            </w:r>
            <w:r w:rsidR="002D1479" w:rsidRPr="008E30F1">
              <w:rPr>
                <w:rFonts w:hint="eastAsia"/>
                <w:lang w:val="en-US" w:eastAsia="ja-JP"/>
              </w:rPr>
              <w:t>のサイズと重量、</w:t>
            </w:r>
            <w:r w:rsidR="00F571D7" w:rsidRPr="008E30F1">
              <w:rPr>
                <w:rFonts w:hint="eastAsia"/>
                <w:lang w:val="en-US" w:eastAsia="ja-JP"/>
              </w:rPr>
              <w:t>縄</w:t>
            </w:r>
            <w:r w:rsidR="002D1479" w:rsidRPr="008E30F1">
              <w:rPr>
                <w:rFonts w:hint="eastAsia"/>
                <w:lang w:val="en-US" w:eastAsia="ja-JP"/>
              </w:rPr>
              <w:t>一本あたりの</w:t>
            </w:r>
            <w:r w:rsidR="00CE6082" w:rsidRPr="008E30F1">
              <w:rPr>
                <w:rFonts w:hint="eastAsia"/>
                <w:lang w:val="en-US" w:eastAsia="ja-JP"/>
              </w:rPr>
              <w:t>かご</w:t>
            </w:r>
            <w:r w:rsidR="002D1479" w:rsidRPr="008E30F1">
              <w:rPr>
                <w:rFonts w:hint="eastAsia"/>
                <w:lang w:val="en-US" w:eastAsia="ja-JP"/>
              </w:rPr>
              <w:t>数、同時に仕掛ける縄の本数。</w:t>
            </w:r>
            <w:r w:rsidR="00F571D7" w:rsidRPr="008E30F1">
              <w:rPr>
                <w:rFonts w:hint="eastAsia"/>
                <w:lang w:val="en-US" w:eastAsia="ja-JP"/>
              </w:rPr>
              <w:t>）</w:t>
            </w:r>
          </w:p>
          <w:p w14:paraId="356BD741" w14:textId="77777777" w:rsidR="00F571D7" w:rsidRPr="00922691" w:rsidRDefault="00F571D7">
            <w:pPr>
              <w:pStyle w:val="afe"/>
              <w:numPr>
                <w:ilvl w:val="1"/>
                <w:numId w:val="27"/>
              </w:numPr>
              <w:rPr>
                <w:lang w:eastAsia="ja-JP"/>
              </w:rPr>
            </w:pPr>
            <w:r>
              <w:rPr>
                <w:rFonts w:hint="eastAsia"/>
                <w:lang w:eastAsia="ja-JP"/>
              </w:rPr>
              <w:t>漁具操作の詳細（例：着底の範囲、使用する生息域／海底の制限）。</w:t>
            </w:r>
          </w:p>
          <w:p w14:paraId="45C4D692" w14:textId="77777777" w:rsidR="00F571D7" w:rsidRDefault="00F571D7">
            <w:pPr>
              <w:pStyle w:val="afe"/>
              <w:numPr>
                <w:ilvl w:val="1"/>
                <w:numId w:val="27"/>
              </w:numPr>
              <w:rPr>
                <w:lang w:eastAsia="ja-JP"/>
              </w:rPr>
            </w:pPr>
            <w:r>
              <w:rPr>
                <w:rFonts w:hint="eastAsia"/>
                <w:lang w:eastAsia="ja-JP"/>
              </w:rPr>
              <w:t>漁船監視システム（</w:t>
            </w:r>
            <w:r>
              <w:rPr>
                <w:rFonts w:hint="eastAsia"/>
                <w:lang w:eastAsia="ja-JP"/>
              </w:rPr>
              <w:t>VMS</w:t>
            </w:r>
            <w:r>
              <w:rPr>
                <w:rFonts w:hint="eastAsia"/>
                <w:lang w:eastAsia="ja-JP"/>
              </w:rPr>
              <w:t>）の地図など、漁業の「足跡」を示す情報。</w:t>
            </w:r>
          </w:p>
          <w:p w14:paraId="61C9E338" w14:textId="77777777" w:rsidR="00F571D7" w:rsidRPr="00922691" w:rsidRDefault="00F571D7">
            <w:pPr>
              <w:pStyle w:val="afe"/>
              <w:numPr>
                <w:ilvl w:val="1"/>
                <w:numId w:val="27"/>
              </w:numPr>
              <w:rPr>
                <w:lang w:eastAsia="ja-JP"/>
              </w:rPr>
            </w:pPr>
            <w:r>
              <w:rPr>
                <w:rFonts w:hint="eastAsia"/>
                <w:lang w:eastAsia="ja-JP"/>
              </w:rPr>
              <w:t>禁漁区の詳細、および設置目標。</w:t>
            </w:r>
          </w:p>
          <w:p w14:paraId="4CEDFD28" w14:textId="77777777" w:rsidR="00F571D7" w:rsidRPr="00922691" w:rsidRDefault="00F571D7">
            <w:pPr>
              <w:pStyle w:val="afe"/>
              <w:numPr>
                <w:ilvl w:val="1"/>
                <w:numId w:val="27"/>
              </w:numPr>
              <w:rPr>
                <w:lang w:eastAsia="ja-JP"/>
              </w:rPr>
            </w:pPr>
            <w:r>
              <w:rPr>
                <w:rFonts w:hint="eastAsia"/>
                <w:lang w:eastAsia="ja-JP"/>
              </w:rPr>
              <w:t>生息域保護のためのその他</w:t>
            </w:r>
            <w:r w:rsidR="00E56060">
              <w:rPr>
                <w:rFonts w:hint="eastAsia"/>
                <w:lang w:eastAsia="ja-JP"/>
              </w:rPr>
              <w:t>の規制の詳細（回避</w:t>
            </w:r>
            <w:r>
              <w:rPr>
                <w:rFonts w:hint="eastAsia"/>
                <w:lang w:eastAsia="ja-JP"/>
              </w:rPr>
              <w:t>ルール、漁具の改変あるいは制限など）。</w:t>
            </w:r>
          </w:p>
          <w:p w14:paraId="1A2F709E" w14:textId="4B25CB12" w:rsidR="00F571D7" w:rsidRPr="00922691" w:rsidRDefault="00F571D7">
            <w:pPr>
              <w:pStyle w:val="afe"/>
              <w:numPr>
                <w:ilvl w:val="1"/>
                <w:numId w:val="27"/>
              </w:numPr>
              <w:rPr>
                <w:lang w:eastAsia="ja-JP"/>
              </w:rPr>
            </w:pPr>
            <w:r>
              <w:rPr>
                <w:rFonts w:hint="eastAsia"/>
                <w:lang w:eastAsia="ja-JP"/>
              </w:rPr>
              <w:t>生息域への影響を軽減するためにクライアントが行なった行動の詳細（漁具の改変あるいは</w:t>
            </w:r>
            <w:r w:rsidR="008E30F1">
              <w:rPr>
                <w:rFonts w:hint="eastAsia"/>
                <w:lang w:eastAsia="ja-JP"/>
              </w:rPr>
              <w:t>試用</w:t>
            </w:r>
            <w:r>
              <w:rPr>
                <w:rFonts w:hint="eastAsia"/>
                <w:lang w:eastAsia="ja-JP"/>
              </w:rPr>
              <w:t>など）。</w:t>
            </w:r>
          </w:p>
          <w:p w14:paraId="057411F1" w14:textId="3F47BC8D" w:rsidR="008305EA" w:rsidRDefault="008E30F1">
            <w:pPr>
              <w:pStyle w:val="afe"/>
              <w:numPr>
                <w:ilvl w:val="0"/>
                <w:numId w:val="27"/>
              </w:numPr>
            </w:pPr>
            <w:r>
              <w:rPr>
                <w:rFonts w:hint="eastAsia"/>
                <w:lang w:eastAsia="ja-JP"/>
              </w:rPr>
              <w:t>表層</w:t>
            </w:r>
            <w:r w:rsidR="008305EA">
              <w:rPr>
                <w:rFonts w:hint="eastAsia"/>
                <w:lang w:eastAsia="ja-JP"/>
              </w:rPr>
              <w:t>漁具</w:t>
            </w:r>
          </w:p>
          <w:p w14:paraId="654CC3E2" w14:textId="77777777" w:rsidR="00FA0685" w:rsidRDefault="00FA0685">
            <w:pPr>
              <w:pStyle w:val="afe"/>
              <w:numPr>
                <w:ilvl w:val="1"/>
                <w:numId w:val="27"/>
              </w:numPr>
              <w:rPr>
                <w:lang w:eastAsia="ja-JP"/>
              </w:rPr>
            </w:pPr>
            <w:r>
              <w:rPr>
                <w:rFonts w:hint="eastAsia"/>
                <w:lang w:eastAsia="ja-JP"/>
              </w:rPr>
              <w:t>漁具が海底に接触しないことの確証及び補足情報。</w:t>
            </w:r>
          </w:p>
          <w:p w14:paraId="1D52FC6E" w14:textId="77777777" w:rsidR="007B4B53" w:rsidRDefault="007B4B53">
            <w:pPr>
              <w:pStyle w:val="afe"/>
              <w:numPr>
                <w:ilvl w:val="1"/>
                <w:numId w:val="27"/>
              </w:numPr>
              <w:rPr>
                <w:lang w:eastAsia="ja-JP"/>
              </w:rPr>
            </w:pPr>
            <w:r>
              <w:rPr>
                <w:rFonts w:hint="eastAsia"/>
                <w:lang w:eastAsia="ja-JP"/>
              </w:rPr>
              <w:t>生息域へのリスク評価</w:t>
            </w:r>
            <w:r w:rsidR="004908A7">
              <w:rPr>
                <w:rFonts w:hint="eastAsia"/>
                <w:lang w:eastAsia="ja-JP"/>
              </w:rPr>
              <w:t>、入手可能であれば。</w:t>
            </w:r>
          </w:p>
          <w:p w14:paraId="13AAD5AA" w14:textId="77777777" w:rsidR="00F8543E" w:rsidRDefault="00F8543E" w:rsidP="00F8543E">
            <w:pPr>
              <w:rPr>
                <w:lang w:eastAsia="ja-JP"/>
              </w:rPr>
            </w:pPr>
          </w:p>
          <w:p w14:paraId="20182D8C" w14:textId="77777777" w:rsidR="00F8543E" w:rsidRPr="001F5478" w:rsidRDefault="0021391E" w:rsidP="00F8543E">
            <w:pPr>
              <w:rPr>
                <w:b/>
                <w:lang w:eastAsia="ja-JP"/>
              </w:rPr>
            </w:pPr>
            <w:r w:rsidRPr="001F5478">
              <w:rPr>
                <w:rFonts w:hint="eastAsia"/>
                <w:b/>
                <w:lang w:eastAsia="ja-JP"/>
              </w:rPr>
              <w:t>生態系</w:t>
            </w:r>
          </w:p>
          <w:p w14:paraId="1607D849" w14:textId="77777777" w:rsidR="007B4B53" w:rsidRDefault="001F5478">
            <w:pPr>
              <w:pStyle w:val="afe"/>
              <w:numPr>
                <w:ilvl w:val="0"/>
                <w:numId w:val="27"/>
              </w:numPr>
              <w:rPr>
                <w:lang w:eastAsia="ja-JP"/>
              </w:rPr>
            </w:pPr>
            <w:r>
              <w:rPr>
                <w:rFonts w:hint="eastAsia"/>
                <w:lang w:eastAsia="ja-JP"/>
              </w:rPr>
              <w:t>入手可能な場合には、</w:t>
            </w:r>
            <w:r w:rsidR="007B4B53">
              <w:rPr>
                <w:rFonts w:hint="eastAsia"/>
                <w:lang w:eastAsia="ja-JP"/>
              </w:rPr>
              <w:t>複数種の資源評価および漁業管理計画。</w:t>
            </w:r>
          </w:p>
          <w:p w14:paraId="37590C3E" w14:textId="77777777" w:rsidR="007B4B53" w:rsidRDefault="001F5478">
            <w:pPr>
              <w:pStyle w:val="afe"/>
              <w:numPr>
                <w:ilvl w:val="0"/>
                <w:numId w:val="27"/>
              </w:numPr>
              <w:rPr>
                <w:lang w:eastAsia="ja-JP"/>
              </w:rPr>
            </w:pPr>
            <w:r>
              <w:rPr>
                <w:rFonts w:hint="eastAsia"/>
                <w:lang w:eastAsia="ja-JP"/>
              </w:rPr>
              <w:t>入手可能な場合には、</w:t>
            </w:r>
            <w:r w:rsidR="007B4B53">
              <w:rPr>
                <w:rFonts w:hint="eastAsia"/>
                <w:lang w:eastAsia="ja-JP"/>
              </w:rPr>
              <w:t>生態系管理計画</w:t>
            </w:r>
            <w:r w:rsidR="004908A7">
              <w:rPr>
                <w:rFonts w:hint="eastAsia"/>
                <w:lang w:eastAsia="ja-JP"/>
              </w:rPr>
              <w:t>。</w:t>
            </w:r>
          </w:p>
          <w:p w14:paraId="6383531A" w14:textId="77777777" w:rsidR="007B4B53" w:rsidRDefault="001F5478">
            <w:pPr>
              <w:pStyle w:val="afe"/>
              <w:numPr>
                <w:ilvl w:val="0"/>
                <w:numId w:val="27"/>
              </w:numPr>
              <w:rPr>
                <w:lang w:eastAsia="ja-JP"/>
              </w:rPr>
            </w:pPr>
            <w:r>
              <w:rPr>
                <w:rFonts w:hint="eastAsia"/>
                <w:lang w:eastAsia="ja-JP"/>
              </w:rPr>
              <w:lastRenderedPageBreak/>
              <w:t>入手可能な場合には、</w:t>
            </w:r>
            <w:proofErr w:type="spellStart"/>
            <w:r w:rsidR="007B4B53" w:rsidRPr="008E30F1">
              <w:rPr>
                <w:lang w:val="en-US" w:eastAsia="ja-JP"/>
              </w:rPr>
              <w:t>Ecopath</w:t>
            </w:r>
            <w:proofErr w:type="spellEnd"/>
            <w:r w:rsidR="007B4B53" w:rsidRPr="008E30F1">
              <w:rPr>
                <w:rFonts w:hint="eastAsia"/>
                <w:lang w:val="en-US" w:eastAsia="ja-JP"/>
              </w:rPr>
              <w:t>あるいは</w:t>
            </w:r>
            <w:proofErr w:type="spellStart"/>
            <w:r w:rsidR="007B4B53" w:rsidRPr="008E30F1">
              <w:rPr>
                <w:lang w:val="en-US" w:eastAsia="ja-JP"/>
              </w:rPr>
              <w:t>Ecosim</w:t>
            </w:r>
            <w:proofErr w:type="spellEnd"/>
            <w:r w:rsidR="007B4B53" w:rsidRPr="008E30F1">
              <w:rPr>
                <w:rFonts w:hint="eastAsia"/>
                <w:lang w:val="en-US" w:eastAsia="ja-JP"/>
              </w:rPr>
              <w:t>モデル</w:t>
            </w:r>
            <w:r w:rsidR="004908A7">
              <w:rPr>
                <w:rFonts w:hint="eastAsia"/>
                <w:lang w:eastAsia="ja-JP"/>
              </w:rPr>
              <w:t>。</w:t>
            </w:r>
          </w:p>
          <w:p w14:paraId="704C0BCB" w14:textId="77777777" w:rsidR="007B4B53" w:rsidRDefault="004908A7" w:rsidP="00B23002">
            <w:pPr>
              <w:pStyle w:val="afe"/>
              <w:numPr>
                <w:ilvl w:val="0"/>
                <w:numId w:val="27"/>
              </w:numPr>
              <w:rPr>
                <w:lang w:eastAsia="ja-JP"/>
              </w:rPr>
            </w:pPr>
            <w:r w:rsidRPr="00536D6F">
              <w:rPr>
                <w:rFonts w:hint="eastAsia"/>
                <w:lang w:eastAsia="ja-JP"/>
              </w:rPr>
              <w:t>主要な対象種、管理種、非管理種の餌の分析</w:t>
            </w:r>
            <w:r>
              <w:rPr>
                <w:rFonts w:hint="eastAsia"/>
                <w:lang w:eastAsia="ja-JP"/>
              </w:rPr>
              <w:t>（</w:t>
            </w:r>
            <w:r w:rsidR="004D0BE8">
              <w:rPr>
                <w:rFonts w:hint="eastAsia"/>
                <w:lang w:eastAsia="ja-JP"/>
              </w:rPr>
              <w:t>すなわち何を餌とし、何に捕食されるのか）。</w:t>
            </w:r>
          </w:p>
          <w:p w14:paraId="6CDB69FE" w14:textId="77777777" w:rsidR="00F8543E" w:rsidRPr="00F8543E" w:rsidRDefault="004D0BE8">
            <w:pPr>
              <w:pStyle w:val="afe"/>
              <w:numPr>
                <w:ilvl w:val="0"/>
                <w:numId w:val="27"/>
              </w:numPr>
              <w:rPr>
                <w:lang w:eastAsia="ja-JP"/>
              </w:rPr>
            </w:pPr>
            <w:r>
              <w:rPr>
                <w:rFonts w:hint="eastAsia"/>
                <w:lang w:eastAsia="ja-JP"/>
              </w:rPr>
              <w:t>生態系構造および機能を</w:t>
            </w:r>
            <w:r w:rsidR="004908A7">
              <w:rPr>
                <w:rFonts w:hint="eastAsia"/>
                <w:lang w:eastAsia="ja-JP"/>
              </w:rPr>
              <w:t>解明</w:t>
            </w:r>
            <w:r w:rsidR="001F5478">
              <w:rPr>
                <w:rFonts w:hint="eastAsia"/>
                <w:lang w:eastAsia="ja-JP"/>
              </w:rPr>
              <w:t>する上で参考と</w:t>
            </w:r>
            <w:r>
              <w:rPr>
                <w:rFonts w:hint="eastAsia"/>
                <w:lang w:eastAsia="ja-JP"/>
              </w:rPr>
              <w:t>なる科学論文。</w:t>
            </w:r>
            <w:hyperlink w:anchor="Appendix1" w:history="1"/>
            <w:hyperlink w:anchor="Appendix1" w:history="1"/>
          </w:p>
        </w:tc>
      </w:tr>
    </w:tbl>
    <w:p w14:paraId="5B130F72" w14:textId="77777777" w:rsidR="001D128E" w:rsidRDefault="001D128E" w:rsidP="001D128E">
      <w:pPr>
        <w:rPr>
          <w:b/>
          <w:lang w:eastAsia="ja-JP"/>
        </w:rPr>
      </w:pPr>
    </w:p>
    <w:p w14:paraId="05446A93" w14:textId="77777777" w:rsidR="00F8543E" w:rsidRDefault="00F8543E" w:rsidP="001D128E">
      <w:pPr>
        <w:rPr>
          <w:b/>
          <w:lang w:eastAsia="ja-JP"/>
        </w:rPr>
      </w:pPr>
    </w:p>
    <w:p w14:paraId="2CB93AEE" w14:textId="63DE597B" w:rsidR="00847B48" w:rsidRPr="008D0BE6" w:rsidRDefault="004908A7" w:rsidP="001F5478">
      <w:pPr>
        <w:pStyle w:val="Level2"/>
        <w:rPr>
          <w:lang w:eastAsia="ja-JP"/>
        </w:rPr>
      </w:pPr>
      <w:r>
        <w:rPr>
          <w:rFonts w:hint="eastAsia"/>
          <w:lang w:eastAsia="ja-JP"/>
        </w:rPr>
        <w:t>地域</w:t>
      </w:r>
      <w:r w:rsidR="00A50565">
        <w:rPr>
          <w:rFonts w:hint="eastAsia"/>
          <w:lang w:eastAsia="ja-JP"/>
        </w:rPr>
        <w:t>科学機関</w:t>
      </w:r>
      <w:r>
        <w:rPr>
          <w:rFonts w:hint="eastAsia"/>
          <w:lang w:eastAsia="ja-JP"/>
        </w:rPr>
        <w:t>、国</w:t>
      </w:r>
      <w:r w:rsidR="00A50565">
        <w:rPr>
          <w:rFonts w:hint="eastAsia"/>
          <w:lang w:eastAsia="ja-JP"/>
        </w:rPr>
        <w:t>の</w:t>
      </w:r>
      <w:r>
        <w:rPr>
          <w:rFonts w:hint="eastAsia"/>
          <w:lang w:eastAsia="ja-JP"/>
        </w:rPr>
        <w:t>機関および／もしくは</w:t>
      </w:r>
      <w:r w:rsidR="00AC6195">
        <w:rPr>
          <w:rFonts w:hint="eastAsia"/>
          <w:lang w:eastAsia="ja-JP"/>
        </w:rPr>
        <w:t>地方</w:t>
      </w:r>
      <w:r>
        <w:rPr>
          <w:rFonts w:hint="eastAsia"/>
          <w:lang w:eastAsia="ja-JP"/>
        </w:rPr>
        <w:t>団体がまとめた資源評価報告書</w:t>
      </w:r>
    </w:p>
    <w:tbl>
      <w:tblPr>
        <w:tblStyle w:val="a9"/>
        <w:tblW w:w="104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704"/>
        <w:gridCol w:w="9723"/>
      </w:tblGrid>
      <w:tr w:rsidR="00847B48" w14:paraId="510E0EB9" w14:textId="77777777" w:rsidTr="00467978">
        <w:trPr>
          <w:trHeight w:val="456"/>
        </w:trPr>
        <w:tc>
          <w:tcPr>
            <w:tcW w:w="10427" w:type="dxa"/>
            <w:gridSpan w:val="2"/>
            <w:tcBorders>
              <w:top w:val="single" w:sz="4" w:space="0" w:color="F2F2F2"/>
              <w:left w:val="single" w:sz="4" w:space="0" w:color="F2F2F2"/>
              <w:right w:val="single" w:sz="4" w:space="0" w:color="F2F2F2"/>
            </w:tcBorders>
            <w:shd w:val="clear" w:color="auto" w:fill="F2F2F2" w:themeFill="background1" w:themeFillShade="F2"/>
            <w:vAlign w:val="center"/>
          </w:tcPr>
          <w:p w14:paraId="52EFB560" w14:textId="6F9F4BD6" w:rsidR="00187D7E" w:rsidRPr="00187D7E" w:rsidRDefault="00847B48" w:rsidP="00AC6195">
            <w:pPr>
              <w:rPr>
                <w:szCs w:val="20"/>
                <w:lang w:val="en-US" w:eastAsia="ja-JP"/>
              </w:rPr>
            </w:pPr>
            <w:r w:rsidRPr="0000775C">
              <w:rPr>
                <w:b/>
                <w:szCs w:val="20"/>
                <w:lang w:eastAsia="ja-JP"/>
              </w:rPr>
              <w:t xml:space="preserve">Table </w:t>
            </w:r>
            <w:r w:rsidR="00A805DE" w:rsidRPr="0000775C">
              <w:rPr>
                <w:b/>
                <w:szCs w:val="20"/>
                <w:lang w:eastAsia="ja-JP"/>
              </w:rPr>
              <w:t>4.</w:t>
            </w:r>
            <w:r w:rsidRPr="0000775C">
              <w:rPr>
                <w:b/>
                <w:szCs w:val="20"/>
                <w:lang w:eastAsia="ja-JP"/>
              </w:rPr>
              <w:t>2.</w:t>
            </w:r>
            <w:r w:rsidR="00A805DE" w:rsidRPr="0000775C">
              <w:rPr>
                <w:b/>
                <w:szCs w:val="20"/>
                <w:lang w:eastAsia="ja-JP"/>
              </w:rPr>
              <w:t>1</w:t>
            </w:r>
            <w:r w:rsidRPr="0000775C">
              <w:rPr>
                <w:b/>
                <w:szCs w:val="20"/>
                <w:lang w:eastAsia="ja-JP"/>
              </w:rPr>
              <w:t xml:space="preserve"> – </w:t>
            </w:r>
            <w:r w:rsidR="00187D7E">
              <w:rPr>
                <w:rFonts w:hint="eastAsia"/>
                <w:b/>
                <w:szCs w:val="20"/>
                <w:lang w:eastAsia="ja-JP"/>
              </w:rPr>
              <w:t>表</w:t>
            </w:r>
            <w:r w:rsidR="00187D7E">
              <w:rPr>
                <w:b/>
                <w:szCs w:val="20"/>
                <w:lang w:val="en-US" w:eastAsia="ja-JP"/>
              </w:rPr>
              <w:t xml:space="preserve">4.2.1  </w:t>
            </w:r>
            <w:r w:rsidR="00187D7E" w:rsidRPr="00C71D2D">
              <w:rPr>
                <w:rFonts w:ascii="ＭＳ 明朝" w:hAnsi="ＭＳ 明朝" w:hint="eastAsia"/>
                <w:b/>
                <w:szCs w:val="20"/>
                <w:lang w:eastAsia="ja-JP"/>
              </w:rPr>
              <w:t>地域</w:t>
            </w:r>
            <w:r w:rsidR="00A50565">
              <w:rPr>
                <w:rFonts w:ascii="ＭＳ 明朝" w:hAnsi="ＭＳ 明朝" w:hint="eastAsia"/>
                <w:b/>
                <w:szCs w:val="20"/>
                <w:lang w:eastAsia="ja-JP"/>
              </w:rPr>
              <w:t>科学機関</w:t>
            </w:r>
            <w:r w:rsidR="001F5478">
              <w:rPr>
                <w:rFonts w:ascii="ＭＳ 明朝" w:hAnsi="ＭＳ 明朝" w:hint="eastAsia"/>
                <w:b/>
                <w:szCs w:val="20"/>
                <w:lang w:eastAsia="ja-JP"/>
              </w:rPr>
              <w:t>、</w:t>
            </w:r>
            <w:r w:rsidR="00187D7E" w:rsidRPr="00803BA6">
              <w:rPr>
                <w:rFonts w:ascii="ＭＳ 明朝" w:hAnsi="ＭＳ 明朝" w:hint="eastAsia"/>
                <w:b/>
                <w:szCs w:val="20"/>
                <w:lang w:eastAsia="ja-JP"/>
              </w:rPr>
              <w:t>国</w:t>
            </w:r>
            <w:r w:rsidR="00A50565">
              <w:rPr>
                <w:rFonts w:ascii="ＭＳ 明朝" w:hAnsi="ＭＳ 明朝" w:hint="eastAsia"/>
                <w:b/>
                <w:szCs w:val="20"/>
                <w:lang w:eastAsia="ja-JP"/>
              </w:rPr>
              <w:t>の</w:t>
            </w:r>
            <w:r w:rsidR="00187D7E" w:rsidRPr="00803BA6">
              <w:rPr>
                <w:rFonts w:ascii="ＭＳ 明朝" w:hAnsi="ＭＳ 明朝" w:hint="eastAsia"/>
                <w:b/>
                <w:szCs w:val="20"/>
                <w:lang w:eastAsia="ja-JP"/>
              </w:rPr>
              <w:t>機関および／もしくは</w:t>
            </w:r>
            <w:r w:rsidR="00AC6195">
              <w:rPr>
                <w:rFonts w:ascii="ＭＳ 明朝" w:hAnsi="ＭＳ 明朝" w:hint="eastAsia"/>
                <w:b/>
                <w:szCs w:val="20"/>
                <w:lang w:eastAsia="ja-JP"/>
              </w:rPr>
              <w:t>地方</w:t>
            </w:r>
            <w:r w:rsidR="00187D7E" w:rsidRPr="00803BA6">
              <w:rPr>
                <w:rFonts w:ascii="ＭＳ 明朝" w:hAnsi="ＭＳ 明朝" w:hint="eastAsia"/>
                <w:b/>
                <w:szCs w:val="20"/>
                <w:lang w:eastAsia="ja-JP"/>
              </w:rPr>
              <w:t>団体がまとめた資源評価報告書</w:t>
            </w:r>
          </w:p>
        </w:tc>
      </w:tr>
      <w:tr w:rsidR="00847B48" w:rsidRPr="002E7526" w14:paraId="08D40AF1" w14:textId="77777777" w:rsidTr="00467978">
        <w:trPr>
          <w:trHeight w:val="456"/>
        </w:trPr>
        <w:tc>
          <w:tcPr>
            <w:tcW w:w="704" w:type="dxa"/>
            <w:shd w:val="clear" w:color="auto" w:fill="D9D9D9" w:themeFill="background1" w:themeFillShade="D9"/>
            <w:vAlign w:val="center"/>
          </w:tcPr>
          <w:p w14:paraId="2357A9CC" w14:textId="77777777" w:rsidR="00847B48" w:rsidRPr="0000775C" w:rsidRDefault="008B3375" w:rsidP="00467978">
            <w:pPr>
              <w:jc w:val="center"/>
              <w:rPr>
                <w:szCs w:val="20"/>
              </w:rPr>
            </w:pPr>
            <w:r w:rsidRPr="0000775C">
              <w:rPr>
                <w:szCs w:val="20"/>
              </w:rPr>
              <w:t>1</w:t>
            </w:r>
          </w:p>
        </w:tc>
        <w:tc>
          <w:tcPr>
            <w:tcW w:w="9723" w:type="dxa"/>
            <w:shd w:val="clear" w:color="auto" w:fill="D9D9D9" w:themeFill="background1" w:themeFillShade="D9"/>
            <w:vAlign w:val="center"/>
          </w:tcPr>
          <w:p w14:paraId="782A4633" w14:textId="77777777" w:rsidR="00187D7E" w:rsidRPr="0000775C" w:rsidRDefault="000F5421" w:rsidP="00467978">
            <w:pPr>
              <w:rPr>
                <w:szCs w:val="20"/>
                <w:lang w:eastAsia="ja-JP"/>
              </w:rPr>
            </w:pPr>
            <w:r>
              <w:rPr>
                <w:rFonts w:hint="eastAsia"/>
                <w:szCs w:val="20"/>
                <w:lang w:eastAsia="ja-JP"/>
              </w:rPr>
              <w:t>対象種以外</w:t>
            </w:r>
            <w:r>
              <w:rPr>
                <w:rFonts w:hint="eastAsia"/>
                <w:szCs w:val="20"/>
                <w:lang w:val="en-US" w:eastAsia="ja-JP"/>
              </w:rPr>
              <w:t>に獲れる種</w:t>
            </w:r>
          </w:p>
        </w:tc>
      </w:tr>
      <w:tr w:rsidR="00847B48" w14:paraId="1AA2493A" w14:textId="77777777" w:rsidTr="00467978">
        <w:trPr>
          <w:trHeight w:val="456"/>
        </w:trPr>
        <w:tc>
          <w:tcPr>
            <w:tcW w:w="704" w:type="dxa"/>
            <w:shd w:val="clear" w:color="auto" w:fill="F2F2F2" w:themeFill="background1" w:themeFillShade="F2"/>
            <w:vAlign w:val="center"/>
          </w:tcPr>
          <w:p w14:paraId="2A182BF1" w14:textId="77777777" w:rsidR="00D46FA2" w:rsidRPr="0000775C" w:rsidRDefault="00D46FA2">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37D5A832" w14:textId="77777777" w:rsidR="00C134C4" w:rsidRPr="00A50565" w:rsidRDefault="00C134C4">
            <w:pPr>
              <w:pStyle w:val="MSCReport-TableTextGrey"/>
              <w:numPr>
                <w:ilvl w:val="0"/>
                <w:numId w:val="14"/>
              </w:numPr>
              <w:rPr>
                <w:szCs w:val="20"/>
                <w:lang w:eastAsia="ja-JP"/>
              </w:rPr>
            </w:pPr>
            <w:r w:rsidRPr="00A50565">
              <w:rPr>
                <w:rFonts w:hint="eastAsia"/>
                <w:szCs w:val="20"/>
                <w:lang w:eastAsia="ja-JP"/>
              </w:rPr>
              <w:t>資源評価に関する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847B48" w14:paraId="788DA5FA" w14:textId="77777777" w:rsidTr="00467978">
        <w:trPr>
          <w:trHeight w:val="456"/>
        </w:trPr>
        <w:tc>
          <w:tcPr>
            <w:tcW w:w="704" w:type="dxa"/>
            <w:shd w:val="clear" w:color="auto" w:fill="FFFFFF" w:themeFill="background1"/>
            <w:vAlign w:val="center"/>
          </w:tcPr>
          <w:p w14:paraId="5EDFFF59" w14:textId="77777777" w:rsidR="00847B48" w:rsidRPr="0000775C" w:rsidRDefault="00847B48" w:rsidP="00467978">
            <w:pPr>
              <w:pStyle w:val="MSCReport-CentredTableTextGrey"/>
              <w:rPr>
                <w:szCs w:val="20"/>
                <w:lang w:eastAsia="ja-JP"/>
              </w:rPr>
            </w:pPr>
          </w:p>
        </w:tc>
        <w:tc>
          <w:tcPr>
            <w:tcW w:w="9723" w:type="dxa"/>
            <w:shd w:val="clear" w:color="auto" w:fill="FFFFFF" w:themeFill="background1"/>
            <w:vAlign w:val="center"/>
          </w:tcPr>
          <w:p w14:paraId="5253EBE6" w14:textId="77777777" w:rsidR="00847B48" w:rsidRPr="0000775C" w:rsidRDefault="00847B48" w:rsidP="00467978">
            <w:pPr>
              <w:rPr>
                <w:szCs w:val="20"/>
                <w:lang w:eastAsia="ja-JP"/>
              </w:rPr>
            </w:pPr>
          </w:p>
        </w:tc>
      </w:tr>
      <w:tr w:rsidR="00847B48" w14:paraId="1A0E4DA1" w14:textId="77777777" w:rsidTr="00467978">
        <w:trPr>
          <w:trHeight w:val="456"/>
        </w:trPr>
        <w:tc>
          <w:tcPr>
            <w:tcW w:w="704" w:type="dxa"/>
            <w:shd w:val="clear" w:color="auto" w:fill="F2F2F2" w:themeFill="background1" w:themeFillShade="F2"/>
            <w:vAlign w:val="center"/>
          </w:tcPr>
          <w:p w14:paraId="6D255656" w14:textId="77777777" w:rsidR="00847B48" w:rsidRPr="0000775C" w:rsidRDefault="00847B48" w:rsidP="00467978">
            <w:pPr>
              <w:pStyle w:val="MSCReport-CentredTableTextGrey"/>
              <w:rPr>
                <w:szCs w:val="20"/>
                <w:lang w:eastAsia="ja-JP"/>
              </w:rPr>
            </w:pPr>
          </w:p>
        </w:tc>
        <w:tc>
          <w:tcPr>
            <w:tcW w:w="9723" w:type="dxa"/>
            <w:shd w:val="clear" w:color="auto" w:fill="F2F2F2" w:themeFill="background1" w:themeFillShade="F2"/>
            <w:vAlign w:val="center"/>
          </w:tcPr>
          <w:p w14:paraId="3792E956" w14:textId="77777777" w:rsidR="00803BA6" w:rsidRPr="00A50565" w:rsidRDefault="00803BA6">
            <w:pPr>
              <w:pStyle w:val="MSCReport-TableTextGrey"/>
              <w:numPr>
                <w:ilvl w:val="0"/>
                <w:numId w:val="14"/>
              </w:numPr>
              <w:rPr>
                <w:szCs w:val="20"/>
                <w:lang w:eastAsia="ja-JP"/>
              </w:rPr>
            </w:pPr>
            <w:r w:rsidRPr="00A50565">
              <w:rPr>
                <w:rFonts w:hint="eastAsia"/>
                <w:szCs w:val="20"/>
                <w:lang w:eastAsia="ja-JP"/>
              </w:rPr>
              <w:t>クライアントのコメント</w:t>
            </w:r>
          </w:p>
        </w:tc>
      </w:tr>
      <w:tr w:rsidR="00847B48" w14:paraId="640306A7" w14:textId="77777777" w:rsidTr="00467978">
        <w:trPr>
          <w:trHeight w:val="456"/>
        </w:trPr>
        <w:tc>
          <w:tcPr>
            <w:tcW w:w="704" w:type="dxa"/>
            <w:shd w:val="clear" w:color="auto" w:fill="FFFFFF" w:themeFill="background1"/>
            <w:vAlign w:val="center"/>
          </w:tcPr>
          <w:p w14:paraId="31C4D49C" w14:textId="77777777" w:rsidR="00847B48" w:rsidRPr="0000775C" w:rsidRDefault="00847B48" w:rsidP="00467978">
            <w:pPr>
              <w:pStyle w:val="MSCReport-CentredTableTextGrey"/>
              <w:rPr>
                <w:szCs w:val="20"/>
                <w:lang w:eastAsia="ja-JP"/>
              </w:rPr>
            </w:pPr>
          </w:p>
        </w:tc>
        <w:tc>
          <w:tcPr>
            <w:tcW w:w="9723" w:type="dxa"/>
            <w:shd w:val="clear" w:color="auto" w:fill="FFFFFF" w:themeFill="background1"/>
            <w:vAlign w:val="center"/>
          </w:tcPr>
          <w:p w14:paraId="671D2436" w14:textId="77777777" w:rsidR="00847B48" w:rsidRPr="0000775C" w:rsidRDefault="00847B48" w:rsidP="00467978">
            <w:pPr>
              <w:rPr>
                <w:szCs w:val="20"/>
                <w:lang w:eastAsia="ja-JP"/>
              </w:rPr>
            </w:pPr>
          </w:p>
        </w:tc>
      </w:tr>
      <w:tr w:rsidR="00847B48" w:rsidRPr="002E7526" w14:paraId="492B4C1F" w14:textId="77777777" w:rsidTr="00467978">
        <w:trPr>
          <w:trHeight w:val="456"/>
        </w:trPr>
        <w:tc>
          <w:tcPr>
            <w:tcW w:w="704" w:type="dxa"/>
            <w:shd w:val="clear" w:color="auto" w:fill="D9D9D9" w:themeFill="background1" w:themeFillShade="D9"/>
            <w:vAlign w:val="center"/>
          </w:tcPr>
          <w:p w14:paraId="6323291B" w14:textId="77777777" w:rsidR="00847B48" w:rsidRPr="0000775C" w:rsidRDefault="008B3375" w:rsidP="00467978">
            <w:pPr>
              <w:jc w:val="center"/>
              <w:rPr>
                <w:szCs w:val="20"/>
              </w:rPr>
            </w:pPr>
            <w:r w:rsidRPr="0000775C">
              <w:rPr>
                <w:szCs w:val="20"/>
              </w:rPr>
              <w:t>2</w:t>
            </w:r>
          </w:p>
        </w:tc>
        <w:tc>
          <w:tcPr>
            <w:tcW w:w="9723" w:type="dxa"/>
            <w:shd w:val="clear" w:color="auto" w:fill="D9D9D9" w:themeFill="background1" w:themeFillShade="D9"/>
            <w:vAlign w:val="center"/>
          </w:tcPr>
          <w:p w14:paraId="56B3C221" w14:textId="77777777" w:rsidR="00187D7E" w:rsidRPr="0000775C" w:rsidRDefault="00187D7E" w:rsidP="000F5421">
            <w:pPr>
              <w:rPr>
                <w:szCs w:val="20"/>
                <w:lang w:eastAsia="ja-JP"/>
              </w:rPr>
            </w:pPr>
            <w:r>
              <w:rPr>
                <w:rFonts w:hint="eastAsia"/>
                <w:szCs w:val="20"/>
                <w:lang w:eastAsia="ja-JP"/>
              </w:rPr>
              <w:t>投棄もしくは</w:t>
            </w:r>
            <w:r w:rsidR="000F5421">
              <w:rPr>
                <w:rFonts w:hint="eastAsia"/>
                <w:szCs w:val="20"/>
                <w:lang w:eastAsia="ja-JP"/>
              </w:rPr>
              <w:t>逃し</w:t>
            </w:r>
            <w:r>
              <w:rPr>
                <w:rFonts w:hint="eastAsia"/>
                <w:szCs w:val="20"/>
                <w:lang w:eastAsia="ja-JP"/>
              </w:rPr>
              <w:t>た種</w:t>
            </w:r>
          </w:p>
        </w:tc>
      </w:tr>
      <w:tr w:rsidR="00847B48" w14:paraId="6D593E69" w14:textId="77777777" w:rsidTr="00467978">
        <w:trPr>
          <w:trHeight w:val="456"/>
        </w:trPr>
        <w:tc>
          <w:tcPr>
            <w:tcW w:w="704" w:type="dxa"/>
            <w:shd w:val="clear" w:color="auto" w:fill="F2F2F2" w:themeFill="background1" w:themeFillShade="F2"/>
            <w:vAlign w:val="center"/>
          </w:tcPr>
          <w:p w14:paraId="27A2A325" w14:textId="77777777" w:rsidR="00D46FA2" w:rsidRDefault="00D46FA2">
            <w:pPr>
              <w:pStyle w:val="MSCReport-CentredTableTextGrey"/>
            </w:pPr>
            <w:r>
              <w:rPr>
                <w:rFonts w:hint="eastAsia"/>
                <w:szCs w:val="20"/>
                <w:lang w:eastAsia="ja-JP"/>
              </w:rPr>
              <w:t>参考文献</w:t>
            </w:r>
          </w:p>
        </w:tc>
        <w:tc>
          <w:tcPr>
            <w:tcW w:w="9723" w:type="dxa"/>
            <w:shd w:val="clear" w:color="auto" w:fill="F2F2F2" w:themeFill="background1" w:themeFillShade="F2"/>
            <w:vAlign w:val="center"/>
          </w:tcPr>
          <w:p w14:paraId="770747C5" w14:textId="77777777" w:rsidR="00C134C4" w:rsidRDefault="00C134C4">
            <w:pPr>
              <w:pStyle w:val="MSCReport-TableTextGrey"/>
              <w:numPr>
                <w:ilvl w:val="0"/>
                <w:numId w:val="14"/>
              </w:numPr>
              <w:rPr>
                <w:lang w:eastAsia="ja-JP"/>
              </w:rPr>
            </w:pPr>
            <w:r w:rsidRPr="00A50565">
              <w:rPr>
                <w:rFonts w:hint="eastAsia"/>
                <w:szCs w:val="20"/>
                <w:lang w:eastAsia="ja-JP"/>
              </w:rPr>
              <w:t>資源評価に関する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847B48" w14:paraId="42EBA96C" w14:textId="77777777" w:rsidTr="00467978">
        <w:trPr>
          <w:trHeight w:val="456"/>
        </w:trPr>
        <w:tc>
          <w:tcPr>
            <w:tcW w:w="704" w:type="dxa"/>
            <w:shd w:val="clear" w:color="auto" w:fill="FFFFFF" w:themeFill="background1"/>
            <w:vAlign w:val="center"/>
          </w:tcPr>
          <w:p w14:paraId="13BC2713" w14:textId="77777777" w:rsidR="00847B48" w:rsidRDefault="00847B48" w:rsidP="00467978">
            <w:pPr>
              <w:pStyle w:val="MSCReport-CentredTableTextGrey"/>
              <w:rPr>
                <w:lang w:eastAsia="ja-JP"/>
              </w:rPr>
            </w:pPr>
          </w:p>
        </w:tc>
        <w:tc>
          <w:tcPr>
            <w:tcW w:w="9723" w:type="dxa"/>
            <w:shd w:val="clear" w:color="auto" w:fill="FFFFFF" w:themeFill="background1"/>
            <w:vAlign w:val="center"/>
          </w:tcPr>
          <w:p w14:paraId="3433D128" w14:textId="77777777" w:rsidR="00847B48" w:rsidRDefault="00847B48" w:rsidP="00467978">
            <w:pPr>
              <w:rPr>
                <w:lang w:eastAsia="ja-JP"/>
              </w:rPr>
            </w:pPr>
          </w:p>
        </w:tc>
      </w:tr>
      <w:tr w:rsidR="00847B48" w14:paraId="3A3FDD9F" w14:textId="77777777" w:rsidTr="00467978">
        <w:trPr>
          <w:trHeight w:val="456"/>
        </w:trPr>
        <w:tc>
          <w:tcPr>
            <w:tcW w:w="704" w:type="dxa"/>
            <w:shd w:val="clear" w:color="auto" w:fill="F2F2F2" w:themeFill="background1" w:themeFillShade="F2"/>
            <w:vAlign w:val="center"/>
          </w:tcPr>
          <w:p w14:paraId="65CF6F6C" w14:textId="77777777" w:rsidR="00847B48" w:rsidRDefault="00847B48" w:rsidP="00467978">
            <w:pPr>
              <w:pStyle w:val="MSCReport-CentredTableTextGrey"/>
              <w:rPr>
                <w:lang w:eastAsia="ja-JP"/>
              </w:rPr>
            </w:pPr>
          </w:p>
        </w:tc>
        <w:tc>
          <w:tcPr>
            <w:tcW w:w="9723" w:type="dxa"/>
            <w:shd w:val="clear" w:color="auto" w:fill="F2F2F2" w:themeFill="background1" w:themeFillShade="F2"/>
            <w:vAlign w:val="center"/>
          </w:tcPr>
          <w:p w14:paraId="2A1672D3" w14:textId="77777777" w:rsidR="00803BA6" w:rsidRDefault="00803BA6">
            <w:pPr>
              <w:pStyle w:val="MSCReport-TableTextGrey"/>
              <w:numPr>
                <w:ilvl w:val="0"/>
                <w:numId w:val="14"/>
              </w:numPr>
              <w:rPr>
                <w:lang w:eastAsia="ja-JP"/>
              </w:rPr>
            </w:pPr>
            <w:r w:rsidRPr="00A50565">
              <w:rPr>
                <w:rFonts w:hint="eastAsia"/>
                <w:szCs w:val="20"/>
                <w:lang w:eastAsia="ja-JP"/>
              </w:rPr>
              <w:t>クライアントのコメント</w:t>
            </w:r>
          </w:p>
        </w:tc>
      </w:tr>
      <w:tr w:rsidR="00847B48" w14:paraId="21D8BAE2" w14:textId="77777777" w:rsidTr="00467978">
        <w:trPr>
          <w:trHeight w:val="456"/>
        </w:trPr>
        <w:tc>
          <w:tcPr>
            <w:tcW w:w="704" w:type="dxa"/>
            <w:shd w:val="clear" w:color="auto" w:fill="FFFFFF" w:themeFill="background1"/>
            <w:vAlign w:val="center"/>
          </w:tcPr>
          <w:p w14:paraId="3F25F5DA" w14:textId="77777777" w:rsidR="00847B48" w:rsidRDefault="00847B48" w:rsidP="00467978">
            <w:pPr>
              <w:pStyle w:val="MSCReport-CentredTableTextGrey"/>
              <w:rPr>
                <w:lang w:eastAsia="ja-JP"/>
              </w:rPr>
            </w:pPr>
          </w:p>
        </w:tc>
        <w:tc>
          <w:tcPr>
            <w:tcW w:w="9723" w:type="dxa"/>
            <w:shd w:val="clear" w:color="auto" w:fill="FFFFFF" w:themeFill="background1"/>
            <w:vAlign w:val="center"/>
          </w:tcPr>
          <w:p w14:paraId="2E5584E9" w14:textId="77777777" w:rsidR="00847B48" w:rsidRDefault="00847B48" w:rsidP="00467978">
            <w:pPr>
              <w:rPr>
                <w:lang w:eastAsia="ja-JP"/>
              </w:rPr>
            </w:pPr>
          </w:p>
        </w:tc>
      </w:tr>
    </w:tbl>
    <w:p w14:paraId="12863A95" w14:textId="77777777" w:rsidR="00847B48" w:rsidRDefault="00847B48" w:rsidP="00847B48">
      <w:pPr>
        <w:rPr>
          <w:lang w:eastAsia="ja-JP"/>
        </w:rPr>
      </w:pPr>
    </w:p>
    <w:p w14:paraId="42822EBC" w14:textId="294E7CDB" w:rsidR="00734942" w:rsidRDefault="00D02EDB" w:rsidP="00734942">
      <w:pPr>
        <w:pStyle w:val="Level2"/>
        <w:rPr>
          <w:lang w:eastAsia="ja-JP"/>
        </w:rPr>
      </w:pPr>
      <w:r>
        <w:rPr>
          <w:rFonts w:hint="eastAsia"/>
          <w:lang w:eastAsia="ja-JP"/>
        </w:rPr>
        <w:t>生物学および生態学上の最新の科学的助言、科学調査もしくは研究発表</w:t>
      </w:r>
    </w:p>
    <w:p w14:paraId="1747BC83" w14:textId="77777777" w:rsidR="00D02EDB" w:rsidRPr="00D02EDB" w:rsidRDefault="00D02EDB" w:rsidP="00D02EDB">
      <w:pPr>
        <w:rPr>
          <w:lang w:eastAsia="ja-JP"/>
        </w:rPr>
      </w:pPr>
    </w:p>
    <w:tbl>
      <w:tblPr>
        <w:tblStyle w:val="a9"/>
        <w:tblW w:w="104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704"/>
        <w:gridCol w:w="9723"/>
      </w:tblGrid>
      <w:tr w:rsidR="00734942" w14:paraId="1AE5D14D" w14:textId="77777777" w:rsidTr="00467978">
        <w:trPr>
          <w:trHeight w:val="456"/>
        </w:trPr>
        <w:tc>
          <w:tcPr>
            <w:tcW w:w="10427" w:type="dxa"/>
            <w:gridSpan w:val="2"/>
            <w:tcBorders>
              <w:top w:val="single" w:sz="4" w:space="0" w:color="F2F2F2"/>
              <w:left w:val="single" w:sz="4" w:space="0" w:color="F2F2F2"/>
              <w:right w:val="single" w:sz="4" w:space="0" w:color="F2F2F2"/>
            </w:tcBorders>
            <w:shd w:val="clear" w:color="auto" w:fill="F2F2F2" w:themeFill="background1" w:themeFillShade="F2"/>
            <w:vAlign w:val="center"/>
          </w:tcPr>
          <w:p w14:paraId="478A2CCF" w14:textId="0EA75E85" w:rsidR="00D02EDB" w:rsidRPr="00D02EDB" w:rsidRDefault="00734942" w:rsidP="00467978">
            <w:pPr>
              <w:rPr>
                <w:szCs w:val="20"/>
                <w:lang w:val="en-US" w:eastAsia="ja-JP"/>
              </w:rPr>
            </w:pPr>
            <w:r w:rsidRPr="0000775C">
              <w:rPr>
                <w:b/>
                <w:szCs w:val="20"/>
                <w:lang w:eastAsia="ja-JP"/>
              </w:rPr>
              <w:t xml:space="preserve">Table </w:t>
            </w:r>
            <w:r w:rsidR="00A805DE" w:rsidRPr="0000775C">
              <w:rPr>
                <w:b/>
                <w:szCs w:val="20"/>
                <w:lang w:eastAsia="ja-JP"/>
              </w:rPr>
              <w:t>4.3.1</w:t>
            </w:r>
            <w:r w:rsidRPr="0000775C">
              <w:rPr>
                <w:b/>
                <w:szCs w:val="20"/>
                <w:lang w:eastAsia="ja-JP"/>
              </w:rPr>
              <w:t xml:space="preserve"> – </w:t>
            </w:r>
            <w:r w:rsidR="00D02EDB">
              <w:rPr>
                <w:rFonts w:hint="eastAsia"/>
                <w:b/>
                <w:szCs w:val="20"/>
                <w:lang w:eastAsia="ja-JP"/>
              </w:rPr>
              <w:t>表</w:t>
            </w:r>
            <w:r w:rsidR="00D02EDB">
              <w:rPr>
                <w:b/>
                <w:szCs w:val="20"/>
                <w:lang w:val="en-US" w:eastAsia="ja-JP"/>
              </w:rPr>
              <w:t>4.3.1</w:t>
            </w:r>
            <w:r w:rsidR="00D02EDB" w:rsidRPr="001F5478">
              <w:rPr>
                <w:rFonts w:hint="eastAsia"/>
                <w:b/>
                <w:lang w:eastAsia="ja-JP"/>
              </w:rPr>
              <w:t>生物学および生態学上の最新の科学的助言、科学調査もしくは研究発表</w:t>
            </w:r>
          </w:p>
        </w:tc>
      </w:tr>
      <w:tr w:rsidR="00847B48" w:rsidRPr="002E7526" w14:paraId="09B2A9C4" w14:textId="77777777" w:rsidTr="00467978">
        <w:trPr>
          <w:trHeight w:val="456"/>
        </w:trPr>
        <w:tc>
          <w:tcPr>
            <w:tcW w:w="704" w:type="dxa"/>
            <w:shd w:val="clear" w:color="auto" w:fill="D9D9D9" w:themeFill="background1" w:themeFillShade="D9"/>
            <w:vAlign w:val="center"/>
          </w:tcPr>
          <w:p w14:paraId="7D9B311D" w14:textId="77777777" w:rsidR="00847B48" w:rsidRPr="0000775C" w:rsidRDefault="008B3375" w:rsidP="00467978">
            <w:pPr>
              <w:jc w:val="center"/>
              <w:rPr>
                <w:szCs w:val="20"/>
              </w:rPr>
            </w:pPr>
            <w:r w:rsidRPr="0000775C">
              <w:rPr>
                <w:szCs w:val="20"/>
              </w:rPr>
              <w:t>1</w:t>
            </w:r>
          </w:p>
        </w:tc>
        <w:tc>
          <w:tcPr>
            <w:tcW w:w="9723" w:type="dxa"/>
            <w:shd w:val="clear" w:color="auto" w:fill="D9D9D9" w:themeFill="background1" w:themeFillShade="D9"/>
            <w:vAlign w:val="center"/>
          </w:tcPr>
          <w:p w14:paraId="44479883" w14:textId="77777777" w:rsidR="00187D7E" w:rsidRPr="0000775C" w:rsidRDefault="000F5421" w:rsidP="00467978">
            <w:pPr>
              <w:rPr>
                <w:szCs w:val="20"/>
                <w:lang w:eastAsia="ja-JP"/>
              </w:rPr>
            </w:pPr>
            <w:r>
              <w:rPr>
                <w:rFonts w:hint="eastAsia"/>
                <w:szCs w:val="20"/>
                <w:lang w:eastAsia="ja-JP"/>
              </w:rPr>
              <w:t>対象種以外</w:t>
            </w:r>
            <w:r>
              <w:rPr>
                <w:rFonts w:hint="eastAsia"/>
                <w:szCs w:val="20"/>
                <w:lang w:val="en-US" w:eastAsia="ja-JP"/>
              </w:rPr>
              <w:t>に獲れる種</w:t>
            </w:r>
          </w:p>
        </w:tc>
      </w:tr>
      <w:tr w:rsidR="00847B48" w14:paraId="7ACD22E8" w14:textId="77777777" w:rsidTr="00467978">
        <w:trPr>
          <w:trHeight w:val="456"/>
        </w:trPr>
        <w:tc>
          <w:tcPr>
            <w:tcW w:w="704" w:type="dxa"/>
            <w:shd w:val="clear" w:color="auto" w:fill="F2F2F2" w:themeFill="background1" w:themeFillShade="F2"/>
            <w:vAlign w:val="center"/>
          </w:tcPr>
          <w:p w14:paraId="55324858" w14:textId="77777777" w:rsidR="00D46FA2" w:rsidRPr="0000775C" w:rsidRDefault="00D46FA2">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0F1D86E8" w14:textId="02D813A4" w:rsidR="00C134C4" w:rsidRPr="00A50565" w:rsidRDefault="00A50565">
            <w:pPr>
              <w:pStyle w:val="MSCReport-TableTextGrey"/>
              <w:numPr>
                <w:ilvl w:val="0"/>
                <w:numId w:val="14"/>
              </w:numPr>
              <w:rPr>
                <w:szCs w:val="20"/>
                <w:lang w:eastAsia="ja-JP"/>
              </w:rPr>
            </w:pPr>
            <w:r w:rsidRPr="0000775C" w:rsidDel="00A50565">
              <w:rPr>
                <w:szCs w:val="20"/>
                <w:lang w:eastAsia="ja-JP"/>
              </w:rPr>
              <w:t xml:space="preserve"> </w:t>
            </w:r>
            <w:r w:rsidR="00C134C4" w:rsidRPr="00A50565">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847B48" w14:paraId="3B40A0AF" w14:textId="77777777" w:rsidTr="00467978">
        <w:trPr>
          <w:trHeight w:val="456"/>
        </w:trPr>
        <w:tc>
          <w:tcPr>
            <w:tcW w:w="704" w:type="dxa"/>
            <w:shd w:val="clear" w:color="auto" w:fill="FFFFFF" w:themeFill="background1"/>
            <w:vAlign w:val="center"/>
          </w:tcPr>
          <w:p w14:paraId="2AC11A10" w14:textId="77777777" w:rsidR="00847B48" w:rsidRPr="0000775C" w:rsidRDefault="00847B48" w:rsidP="00467978">
            <w:pPr>
              <w:pStyle w:val="MSCReport-CentredTableTextGrey"/>
              <w:rPr>
                <w:szCs w:val="20"/>
                <w:lang w:eastAsia="ja-JP"/>
              </w:rPr>
            </w:pPr>
          </w:p>
        </w:tc>
        <w:tc>
          <w:tcPr>
            <w:tcW w:w="9723" w:type="dxa"/>
            <w:shd w:val="clear" w:color="auto" w:fill="FFFFFF" w:themeFill="background1"/>
            <w:vAlign w:val="center"/>
          </w:tcPr>
          <w:p w14:paraId="4D11B459" w14:textId="77777777" w:rsidR="00847B48" w:rsidRPr="0000775C" w:rsidRDefault="00847B48" w:rsidP="00467978">
            <w:pPr>
              <w:rPr>
                <w:szCs w:val="20"/>
                <w:lang w:eastAsia="ja-JP"/>
              </w:rPr>
            </w:pPr>
          </w:p>
        </w:tc>
      </w:tr>
      <w:tr w:rsidR="00847B48" w14:paraId="0A17793F" w14:textId="77777777" w:rsidTr="00467978">
        <w:trPr>
          <w:trHeight w:val="456"/>
        </w:trPr>
        <w:tc>
          <w:tcPr>
            <w:tcW w:w="704" w:type="dxa"/>
            <w:shd w:val="clear" w:color="auto" w:fill="F2F2F2" w:themeFill="background1" w:themeFillShade="F2"/>
            <w:vAlign w:val="center"/>
          </w:tcPr>
          <w:p w14:paraId="3961380F" w14:textId="77777777" w:rsidR="00847B48" w:rsidRPr="0000775C" w:rsidRDefault="00847B48" w:rsidP="00467978">
            <w:pPr>
              <w:pStyle w:val="MSCReport-CentredTableTextGrey"/>
              <w:rPr>
                <w:szCs w:val="20"/>
                <w:lang w:eastAsia="ja-JP"/>
              </w:rPr>
            </w:pPr>
          </w:p>
        </w:tc>
        <w:tc>
          <w:tcPr>
            <w:tcW w:w="9723" w:type="dxa"/>
            <w:shd w:val="clear" w:color="auto" w:fill="F2F2F2" w:themeFill="background1" w:themeFillShade="F2"/>
            <w:vAlign w:val="center"/>
          </w:tcPr>
          <w:p w14:paraId="493ED252" w14:textId="77777777" w:rsidR="00803BA6" w:rsidRPr="00A50565" w:rsidRDefault="00803BA6">
            <w:pPr>
              <w:pStyle w:val="MSCReport-TableTextGrey"/>
              <w:numPr>
                <w:ilvl w:val="0"/>
                <w:numId w:val="14"/>
              </w:numPr>
              <w:rPr>
                <w:szCs w:val="20"/>
                <w:lang w:eastAsia="ja-JP"/>
              </w:rPr>
            </w:pPr>
            <w:r w:rsidRPr="00A50565">
              <w:rPr>
                <w:rFonts w:hint="eastAsia"/>
                <w:szCs w:val="20"/>
                <w:lang w:eastAsia="ja-JP"/>
              </w:rPr>
              <w:t>クライアントのコメント</w:t>
            </w:r>
          </w:p>
        </w:tc>
      </w:tr>
      <w:tr w:rsidR="00847B48" w14:paraId="3D2FB72D" w14:textId="77777777" w:rsidTr="00467978">
        <w:trPr>
          <w:trHeight w:val="456"/>
        </w:trPr>
        <w:tc>
          <w:tcPr>
            <w:tcW w:w="704" w:type="dxa"/>
            <w:shd w:val="clear" w:color="auto" w:fill="FFFFFF" w:themeFill="background1"/>
            <w:vAlign w:val="center"/>
          </w:tcPr>
          <w:p w14:paraId="4193171D" w14:textId="77777777" w:rsidR="00847B48" w:rsidRPr="0000775C" w:rsidRDefault="00847B48" w:rsidP="00467978">
            <w:pPr>
              <w:pStyle w:val="MSCReport-CentredTableTextGrey"/>
              <w:rPr>
                <w:szCs w:val="20"/>
                <w:lang w:eastAsia="ja-JP"/>
              </w:rPr>
            </w:pPr>
          </w:p>
        </w:tc>
        <w:tc>
          <w:tcPr>
            <w:tcW w:w="9723" w:type="dxa"/>
            <w:shd w:val="clear" w:color="auto" w:fill="FFFFFF" w:themeFill="background1"/>
            <w:vAlign w:val="center"/>
          </w:tcPr>
          <w:p w14:paraId="42EA9A56" w14:textId="77777777" w:rsidR="00847B48" w:rsidRPr="0000775C" w:rsidRDefault="00847B48" w:rsidP="00467978">
            <w:pPr>
              <w:rPr>
                <w:szCs w:val="20"/>
                <w:lang w:eastAsia="ja-JP"/>
              </w:rPr>
            </w:pPr>
          </w:p>
        </w:tc>
      </w:tr>
      <w:tr w:rsidR="00847B48" w:rsidRPr="002E7526" w14:paraId="74AE8DB1" w14:textId="77777777" w:rsidTr="00467978">
        <w:trPr>
          <w:trHeight w:val="456"/>
        </w:trPr>
        <w:tc>
          <w:tcPr>
            <w:tcW w:w="704" w:type="dxa"/>
            <w:shd w:val="clear" w:color="auto" w:fill="D9D9D9" w:themeFill="background1" w:themeFillShade="D9"/>
            <w:vAlign w:val="center"/>
          </w:tcPr>
          <w:p w14:paraId="6A92FC55" w14:textId="77777777" w:rsidR="00847B48" w:rsidRPr="0000775C" w:rsidRDefault="008B3375" w:rsidP="00467978">
            <w:pPr>
              <w:jc w:val="center"/>
              <w:rPr>
                <w:szCs w:val="20"/>
              </w:rPr>
            </w:pPr>
            <w:r w:rsidRPr="0000775C">
              <w:rPr>
                <w:szCs w:val="20"/>
              </w:rPr>
              <w:t>2</w:t>
            </w:r>
          </w:p>
        </w:tc>
        <w:tc>
          <w:tcPr>
            <w:tcW w:w="9723" w:type="dxa"/>
            <w:shd w:val="clear" w:color="auto" w:fill="D9D9D9" w:themeFill="background1" w:themeFillShade="D9"/>
            <w:vAlign w:val="center"/>
          </w:tcPr>
          <w:p w14:paraId="7764E4E8" w14:textId="77777777" w:rsidR="00187D7E" w:rsidRPr="0000775C" w:rsidRDefault="00187D7E" w:rsidP="000F5421">
            <w:pPr>
              <w:rPr>
                <w:szCs w:val="20"/>
                <w:lang w:eastAsia="ja-JP"/>
              </w:rPr>
            </w:pPr>
            <w:r>
              <w:rPr>
                <w:rFonts w:hint="eastAsia"/>
                <w:szCs w:val="20"/>
                <w:lang w:eastAsia="ja-JP"/>
              </w:rPr>
              <w:t>投棄もしくは</w:t>
            </w:r>
            <w:r w:rsidR="000F5421">
              <w:rPr>
                <w:rFonts w:hint="eastAsia"/>
                <w:szCs w:val="20"/>
                <w:lang w:eastAsia="ja-JP"/>
              </w:rPr>
              <w:t>逃した</w:t>
            </w:r>
            <w:r>
              <w:rPr>
                <w:rFonts w:hint="eastAsia"/>
                <w:szCs w:val="20"/>
                <w:lang w:eastAsia="ja-JP"/>
              </w:rPr>
              <w:t>種</w:t>
            </w:r>
          </w:p>
        </w:tc>
      </w:tr>
      <w:tr w:rsidR="00847B48" w14:paraId="0BA9CBDA" w14:textId="77777777" w:rsidTr="00467978">
        <w:trPr>
          <w:trHeight w:val="456"/>
        </w:trPr>
        <w:tc>
          <w:tcPr>
            <w:tcW w:w="704" w:type="dxa"/>
            <w:shd w:val="clear" w:color="auto" w:fill="F2F2F2" w:themeFill="background1" w:themeFillShade="F2"/>
            <w:vAlign w:val="center"/>
          </w:tcPr>
          <w:p w14:paraId="026921ED" w14:textId="77777777" w:rsidR="00D46FA2" w:rsidRDefault="00D46FA2">
            <w:pPr>
              <w:pStyle w:val="MSCReport-CentredTableTextGrey"/>
            </w:pPr>
            <w:r>
              <w:rPr>
                <w:rFonts w:hint="eastAsia"/>
                <w:szCs w:val="20"/>
                <w:lang w:eastAsia="ja-JP"/>
              </w:rPr>
              <w:t>参考文献</w:t>
            </w:r>
          </w:p>
        </w:tc>
        <w:tc>
          <w:tcPr>
            <w:tcW w:w="9723" w:type="dxa"/>
            <w:shd w:val="clear" w:color="auto" w:fill="F2F2F2" w:themeFill="background1" w:themeFillShade="F2"/>
            <w:vAlign w:val="center"/>
          </w:tcPr>
          <w:p w14:paraId="46D244E4" w14:textId="77777777" w:rsidR="00C134C4" w:rsidRDefault="00C134C4">
            <w:pPr>
              <w:pStyle w:val="MSCReport-TableTextGrey"/>
              <w:numPr>
                <w:ilvl w:val="0"/>
                <w:numId w:val="14"/>
              </w:numPr>
              <w:rPr>
                <w:lang w:eastAsia="ja-JP"/>
              </w:rPr>
            </w:pPr>
            <w:r w:rsidRPr="00A50565">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w:t>
            </w:r>
            <w:r w:rsidRPr="00A50565">
              <w:rPr>
                <w:rFonts w:hint="eastAsia"/>
                <w:szCs w:val="20"/>
                <w:lang w:eastAsia="ja-JP"/>
              </w:rPr>
              <w:lastRenderedPageBreak/>
              <w:t>い。</w:t>
            </w:r>
          </w:p>
        </w:tc>
      </w:tr>
      <w:tr w:rsidR="00847B48" w14:paraId="2E04A2D9" w14:textId="77777777" w:rsidTr="00467978">
        <w:trPr>
          <w:trHeight w:val="456"/>
        </w:trPr>
        <w:tc>
          <w:tcPr>
            <w:tcW w:w="704" w:type="dxa"/>
            <w:shd w:val="clear" w:color="auto" w:fill="FFFFFF" w:themeFill="background1"/>
            <w:vAlign w:val="center"/>
          </w:tcPr>
          <w:p w14:paraId="0BFE28B0" w14:textId="77777777" w:rsidR="00847B48" w:rsidRDefault="00847B48" w:rsidP="00467978">
            <w:pPr>
              <w:pStyle w:val="MSCReport-CentredTableTextGrey"/>
              <w:rPr>
                <w:lang w:eastAsia="ja-JP"/>
              </w:rPr>
            </w:pPr>
          </w:p>
        </w:tc>
        <w:tc>
          <w:tcPr>
            <w:tcW w:w="9723" w:type="dxa"/>
            <w:shd w:val="clear" w:color="auto" w:fill="FFFFFF" w:themeFill="background1"/>
            <w:vAlign w:val="center"/>
          </w:tcPr>
          <w:p w14:paraId="306BAE26" w14:textId="77777777" w:rsidR="00847B48" w:rsidRDefault="00847B48" w:rsidP="00467978">
            <w:pPr>
              <w:rPr>
                <w:lang w:eastAsia="ja-JP"/>
              </w:rPr>
            </w:pPr>
          </w:p>
        </w:tc>
      </w:tr>
      <w:tr w:rsidR="00847B48" w14:paraId="77061BBF" w14:textId="77777777" w:rsidTr="00467978">
        <w:trPr>
          <w:trHeight w:val="456"/>
        </w:trPr>
        <w:tc>
          <w:tcPr>
            <w:tcW w:w="704" w:type="dxa"/>
            <w:shd w:val="clear" w:color="auto" w:fill="F2F2F2" w:themeFill="background1" w:themeFillShade="F2"/>
            <w:vAlign w:val="center"/>
          </w:tcPr>
          <w:p w14:paraId="02E83DC5" w14:textId="77777777" w:rsidR="00847B48" w:rsidRPr="007F0E4C" w:rsidRDefault="00847B48" w:rsidP="00467978">
            <w:pPr>
              <w:pStyle w:val="MSCReport-CentredTableTextGrey"/>
              <w:rPr>
                <w:lang w:eastAsia="ja-JP"/>
              </w:rPr>
            </w:pPr>
          </w:p>
        </w:tc>
        <w:tc>
          <w:tcPr>
            <w:tcW w:w="9723" w:type="dxa"/>
            <w:shd w:val="clear" w:color="auto" w:fill="F2F2F2" w:themeFill="background1" w:themeFillShade="F2"/>
            <w:vAlign w:val="center"/>
          </w:tcPr>
          <w:p w14:paraId="7F08287C" w14:textId="77777777" w:rsidR="00803BA6" w:rsidRDefault="00803BA6">
            <w:pPr>
              <w:pStyle w:val="MSCReport-TableTextGrey"/>
              <w:numPr>
                <w:ilvl w:val="0"/>
                <w:numId w:val="14"/>
              </w:numPr>
              <w:rPr>
                <w:lang w:eastAsia="ja-JP"/>
              </w:rPr>
            </w:pPr>
            <w:r w:rsidRPr="00A50565">
              <w:rPr>
                <w:rFonts w:hint="eastAsia"/>
                <w:szCs w:val="20"/>
                <w:lang w:eastAsia="ja-JP"/>
              </w:rPr>
              <w:t>クライアントのコメント</w:t>
            </w:r>
          </w:p>
        </w:tc>
      </w:tr>
      <w:tr w:rsidR="00847B48" w14:paraId="3838D38F" w14:textId="77777777" w:rsidTr="00467978">
        <w:trPr>
          <w:trHeight w:val="456"/>
        </w:trPr>
        <w:tc>
          <w:tcPr>
            <w:tcW w:w="704" w:type="dxa"/>
            <w:shd w:val="clear" w:color="auto" w:fill="FFFFFF" w:themeFill="background1"/>
            <w:vAlign w:val="center"/>
          </w:tcPr>
          <w:p w14:paraId="40637495" w14:textId="77777777" w:rsidR="00847B48" w:rsidRDefault="00847B48" w:rsidP="00467978">
            <w:pPr>
              <w:pStyle w:val="MSCReport-CentredTableTextGrey"/>
              <w:rPr>
                <w:lang w:eastAsia="ja-JP"/>
              </w:rPr>
            </w:pPr>
          </w:p>
        </w:tc>
        <w:tc>
          <w:tcPr>
            <w:tcW w:w="9723" w:type="dxa"/>
            <w:shd w:val="clear" w:color="auto" w:fill="FFFFFF" w:themeFill="background1"/>
            <w:vAlign w:val="center"/>
          </w:tcPr>
          <w:p w14:paraId="427C5E42" w14:textId="77777777" w:rsidR="00847B48" w:rsidRDefault="00847B48" w:rsidP="00467978">
            <w:pPr>
              <w:rPr>
                <w:lang w:eastAsia="ja-JP"/>
              </w:rPr>
            </w:pPr>
          </w:p>
        </w:tc>
      </w:tr>
      <w:tr w:rsidR="00734942" w:rsidRPr="002E7526" w14:paraId="46B8D441" w14:textId="77777777" w:rsidTr="00467978">
        <w:trPr>
          <w:trHeight w:val="456"/>
        </w:trPr>
        <w:tc>
          <w:tcPr>
            <w:tcW w:w="704" w:type="dxa"/>
            <w:shd w:val="clear" w:color="auto" w:fill="D9D9D9" w:themeFill="background1" w:themeFillShade="D9"/>
            <w:vAlign w:val="center"/>
          </w:tcPr>
          <w:p w14:paraId="7718D6A9" w14:textId="77777777" w:rsidR="00734942" w:rsidRPr="0000775C" w:rsidRDefault="008B3375" w:rsidP="00467978">
            <w:pPr>
              <w:jc w:val="center"/>
              <w:rPr>
                <w:szCs w:val="20"/>
              </w:rPr>
            </w:pPr>
            <w:r w:rsidRPr="0000775C">
              <w:rPr>
                <w:szCs w:val="20"/>
              </w:rPr>
              <w:t>3</w:t>
            </w:r>
          </w:p>
        </w:tc>
        <w:tc>
          <w:tcPr>
            <w:tcW w:w="9723" w:type="dxa"/>
            <w:shd w:val="clear" w:color="auto" w:fill="D9D9D9" w:themeFill="background1" w:themeFillShade="D9"/>
            <w:vAlign w:val="center"/>
          </w:tcPr>
          <w:p w14:paraId="26D7FAAF" w14:textId="77777777" w:rsidR="00D02EDB" w:rsidRPr="0000775C" w:rsidRDefault="00D02EDB" w:rsidP="001F5478">
            <w:pPr>
              <w:rPr>
                <w:szCs w:val="20"/>
                <w:lang w:eastAsia="ja-JP"/>
              </w:rPr>
            </w:pPr>
            <w:r>
              <w:rPr>
                <w:rFonts w:hint="eastAsia"/>
                <w:b/>
                <w:lang w:eastAsia="ja-JP"/>
              </w:rPr>
              <w:t>絶滅危惧種・保護種（</w:t>
            </w:r>
            <w:r>
              <w:rPr>
                <w:b/>
                <w:lang w:val="en-US" w:eastAsia="ja-JP"/>
              </w:rPr>
              <w:t>ETP</w:t>
            </w:r>
            <w:r>
              <w:rPr>
                <w:rFonts w:hint="eastAsia"/>
                <w:b/>
                <w:lang w:val="en-US" w:eastAsia="ja-JP"/>
              </w:rPr>
              <w:t>種）</w:t>
            </w:r>
          </w:p>
        </w:tc>
      </w:tr>
      <w:tr w:rsidR="00734942" w14:paraId="432D55EA" w14:textId="77777777" w:rsidTr="00467978">
        <w:trPr>
          <w:trHeight w:val="456"/>
        </w:trPr>
        <w:tc>
          <w:tcPr>
            <w:tcW w:w="704" w:type="dxa"/>
            <w:shd w:val="clear" w:color="auto" w:fill="F2F2F2" w:themeFill="background1" w:themeFillShade="F2"/>
            <w:vAlign w:val="center"/>
          </w:tcPr>
          <w:p w14:paraId="75793623" w14:textId="77777777" w:rsidR="00D46FA2" w:rsidRPr="0000775C" w:rsidRDefault="00D46FA2">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25F498D0" w14:textId="77777777" w:rsidR="00C31B8D" w:rsidRPr="00387189" w:rsidRDefault="00D02EDB">
            <w:pPr>
              <w:pStyle w:val="MSCReport-TableTextGrey"/>
              <w:numPr>
                <w:ilvl w:val="0"/>
                <w:numId w:val="14"/>
              </w:numPr>
              <w:rPr>
                <w:szCs w:val="20"/>
                <w:lang w:eastAsia="ja-JP"/>
              </w:rPr>
            </w:pPr>
            <w:r w:rsidRPr="00387189">
              <w:rPr>
                <w:rFonts w:hint="eastAsia"/>
                <w:lang w:val="en-US" w:eastAsia="ja-JP"/>
              </w:rPr>
              <w:t>絶滅危惧種・保護種（</w:t>
            </w:r>
            <w:r w:rsidRPr="00387189">
              <w:rPr>
                <w:lang w:val="en-US" w:eastAsia="ja-JP"/>
              </w:rPr>
              <w:t>ETP</w:t>
            </w:r>
            <w:r w:rsidRPr="00387189">
              <w:rPr>
                <w:rFonts w:hint="eastAsia"/>
                <w:lang w:val="en-US" w:eastAsia="ja-JP"/>
              </w:rPr>
              <w:t>種）の定義は</w:t>
            </w:r>
            <w:r w:rsidR="00C31B8D" w:rsidRPr="00387189">
              <w:rPr>
                <w:color w:val="005DAA"/>
                <w:lang w:val="en-US" w:eastAsia="ja-JP"/>
              </w:rPr>
              <w:t>MSC</w:t>
            </w:r>
            <w:r w:rsidR="00C31B8D" w:rsidRPr="00387189">
              <w:rPr>
                <w:rFonts w:hint="eastAsia"/>
                <w:color w:val="005DAA"/>
                <w:lang w:val="en-US" w:eastAsia="ja-JP"/>
              </w:rPr>
              <w:t>漁業認証規格</w:t>
            </w:r>
            <w:r w:rsidRPr="00387189">
              <w:rPr>
                <w:rFonts w:hint="eastAsia"/>
                <w:color w:val="005DAA"/>
                <w:lang w:val="en-US" w:eastAsia="ja-JP"/>
              </w:rPr>
              <w:t>第</w:t>
            </w:r>
            <w:r w:rsidRPr="00387189">
              <w:rPr>
                <w:color w:val="005DAA"/>
                <w:lang w:val="en-US" w:eastAsia="ja-JP"/>
              </w:rPr>
              <w:t>2.01</w:t>
            </w:r>
            <w:r w:rsidRPr="00387189">
              <w:rPr>
                <w:rFonts w:hint="eastAsia"/>
                <w:color w:val="005DAA"/>
                <w:lang w:val="en-US" w:eastAsia="ja-JP"/>
              </w:rPr>
              <w:t>版の附属文書</w:t>
            </w:r>
            <w:r w:rsidRPr="00387189">
              <w:rPr>
                <w:color w:val="005DAA"/>
                <w:lang w:val="en-US" w:eastAsia="ja-JP"/>
              </w:rPr>
              <w:t>SA3.1.5</w:t>
            </w:r>
            <w:r w:rsidRPr="00387189">
              <w:rPr>
                <w:rFonts w:hint="eastAsia"/>
                <w:lang w:val="en-US" w:eastAsia="ja-JP"/>
              </w:rPr>
              <w:t>にあります。</w:t>
            </w:r>
          </w:p>
          <w:p w14:paraId="4B10161E" w14:textId="77777777" w:rsidR="00C134C4" w:rsidRPr="00387189" w:rsidRDefault="00C134C4">
            <w:pPr>
              <w:pStyle w:val="MSCReport-TableTextGrey"/>
              <w:numPr>
                <w:ilvl w:val="0"/>
                <w:numId w:val="14"/>
              </w:numPr>
              <w:rPr>
                <w:szCs w:val="20"/>
                <w:lang w:eastAsia="ja-JP"/>
              </w:rPr>
            </w:pPr>
            <w:r w:rsidRPr="00387189">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734942" w14:paraId="47532310" w14:textId="77777777" w:rsidTr="00467978">
        <w:trPr>
          <w:trHeight w:val="456"/>
        </w:trPr>
        <w:tc>
          <w:tcPr>
            <w:tcW w:w="704" w:type="dxa"/>
            <w:shd w:val="clear" w:color="auto" w:fill="FFFFFF" w:themeFill="background1"/>
            <w:vAlign w:val="center"/>
          </w:tcPr>
          <w:p w14:paraId="3D45C3C1"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3873A379" w14:textId="77777777" w:rsidR="00734942" w:rsidRPr="0000775C" w:rsidRDefault="00734942" w:rsidP="00467978">
            <w:pPr>
              <w:rPr>
                <w:szCs w:val="20"/>
                <w:lang w:eastAsia="ja-JP"/>
              </w:rPr>
            </w:pPr>
          </w:p>
        </w:tc>
      </w:tr>
      <w:tr w:rsidR="00734942" w14:paraId="3931FD9A" w14:textId="77777777" w:rsidTr="00467978">
        <w:trPr>
          <w:trHeight w:val="456"/>
        </w:trPr>
        <w:tc>
          <w:tcPr>
            <w:tcW w:w="704" w:type="dxa"/>
            <w:shd w:val="clear" w:color="auto" w:fill="F2F2F2" w:themeFill="background1" w:themeFillShade="F2"/>
            <w:vAlign w:val="center"/>
          </w:tcPr>
          <w:p w14:paraId="5B74E8F0" w14:textId="77777777" w:rsidR="00734942" w:rsidRPr="0000775C" w:rsidRDefault="00734942" w:rsidP="00467978">
            <w:pPr>
              <w:pStyle w:val="MSCReport-CentredTableTextGrey"/>
              <w:rPr>
                <w:szCs w:val="20"/>
                <w:lang w:eastAsia="ja-JP"/>
              </w:rPr>
            </w:pPr>
          </w:p>
        </w:tc>
        <w:tc>
          <w:tcPr>
            <w:tcW w:w="9723" w:type="dxa"/>
            <w:shd w:val="clear" w:color="auto" w:fill="F2F2F2" w:themeFill="background1" w:themeFillShade="F2"/>
            <w:vAlign w:val="center"/>
          </w:tcPr>
          <w:p w14:paraId="7406CF00" w14:textId="77777777" w:rsidR="00803BA6" w:rsidRPr="00387189" w:rsidRDefault="00803BA6">
            <w:pPr>
              <w:pStyle w:val="MSCReport-TableTextGrey"/>
              <w:numPr>
                <w:ilvl w:val="0"/>
                <w:numId w:val="14"/>
              </w:numPr>
              <w:rPr>
                <w:szCs w:val="20"/>
                <w:lang w:eastAsia="ja-JP"/>
              </w:rPr>
            </w:pPr>
            <w:r w:rsidRPr="00387189">
              <w:rPr>
                <w:rFonts w:hint="eastAsia"/>
                <w:szCs w:val="20"/>
                <w:lang w:eastAsia="ja-JP"/>
              </w:rPr>
              <w:t>クライアントのコメント</w:t>
            </w:r>
          </w:p>
          <w:p w14:paraId="6D74E995" w14:textId="77777777" w:rsidR="00D02EDB" w:rsidRPr="00387189" w:rsidRDefault="00D02EDB">
            <w:pPr>
              <w:pStyle w:val="MSCReport-TableTextGrey"/>
              <w:numPr>
                <w:ilvl w:val="0"/>
                <w:numId w:val="14"/>
              </w:numPr>
              <w:rPr>
                <w:szCs w:val="20"/>
                <w:lang w:eastAsia="ja-JP"/>
              </w:rPr>
            </w:pPr>
            <w:r w:rsidRPr="00387189">
              <w:rPr>
                <w:szCs w:val="20"/>
                <w:lang w:val="en-US" w:eastAsia="ja-JP"/>
              </w:rPr>
              <w:t>ETP</w:t>
            </w:r>
            <w:r w:rsidRPr="00387189">
              <w:rPr>
                <w:rFonts w:hint="eastAsia"/>
                <w:szCs w:val="20"/>
                <w:lang w:val="en-US" w:eastAsia="ja-JP"/>
              </w:rPr>
              <w:t>種への潜在的な漁業の影響および軽減方法について簡単に説明してください。</w:t>
            </w:r>
          </w:p>
        </w:tc>
      </w:tr>
      <w:tr w:rsidR="00734942" w14:paraId="37FE5DD2" w14:textId="77777777" w:rsidTr="00467978">
        <w:trPr>
          <w:trHeight w:val="456"/>
        </w:trPr>
        <w:tc>
          <w:tcPr>
            <w:tcW w:w="704" w:type="dxa"/>
            <w:shd w:val="clear" w:color="auto" w:fill="FFFFFF" w:themeFill="background1"/>
            <w:vAlign w:val="center"/>
          </w:tcPr>
          <w:p w14:paraId="4DDADC2E"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603DA561" w14:textId="77777777" w:rsidR="00734942" w:rsidRPr="0000775C" w:rsidRDefault="00734942" w:rsidP="00467978">
            <w:pPr>
              <w:rPr>
                <w:szCs w:val="20"/>
                <w:lang w:eastAsia="ja-JP"/>
              </w:rPr>
            </w:pPr>
          </w:p>
        </w:tc>
      </w:tr>
      <w:tr w:rsidR="00734942" w:rsidRPr="002E7526" w14:paraId="74F85CFE" w14:textId="77777777" w:rsidTr="00467978">
        <w:trPr>
          <w:trHeight w:val="456"/>
        </w:trPr>
        <w:tc>
          <w:tcPr>
            <w:tcW w:w="704" w:type="dxa"/>
            <w:shd w:val="clear" w:color="auto" w:fill="D9D9D9" w:themeFill="background1" w:themeFillShade="D9"/>
            <w:vAlign w:val="center"/>
          </w:tcPr>
          <w:p w14:paraId="34620420" w14:textId="77777777" w:rsidR="00734942" w:rsidRPr="0000775C" w:rsidRDefault="008B3375" w:rsidP="00467978">
            <w:pPr>
              <w:jc w:val="center"/>
              <w:rPr>
                <w:szCs w:val="20"/>
              </w:rPr>
            </w:pPr>
            <w:r w:rsidRPr="0000775C">
              <w:rPr>
                <w:szCs w:val="20"/>
              </w:rPr>
              <w:t>4</w:t>
            </w:r>
          </w:p>
        </w:tc>
        <w:tc>
          <w:tcPr>
            <w:tcW w:w="9723" w:type="dxa"/>
            <w:shd w:val="clear" w:color="auto" w:fill="D9D9D9" w:themeFill="background1" w:themeFillShade="D9"/>
            <w:vAlign w:val="center"/>
          </w:tcPr>
          <w:p w14:paraId="09113A5B" w14:textId="77777777" w:rsidR="00D02EDB" w:rsidRPr="0000775C" w:rsidRDefault="00D02EDB" w:rsidP="00467978">
            <w:pPr>
              <w:rPr>
                <w:szCs w:val="20"/>
                <w:lang w:eastAsia="ja-JP"/>
              </w:rPr>
            </w:pPr>
            <w:r>
              <w:rPr>
                <w:rFonts w:hint="eastAsia"/>
                <w:szCs w:val="20"/>
                <w:lang w:eastAsia="ja-JP"/>
              </w:rPr>
              <w:t>生息域</w:t>
            </w:r>
          </w:p>
        </w:tc>
      </w:tr>
      <w:tr w:rsidR="00734942" w14:paraId="4AF98223" w14:textId="77777777" w:rsidTr="00467978">
        <w:trPr>
          <w:trHeight w:val="456"/>
        </w:trPr>
        <w:tc>
          <w:tcPr>
            <w:tcW w:w="704" w:type="dxa"/>
            <w:shd w:val="clear" w:color="auto" w:fill="F2F2F2" w:themeFill="background1" w:themeFillShade="F2"/>
            <w:vAlign w:val="center"/>
          </w:tcPr>
          <w:p w14:paraId="66E71247" w14:textId="77777777" w:rsidR="00D46FA2" w:rsidRPr="0000775C" w:rsidRDefault="00D46FA2">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42121697" w14:textId="77777777" w:rsidR="00C134C4" w:rsidRPr="00387189" w:rsidRDefault="00C134C4">
            <w:pPr>
              <w:pStyle w:val="MSCReport-TableTextGrey"/>
              <w:numPr>
                <w:ilvl w:val="0"/>
                <w:numId w:val="14"/>
              </w:numPr>
              <w:rPr>
                <w:szCs w:val="20"/>
                <w:lang w:eastAsia="ja-JP"/>
              </w:rPr>
            </w:pPr>
            <w:r w:rsidRPr="00387189">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734942" w14:paraId="259D20A1" w14:textId="77777777" w:rsidTr="00467978">
        <w:trPr>
          <w:trHeight w:val="456"/>
        </w:trPr>
        <w:tc>
          <w:tcPr>
            <w:tcW w:w="704" w:type="dxa"/>
            <w:shd w:val="clear" w:color="auto" w:fill="FFFFFF" w:themeFill="background1"/>
            <w:vAlign w:val="center"/>
          </w:tcPr>
          <w:p w14:paraId="6102460A"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2F45D8DB" w14:textId="77777777" w:rsidR="00734942" w:rsidRPr="0000775C" w:rsidRDefault="00734942" w:rsidP="00467978">
            <w:pPr>
              <w:rPr>
                <w:szCs w:val="20"/>
                <w:lang w:eastAsia="ja-JP"/>
              </w:rPr>
            </w:pPr>
          </w:p>
        </w:tc>
      </w:tr>
      <w:tr w:rsidR="00734942" w14:paraId="66EC977D" w14:textId="77777777" w:rsidTr="00467978">
        <w:trPr>
          <w:trHeight w:val="456"/>
        </w:trPr>
        <w:tc>
          <w:tcPr>
            <w:tcW w:w="704" w:type="dxa"/>
            <w:shd w:val="clear" w:color="auto" w:fill="F2F2F2" w:themeFill="background1" w:themeFillShade="F2"/>
            <w:vAlign w:val="center"/>
          </w:tcPr>
          <w:p w14:paraId="17F97684" w14:textId="77777777" w:rsidR="00734942" w:rsidRPr="0000775C" w:rsidRDefault="00734942" w:rsidP="00467978">
            <w:pPr>
              <w:pStyle w:val="MSCReport-CentredTableTextGrey"/>
              <w:rPr>
                <w:szCs w:val="20"/>
                <w:lang w:eastAsia="ja-JP"/>
              </w:rPr>
            </w:pPr>
          </w:p>
        </w:tc>
        <w:tc>
          <w:tcPr>
            <w:tcW w:w="9723" w:type="dxa"/>
            <w:shd w:val="clear" w:color="auto" w:fill="F2F2F2" w:themeFill="background1" w:themeFillShade="F2"/>
            <w:vAlign w:val="center"/>
          </w:tcPr>
          <w:p w14:paraId="50F10517" w14:textId="77777777" w:rsidR="00803BA6" w:rsidRPr="00387189" w:rsidRDefault="00803BA6">
            <w:pPr>
              <w:pStyle w:val="MSCReport-TableTextGrey"/>
              <w:numPr>
                <w:ilvl w:val="0"/>
                <w:numId w:val="14"/>
              </w:numPr>
              <w:rPr>
                <w:szCs w:val="20"/>
                <w:lang w:eastAsia="ja-JP"/>
              </w:rPr>
            </w:pPr>
            <w:r w:rsidRPr="00387189">
              <w:rPr>
                <w:rFonts w:hint="eastAsia"/>
                <w:szCs w:val="20"/>
                <w:lang w:eastAsia="ja-JP"/>
              </w:rPr>
              <w:t>クライアントのコメント</w:t>
            </w:r>
          </w:p>
          <w:p w14:paraId="1460F6E6" w14:textId="77777777" w:rsidR="00D02EDB" w:rsidRPr="00387189" w:rsidRDefault="00D02EDB">
            <w:pPr>
              <w:pStyle w:val="MSCReport-TableTextGrey"/>
              <w:numPr>
                <w:ilvl w:val="0"/>
                <w:numId w:val="14"/>
              </w:numPr>
              <w:rPr>
                <w:szCs w:val="20"/>
                <w:lang w:eastAsia="ja-JP"/>
              </w:rPr>
            </w:pPr>
            <w:r w:rsidRPr="00387189">
              <w:rPr>
                <w:rFonts w:hint="eastAsia"/>
                <w:szCs w:val="20"/>
                <w:lang w:val="en-US" w:eastAsia="ja-JP"/>
              </w:rPr>
              <w:t>生息域への潜在的な漁業の影響および軽減方法について簡単に説明してください。</w:t>
            </w:r>
          </w:p>
        </w:tc>
      </w:tr>
      <w:tr w:rsidR="00734942" w14:paraId="71FA9FE3" w14:textId="77777777" w:rsidTr="00467978">
        <w:trPr>
          <w:trHeight w:val="456"/>
        </w:trPr>
        <w:tc>
          <w:tcPr>
            <w:tcW w:w="704" w:type="dxa"/>
            <w:shd w:val="clear" w:color="auto" w:fill="FFFFFF" w:themeFill="background1"/>
            <w:vAlign w:val="center"/>
          </w:tcPr>
          <w:p w14:paraId="1D7C909F" w14:textId="77777777" w:rsidR="00734942" w:rsidRPr="0000775C" w:rsidRDefault="00734942" w:rsidP="00467978">
            <w:pPr>
              <w:pStyle w:val="MSCReport-CentredTableTextGrey"/>
              <w:rPr>
                <w:szCs w:val="20"/>
                <w:lang w:eastAsia="ja-JP"/>
              </w:rPr>
            </w:pPr>
          </w:p>
        </w:tc>
        <w:tc>
          <w:tcPr>
            <w:tcW w:w="9723" w:type="dxa"/>
            <w:shd w:val="clear" w:color="auto" w:fill="FFFFFF" w:themeFill="background1"/>
            <w:vAlign w:val="center"/>
          </w:tcPr>
          <w:p w14:paraId="4EC4E10D" w14:textId="77777777" w:rsidR="00734942" w:rsidRPr="0000775C" w:rsidRDefault="00734942" w:rsidP="00467978">
            <w:pPr>
              <w:rPr>
                <w:szCs w:val="20"/>
                <w:lang w:eastAsia="ja-JP"/>
              </w:rPr>
            </w:pPr>
          </w:p>
        </w:tc>
      </w:tr>
      <w:tr w:rsidR="00734942" w:rsidRPr="002E7526" w14:paraId="2C724139" w14:textId="77777777" w:rsidTr="00467978">
        <w:trPr>
          <w:trHeight w:val="456"/>
        </w:trPr>
        <w:tc>
          <w:tcPr>
            <w:tcW w:w="704" w:type="dxa"/>
            <w:shd w:val="clear" w:color="auto" w:fill="D9D9D9" w:themeFill="background1" w:themeFillShade="D9"/>
            <w:vAlign w:val="center"/>
          </w:tcPr>
          <w:p w14:paraId="36D4C472" w14:textId="77777777" w:rsidR="00734942" w:rsidRPr="0000775C" w:rsidRDefault="008B3375" w:rsidP="00467978">
            <w:pPr>
              <w:jc w:val="center"/>
              <w:rPr>
                <w:szCs w:val="20"/>
              </w:rPr>
            </w:pPr>
            <w:r w:rsidRPr="0000775C">
              <w:rPr>
                <w:szCs w:val="20"/>
              </w:rPr>
              <w:t>5</w:t>
            </w:r>
          </w:p>
        </w:tc>
        <w:tc>
          <w:tcPr>
            <w:tcW w:w="9723" w:type="dxa"/>
            <w:shd w:val="clear" w:color="auto" w:fill="D9D9D9" w:themeFill="background1" w:themeFillShade="D9"/>
            <w:vAlign w:val="center"/>
          </w:tcPr>
          <w:p w14:paraId="440FC7D6" w14:textId="77777777" w:rsidR="00E84C3A" w:rsidRPr="0000775C" w:rsidRDefault="00E84C3A">
            <w:pPr>
              <w:rPr>
                <w:szCs w:val="20"/>
                <w:lang w:eastAsia="ja-JP"/>
              </w:rPr>
            </w:pPr>
            <w:r>
              <w:rPr>
                <w:rFonts w:hint="eastAsia"/>
                <w:szCs w:val="20"/>
                <w:lang w:eastAsia="ja-JP"/>
              </w:rPr>
              <w:t>生態系</w:t>
            </w:r>
          </w:p>
        </w:tc>
      </w:tr>
      <w:tr w:rsidR="00734942" w14:paraId="7A2D05A8" w14:textId="77777777" w:rsidTr="00467978">
        <w:trPr>
          <w:trHeight w:val="456"/>
        </w:trPr>
        <w:tc>
          <w:tcPr>
            <w:tcW w:w="704" w:type="dxa"/>
            <w:shd w:val="clear" w:color="auto" w:fill="F2F2F2" w:themeFill="background1" w:themeFillShade="F2"/>
            <w:vAlign w:val="center"/>
          </w:tcPr>
          <w:p w14:paraId="5B072556" w14:textId="77777777" w:rsidR="00D46FA2" w:rsidRDefault="00D46FA2">
            <w:pPr>
              <w:pStyle w:val="MSCReport-CentredTableTextGrey"/>
            </w:pPr>
            <w:r>
              <w:rPr>
                <w:rFonts w:hint="eastAsia"/>
                <w:szCs w:val="20"/>
                <w:lang w:eastAsia="ja-JP"/>
              </w:rPr>
              <w:t>参考文献</w:t>
            </w:r>
          </w:p>
        </w:tc>
        <w:tc>
          <w:tcPr>
            <w:tcW w:w="9723" w:type="dxa"/>
            <w:shd w:val="clear" w:color="auto" w:fill="F2F2F2" w:themeFill="background1" w:themeFillShade="F2"/>
            <w:vAlign w:val="center"/>
          </w:tcPr>
          <w:p w14:paraId="1FE047BE" w14:textId="77777777" w:rsidR="00C134C4" w:rsidRDefault="00C134C4">
            <w:pPr>
              <w:pStyle w:val="MSCReport-TableTextGrey"/>
              <w:numPr>
                <w:ilvl w:val="0"/>
                <w:numId w:val="14"/>
              </w:numPr>
              <w:rPr>
                <w:lang w:eastAsia="ja-JP"/>
              </w:rPr>
            </w:pPr>
            <w:r w:rsidRPr="003D5D09">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734942" w14:paraId="4844274B" w14:textId="77777777" w:rsidTr="00467978">
        <w:trPr>
          <w:trHeight w:val="456"/>
        </w:trPr>
        <w:tc>
          <w:tcPr>
            <w:tcW w:w="704" w:type="dxa"/>
            <w:shd w:val="clear" w:color="auto" w:fill="FFFFFF" w:themeFill="background1"/>
            <w:vAlign w:val="center"/>
          </w:tcPr>
          <w:p w14:paraId="2C3F02BB" w14:textId="77777777" w:rsidR="00734942" w:rsidRDefault="00734942" w:rsidP="00467978">
            <w:pPr>
              <w:pStyle w:val="MSCReport-CentredTableTextGrey"/>
              <w:rPr>
                <w:lang w:eastAsia="ja-JP"/>
              </w:rPr>
            </w:pPr>
          </w:p>
        </w:tc>
        <w:tc>
          <w:tcPr>
            <w:tcW w:w="9723" w:type="dxa"/>
            <w:shd w:val="clear" w:color="auto" w:fill="FFFFFF" w:themeFill="background1"/>
            <w:vAlign w:val="center"/>
          </w:tcPr>
          <w:p w14:paraId="08588DCA" w14:textId="77777777" w:rsidR="00734942" w:rsidRDefault="00734942" w:rsidP="00467978">
            <w:pPr>
              <w:rPr>
                <w:lang w:eastAsia="ja-JP"/>
              </w:rPr>
            </w:pPr>
          </w:p>
        </w:tc>
      </w:tr>
      <w:tr w:rsidR="00734942" w14:paraId="0FDCD0F4" w14:textId="77777777" w:rsidTr="00467978">
        <w:trPr>
          <w:trHeight w:val="456"/>
        </w:trPr>
        <w:tc>
          <w:tcPr>
            <w:tcW w:w="704" w:type="dxa"/>
            <w:shd w:val="clear" w:color="auto" w:fill="F2F2F2" w:themeFill="background1" w:themeFillShade="F2"/>
            <w:vAlign w:val="center"/>
          </w:tcPr>
          <w:p w14:paraId="79A448D3" w14:textId="77777777" w:rsidR="00734942" w:rsidRDefault="00734942" w:rsidP="00467978">
            <w:pPr>
              <w:pStyle w:val="MSCReport-CentredTableTextGrey"/>
              <w:rPr>
                <w:lang w:eastAsia="ja-JP"/>
              </w:rPr>
            </w:pPr>
          </w:p>
        </w:tc>
        <w:tc>
          <w:tcPr>
            <w:tcW w:w="9723" w:type="dxa"/>
            <w:shd w:val="clear" w:color="auto" w:fill="F2F2F2" w:themeFill="background1" w:themeFillShade="F2"/>
            <w:vAlign w:val="center"/>
          </w:tcPr>
          <w:p w14:paraId="1DC1E84F" w14:textId="77777777" w:rsidR="00803BA6" w:rsidRDefault="00803BA6">
            <w:pPr>
              <w:pStyle w:val="MSCReport-TableTextGrey"/>
              <w:numPr>
                <w:ilvl w:val="0"/>
                <w:numId w:val="14"/>
              </w:numPr>
              <w:rPr>
                <w:lang w:eastAsia="ja-JP"/>
              </w:rPr>
            </w:pPr>
            <w:r w:rsidRPr="003D5D09">
              <w:rPr>
                <w:rFonts w:hint="eastAsia"/>
                <w:szCs w:val="20"/>
                <w:lang w:eastAsia="ja-JP"/>
              </w:rPr>
              <w:t>クライアントのコメント</w:t>
            </w:r>
          </w:p>
          <w:p w14:paraId="3850D3DF" w14:textId="77777777" w:rsidR="00EE1BB9" w:rsidRDefault="00EE1BB9">
            <w:pPr>
              <w:pStyle w:val="MSCReport-TableTextGrey"/>
              <w:numPr>
                <w:ilvl w:val="0"/>
                <w:numId w:val="14"/>
              </w:numPr>
              <w:rPr>
                <w:lang w:eastAsia="ja-JP"/>
              </w:rPr>
            </w:pPr>
            <w:r w:rsidRPr="003D5D09">
              <w:rPr>
                <w:rFonts w:hint="eastAsia"/>
                <w:szCs w:val="20"/>
                <w:lang w:val="en-US" w:eastAsia="ja-JP"/>
              </w:rPr>
              <w:t>生態系</w:t>
            </w:r>
            <w:r w:rsidR="00D02EDB" w:rsidRPr="003D5D09">
              <w:rPr>
                <w:rFonts w:hint="eastAsia"/>
                <w:szCs w:val="20"/>
                <w:lang w:val="en-US" w:eastAsia="ja-JP"/>
              </w:rPr>
              <w:t>への潜在的な漁業の影響および軽減方法について簡単に説明してください。</w:t>
            </w:r>
          </w:p>
        </w:tc>
      </w:tr>
      <w:tr w:rsidR="00734942" w14:paraId="3A69AE11" w14:textId="77777777" w:rsidTr="00467978">
        <w:trPr>
          <w:trHeight w:val="456"/>
        </w:trPr>
        <w:tc>
          <w:tcPr>
            <w:tcW w:w="704" w:type="dxa"/>
            <w:shd w:val="clear" w:color="auto" w:fill="FFFFFF" w:themeFill="background1"/>
            <w:vAlign w:val="center"/>
          </w:tcPr>
          <w:p w14:paraId="2548EA4C" w14:textId="77777777" w:rsidR="00734942" w:rsidRDefault="00734942" w:rsidP="00467978">
            <w:pPr>
              <w:pStyle w:val="MSCReport-CentredTableTextGrey"/>
              <w:rPr>
                <w:lang w:eastAsia="ja-JP"/>
              </w:rPr>
            </w:pPr>
          </w:p>
        </w:tc>
        <w:tc>
          <w:tcPr>
            <w:tcW w:w="9723" w:type="dxa"/>
            <w:shd w:val="clear" w:color="auto" w:fill="FFFFFF" w:themeFill="background1"/>
            <w:vAlign w:val="center"/>
          </w:tcPr>
          <w:p w14:paraId="79512E49" w14:textId="77777777" w:rsidR="00734942" w:rsidRDefault="00734942" w:rsidP="00467978">
            <w:pPr>
              <w:rPr>
                <w:lang w:eastAsia="ja-JP"/>
              </w:rPr>
            </w:pPr>
          </w:p>
        </w:tc>
      </w:tr>
    </w:tbl>
    <w:p w14:paraId="03478C49" w14:textId="77777777" w:rsidR="00734942" w:rsidRDefault="00734942" w:rsidP="001D128E">
      <w:pPr>
        <w:rPr>
          <w:lang w:eastAsia="ja-JP"/>
        </w:rPr>
      </w:pPr>
    </w:p>
    <w:p w14:paraId="6ADD7248" w14:textId="6574AA5E" w:rsidR="00847B48" w:rsidRDefault="002A72BE" w:rsidP="001F5478">
      <w:pPr>
        <w:pStyle w:val="Level2"/>
        <w:rPr>
          <w:lang w:eastAsia="ja-JP"/>
        </w:rPr>
      </w:pPr>
      <w:r>
        <w:rPr>
          <w:rFonts w:hint="eastAsia"/>
          <w:lang w:eastAsia="ja-JP"/>
        </w:rPr>
        <w:t>ログブックもしくは</w:t>
      </w:r>
      <w:r w:rsidR="003D5D09">
        <w:rPr>
          <w:rFonts w:hint="eastAsia"/>
          <w:lang w:eastAsia="ja-JP"/>
        </w:rPr>
        <w:t>水</w:t>
      </w:r>
      <w:r w:rsidR="00661B33">
        <w:rPr>
          <w:rFonts w:hint="eastAsia"/>
          <w:lang w:eastAsia="ja-JP"/>
        </w:rPr>
        <w:t>揚げ</w:t>
      </w:r>
      <w:r>
        <w:rPr>
          <w:rFonts w:hint="eastAsia"/>
          <w:lang w:eastAsia="ja-JP"/>
        </w:rPr>
        <w:t>データ</w:t>
      </w:r>
    </w:p>
    <w:tbl>
      <w:tblPr>
        <w:tblStyle w:val="a9"/>
        <w:tblW w:w="104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704"/>
        <w:gridCol w:w="9723"/>
      </w:tblGrid>
      <w:tr w:rsidR="00847B48" w14:paraId="139216C6" w14:textId="77777777" w:rsidTr="00467978">
        <w:trPr>
          <w:trHeight w:val="456"/>
        </w:trPr>
        <w:tc>
          <w:tcPr>
            <w:tcW w:w="10427" w:type="dxa"/>
            <w:gridSpan w:val="2"/>
            <w:tcBorders>
              <w:top w:val="single" w:sz="4" w:space="0" w:color="F2F2F2"/>
              <w:left w:val="single" w:sz="4" w:space="0" w:color="F2F2F2"/>
              <w:right w:val="single" w:sz="4" w:space="0" w:color="F2F2F2"/>
            </w:tcBorders>
            <w:shd w:val="clear" w:color="auto" w:fill="F2F2F2" w:themeFill="background1" w:themeFillShade="F2"/>
            <w:vAlign w:val="center"/>
          </w:tcPr>
          <w:p w14:paraId="6B28B419" w14:textId="77777777" w:rsidR="002A72BE" w:rsidRPr="002A72BE" w:rsidRDefault="002A72BE" w:rsidP="00661B33">
            <w:pPr>
              <w:rPr>
                <w:szCs w:val="20"/>
                <w:lang w:val="en-US" w:eastAsia="ja-JP"/>
              </w:rPr>
            </w:pPr>
            <w:r>
              <w:rPr>
                <w:rFonts w:hint="eastAsia"/>
                <w:b/>
                <w:szCs w:val="20"/>
                <w:lang w:eastAsia="ja-JP"/>
              </w:rPr>
              <w:t>表</w:t>
            </w:r>
            <w:r>
              <w:rPr>
                <w:b/>
                <w:szCs w:val="20"/>
                <w:lang w:val="en-US" w:eastAsia="ja-JP"/>
              </w:rPr>
              <w:t xml:space="preserve">4.4.1 </w:t>
            </w:r>
            <w:r w:rsidRPr="001F5478">
              <w:rPr>
                <w:rFonts w:hint="eastAsia"/>
                <w:b/>
                <w:lang w:eastAsia="ja-JP"/>
              </w:rPr>
              <w:t>ログブックもしくは</w:t>
            </w:r>
            <w:r w:rsidR="00661B33" w:rsidRPr="001F5478">
              <w:rPr>
                <w:rFonts w:hint="eastAsia"/>
                <w:b/>
                <w:lang w:eastAsia="ja-JP"/>
              </w:rPr>
              <w:t>陸揚げ</w:t>
            </w:r>
            <w:r w:rsidRPr="001F5478">
              <w:rPr>
                <w:rFonts w:hint="eastAsia"/>
                <w:b/>
                <w:lang w:eastAsia="ja-JP"/>
              </w:rPr>
              <w:t>データ</w:t>
            </w:r>
          </w:p>
        </w:tc>
      </w:tr>
      <w:tr w:rsidR="00847B48" w:rsidRPr="002E7526" w14:paraId="7988FDAC" w14:textId="77777777" w:rsidTr="00467978">
        <w:trPr>
          <w:trHeight w:val="456"/>
        </w:trPr>
        <w:tc>
          <w:tcPr>
            <w:tcW w:w="704" w:type="dxa"/>
            <w:shd w:val="clear" w:color="auto" w:fill="D9D9D9" w:themeFill="background1" w:themeFillShade="D9"/>
            <w:vAlign w:val="center"/>
          </w:tcPr>
          <w:p w14:paraId="66806EC9" w14:textId="77777777" w:rsidR="00847B48" w:rsidRPr="0000775C" w:rsidRDefault="008B3375" w:rsidP="00467978">
            <w:pPr>
              <w:jc w:val="center"/>
              <w:rPr>
                <w:szCs w:val="20"/>
              </w:rPr>
            </w:pPr>
            <w:r w:rsidRPr="0000775C">
              <w:rPr>
                <w:szCs w:val="20"/>
              </w:rPr>
              <w:t>1</w:t>
            </w:r>
          </w:p>
        </w:tc>
        <w:tc>
          <w:tcPr>
            <w:tcW w:w="9723" w:type="dxa"/>
            <w:shd w:val="clear" w:color="auto" w:fill="D9D9D9" w:themeFill="background1" w:themeFillShade="D9"/>
            <w:vAlign w:val="center"/>
          </w:tcPr>
          <w:p w14:paraId="3DFBA22A" w14:textId="77777777" w:rsidR="00187D7E" w:rsidRPr="0000775C" w:rsidRDefault="000F5421" w:rsidP="00467978">
            <w:pPr>
              <w:rPr>
                <w:szCs w:val="20"/>
                <w:lang w:eastAsia="ja-JP"/>
              </w:rPr>
            </w:pPr>
            <w:r>
              <w:rPr>
                <w:rFonts w:hint="eastAsia"/>
                <w:szCs w:val="20"/>
                <w:lang w:eastAsia="ja-JP"/>
              </w:rPr>
              <w:t>対象種以外</w:t>
            </w:r>
            <w:r>
              <w:rPr>
                <w:rFonts w:hint="eastAsia"/>
                <w:szCs w:val="20"/>
                <w:lang w:val="en-US" w:eastAsia="ja-JP"/>
              </w:rPr>
              <w:t>に獲れる種</w:t>
            </w:r>
          </w:p>
        </w:tc>
      </w:tr>
      <w:tr w:rsidR="00847B48" w14:paraId="5C39D434" w14:textId="77777777" w:rsidTr="00467978">
        <w:trPr>
          <w:trHeight w:val="456"/>
        </w:trPr>
        <w:tc>
          <w:tcPr>
            <w:tcW w:w="704" w:type="dxa"/>
            <w:shd w:val="clear" w:color="auto" w:fill="F2F2F2" w:themeFill="background1" w:themeFillShade="F2"/>
            <w:vAlign w:val="center"/>
          </w:tcPr>
          <w:p w14:paraId="082770A9" w14:textId="77777777" w:rsidR="00D46FA2" w:rsidRPr="0000775C" w:rsidRDefault="00D46FA2" w:rsidP="00B23002">
            <w:pPr>
              <w:pStyle w:val="MSCReport-CentredTableTextGrey"/>
              <w:jc w:val="left"/>
              <w:rPr>
                <w:szCs w:val="20"/>
              </w:rPr>
            </w:pPr>
            <w:r>
              <w:rPr>
                <w:rFonts w:hint="eastAsia"/>
                <w:szCs w:val="20"/>
                <w:lang w:eastAsia="ja-JP"/>
              </w:rPr>
              <w:lastRenderedPageBreak/>
              <w:t>参考文献</w:t>
            </w:r>
          </w:p>
        </w:tc>
        <w:tc>
          <w:tcPr>
            <w:tcW w:w="9723" w:type="dxa"/>
            <w:shd w:val="clear" w:color="auto" w:fill="F2F2F2" w:themeFill="background1" w:themeFillShade="F2"/>
            <w:vAlign w:val="center"/>
          </w:tcPr>
          <w:p w14:paraId="2FC60EFD" w14:textId="77777777" w:rsidR="00C134C4" w:rsidRPr="003D5D09" w:rsidRDefault="00C134C4">
            <w:pPr>
              <w:pStyle w:val="MSCReport-TableTextGrey"/>
              <w:numPr>
                <w:ilvl w:val="0"/>
                <w:numId w:val="14"/>
              </w:numPr>
              <w:rPr>
                <w:szCs w:val="20"/>
                <w:lang w:eastAsia="ja-JP"/>
              </w:rPr>
            </w:pPr>
            <w:r w:rsidRPr="003D5D09">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847B48" w14:paraId="5A9D4D58" w14:textId="77777777" w:rsidTr="00467978">
        <w:trPr>
          <w:trHeight w:val="456"/>
        </w:trPr>
        <w:tc>
          <w:tcPr>
            <w:tcW w:w="704" w:type="dxa"/>
            <w:shd w:val="clear" w:color="auto" w:fill="FFFFFF" w:themeFill="background1"/>
            <w:vAlign w:val="center"/>
          </w:tcPr>
          <w:p w14:paraId="318EB5FE" w14:textId="77777777" w:rsidR="00847B48" w:rsidRPr="0000775C" w:rsidRDefault="00847B48" w:rsidP="00467978">
            <w:pPr>
              <w:pStyle w:val="MSCReport-CentredTableTextGrey"/>
              <w:rPr>
                <w:szCs w:val="20"/>
                <w:lang w:eastAsia="ja-JP"/>
              </w:rPr>
            </w:pPr>
          </w:p>
        </w:tc>
        <w:tc>
          <w:tcPr>
            <w:tcW w:w="9723" w:type="dxa"/>
            <w:shd w:val="clear" w:color="auto" w:fill="FFFFFF" w:themeFill="background1"/>
            <w:vAlign w:val="center"/>
          </w:tcPr>
          <w:p w14:paraId="4AE8A8B7" w14:textId="77777777" w:rsidR="00847B48" w:rsidRPr="0000775C" w:rsidRDefault="00847B48" w:rsidP="00467978">
            <w:pPr>
              <w:rPr>
                <w:szCs w:val="20"/>
                <w:lang w:eastAsia="ja-JP"/>
              </w:rPr>
            </w:pPr>
          </w:p>
        </w:tc>
      </w:tr>
      <w:tr w:rsidR="00847B48" w14:paraId="32594DD9" w14:textId="77777777" w:rsidTr="00467978">
        <w:trPr>
          <w:trHeight w:val="456"/>
        </w:trPr>
        <w:tc>
          <w:tcPr>
            <w:tcW w:w="704" w:type="dxa"/>
            <w:shd w:val="clear" w:color="auto" w:fill="F2F2F2" w:themeFill="background1" w:themeFillShade="F2"/>
            <w:vAlign w:val="center"/>
          </w:tcPr>
          <w:p w14:paraId="5FAD1324" w14:textId="77777777" w:rsidR="00847B48" w:rsidRPr="0000775C" w:rsidRDefault="00847B48" w:rsidP="00467978">
            <w:pPr>
              <w:pStyle w:val="MSCReport-CentredTableTextGrey"/>
              <w:rPr>
                <w:szCs w:val="20"/>
                <w:lang w:eastAsia="ja-JP"/>
              </w:rPr>
            </w:pPr>
          </w:p>
        </w:tc>
        <w:tc>
          <w:tcPr>
            <w:tcW w:w="9723" w:type="dxa"/>
            <w:shd w:val="clear" w:color="auto" w:fill="F2F2F2" w:themeFill="background1" w:themeFillShade="F2"/>
            <w:vAlign w:val="center"/>
          </w:tcPr>
          <w:p w14:paraId="3B25C091" w14:textId="77777777" w:rsidR="00803BA6" w:rsidRPr="003D5D09" w:rsidRDefault="00803BA6">
            <w:pPr>
              <w:pStyle w:val="MSCReport-TableTextGrey"/>
              <w:numPr>
                <w:ilvl w:val="0"/>
                <w:numId w:val="14"/>
              </w:numPr>
              <w:rPr>
                <w:szCs w:val="20"/>
                <w:lang w:eastAsia="ja-JP"/>
              </w:rPr>
            </w:pPr>
            <w:r w:rsidRPr="003D5D09">
              <w:rPr>
                <w:rFonts w:hint="eastAsia"/>
                <w:szCs w:val="20"/>
                <w:lang w:eastAsia="ja-JP"/>
              </w:rPr>
              <w:t>クライアントのコメント</w:t>
            </w:r>
          </w:p>
        </w:tc>
      </w:tr>
      <w:tr w:rsidR="00847B48" w14:paraId="4F372022" w14:textId="77777777" w:rsidTr="00467978">
        <w:trPr>
          <w:trHeight w:val="456"/>
        </w:trPr>
        <w:tc>
          <w:tcPr>
            <w:tcW w:w="704" w:type="dxa"/>
            <w:shd w:val="clear" w:color="auto" w:fill="FFFFFF" w:themeFill="background1"/>
            <w:vAlign w:val="center"/>
          </w:tcPr>
          <w:p w14:paraId="270C4923" w14:textId="77777777" w:rsidR="00847B48" w:rsidRPr="0000775C" w:rsidRDefault="00847B48" w:rsidP="00467978">
            <w:pPr>
              <w:pStyle w:val="MSCReport-CentredTableTextGrey"/>
              <w:rPr>
                <w:szCs w:val="20"/>
                <w:lang w:eastAsia="ja-JP"/>
              </w:rPr>
            </w:pPr>
          </w:p>
        </w:tc>
        <w:tc>
          <w:tcPr>
            <w:tcW w:w="9723" w:type="dxa"/>
            <w:shd w:val="clear" w:color="auto" w:fill="FFFFFF" w:themeFill="background1"/>
            <w:vAlign w:val="center"/>
          </w:tcPr>
          <w:p w14:paraId="1D5E8C3F" w14:textId="77777777" w:rsidR="00847B48" w:rsidRPr="0000775C" w:rsidRDefault="00847B48" w:rsidP="00467978">
            <w:pPr>
              <w:rPr>
                <w:szCs w:val="20"/>
                <w:lang w:eastAsia="ja-JP"/>
              </w:rPr>
            </w:pPr>
          </w:p>
        </w:tc>
      </w:tr>
      <w:tr w:rsidR="00847B48" w:rsidRPr="002E7526" w14:paraId="59E5BA14" w14:textId="77777777" w:rsidTr="00467978">
        <w:trPr>
          <w:trHeight w:val="456"/>
        </w:trPr>
        <w:tc>
          <w:tcPr>
            <w:tcW w:w="704" w:type="dxa"/>
            <w:shd w:val="clear" w:color="auto" w:fill="D9D9D9" w:themeFill="background1" w:themeFillShade="D9"/>
            <w:vAlign w:val="center"/>
          </w:tcPr>
          <w:p w14:paraId="10D88AA0" w14:textId="77777777" w:rsidR="00847B48" w:rsidRPr="0000775C" w:rsidRDefault="008B3375" w:rsidP="00467978">
            <w:pPr>
              <w:jc w:val="center"/>
              <w:rPr>
                <w:szCs w:val="20"/>
              </w:rPr>
            </w:pPr>
            <w:r w:rsidRPr="0000775C">
              <w:rPr>
                <w:szCs w:val="20"/>
              </w:rPr>
              <w:t>2</w:t>
            </w:r>
          </w:p>
        </w:tc>
        <w:tc>
          <w:tcPr>
            <w:tcW w:w="9723" w:type="dxa"/>
            <w:shd w:val="clear" w:color="auto" w:fill="D9D9D9" w:themeFill="background1" w:themeFillShade="D9"/>
            <w:vAlign w:val="center"/>
          </w:tcPr>
          <w:p w14:paraId="7994BB63" w14:textId="77777777" w:rsidR="00187D7E" w:rsidRPr="0000775C" w:rsidRDefault="00187D7E" w:rsidP="000F5421">
            <w:pPr>
              <w:rPr>
                <w:szCs w:val="20"/>
                <w:lang w:eastAsia="ja-JP"/>
              </w:rPr>
            </w:pPr>
            <w:r>
              <w:rPr>
                <w:rFonts w:hint="eastAsia"/>
                <w:szCs w:val="20"/>
                <w:lang w:eastAsia="ja-JP"/>
              </w:rPr>
              <w:t>投棄もしくは</w:t>
            </w:r>
            <w:r w:rsidR="000F5421">
              <w:rPr>
                <w:rFonts w:hint="eastAsia"/>
                <w:szCs w:val="20"/>
                <w:lang w:eastAsia="ja-JP"/>
              </w:rPr>
              <w:t>逃した</w:t>
            </w:r>
            <w:r>
              <w:rPr>
                <w:rFonts w:hint="eastAsia"/>
                <w:szCs w:val="20"/>
                <w:lang w:eastAsia="ja-JP"/>
              </w:rPr>
              <w:t>種</w:t>
            </w:r>
          </w:p>
        </w:tc>
      </w:tr>
      <w:tr w:rsidR="00847B48" w14:paraId="6D9B3B07" w14:textId="77777777" w:rsidTr="00467978">
        <w:trPr>
          <w:trHeight w:val="456"/>
        </w:trPr>
        <w:tc>
          <w:tcPr>
            <w:tcW w:w="704" w:type="dxa"/>
            <w:shd w:val="clear" w:color="auto" w:fill="F2F2F2" w:themeFill="background1" w:themeFillShade="F2"/>
            <w:vAlign w:val="center"/>
          </w:tcPr>
          <w:p w14:paraId="3F2FC2B0" w14:textId="77777777" w:rsidR="00D46FA2" w:rsidRPr="0000775C" w:rsidRDefault="00D46FA2">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686E6164" w14:textId="77777777" w:rsidR="00C134C4" w:rsidRPr="003D5D09" w:rsidRDefault="00C134C4">
            <w:pPr>
              <w:pStyle w:val="MSCReport-TableTextGrey"/>
              <w:numPr>
                <w:ilvl w:val="0"/>
                <w:numId w:val="14"/>
              </w:numPr>
              <w:rPr>
                <w:szCs w:val="20"/>
                <w:lang w:eastAsia="ja-JP"/>
              </w:rPr>
            </w:pPr>
            <w:r w:rsidRPr="003D5D09">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847B48" w14:paraId="4C3B9F21" w14:textId="77777777" w:rsidTr="00467978">
        <w:trPr>
          <w:trHeight w:val="456"/>
        </w:trPr>
        <w:tc>
          <w:tcPr>
            <w:tcW w:w="704" w:type="dxa"/>
            <w:shd w:val="clear" w:color="auto" w:fill="FFFFFF" w:themeFill="background1"/>
            <w:vAlign w:val="center"/>
          </w:tcPr>
          <w:p w14:paraId="7734657D" w14:textId="77777777" w:rsidR="00847B48" w:rsidRPr="0000775C" w:rsidRDefault="00847B48" w:rsidP="00467978">
            <w:pPr>
              <w:pStyle w:val="MSCReport-CentredTableTextGrey"/>
              <w:rPr>
                <w:szCs w:val="20"/>
                <w:lang w:eastAsia="ja-JP"/>
              </w:rPr>
            </w:pPr>
          </w:p>
        </w:tc>
        <w:tc>
          <w:tcPr>
            <w:tcW w:w="9723" w:type="dxa"/>
            <w:shd w:val="clear" w:color="auto" w:fill="FFFFFF" w:themeFill="background1"/>
            <w:vAlign w:val="center"/>
          </w:tcPr>
          <w:p w14:paraId="3026669F" w14:textId="77777777" w:rsidR="00847B48" w:rsidRPr="0000775C" w:rsidRDefault="00847B48" w:rsidP="00467978">
            <w:pPr>
              <w:rPr>
                <w:szCs w:val="20"/>
                <w:lang w:eastAsia="ja-JP"/>
              </w:rPr>
            </w:pPr>
          </w:p>
        </w:tc>
      </w:tr>
      <w:tr w:rsidR="00847B48" w14:paraId="3F13BD35" w14:textId="77777777" w:rsidTr="00467978">
        <w:trPr>
          <w:trHeight w:val="456"/>
        </w:trPr>
        <w:tc>
          <w:tcPr>
            <w:tcW w:w="704" w:type="dxa"/>
            <w:shd w:val="clear" w:color="auto" w:fill="F2F2F2" w:themeFill="background1" w:themeFillShade="F2"/>
            <w:vAlign w:val="center"/>
          </w:tcPr>
          <w:p w14:paraId="265485C3" w14:textId="77777777" w:rsidR="00847B48" w:rsidRPr="0000775C" w:rsidRDefault="00847B48" w:rsidP="00467978">
            <w:pPr>
              <w:pStyle w:val="MSCReport-CentredTableTextGrey"/>
              <w:rPr>
                <w:szCs w:val="20"/>
                <w:lang w:eastAsia="ja-JP"/>
              </w:rPr>
            </w:pPr>
          </w:p>
        </w:tc>
        <w:tc>
          <w:tcPr>
            <w:tcW w:w="9723" w:type="dxa"/>
            <w:shd w:val="clear" w:color="auto" w:fill="F2F2F2" w:themeFill="background1" w:themeFillShade="F2"/>
            <w:vAlign w:val="center"/>
          </w:tcPr>
          <w:p w14:paraId="708F288E" w14:textId="77777777" w:rsidR="00803BA6" w:rsidRPr="0000775C" w:rsidRDefault="00803BA6" w:rsidP="00467978">
            <w:pPr>
              <w:pStyle w:val="MSCReport-TableTextGrey"/>
              <w:numPr>
                <w:ilvl w:val="0"/>
                <w:numId w:val="14"/>
              </w:numPr>
              <w:rPr>
                <w:szCs w:val="20"/>
                <w:lang w:eastAsia="ja-JP"/>
              </w:rPr>
            </w:pPr>
            <w:r>
              <w:rPr>
                <w:rFonts w:hint="eastAsia"/>
                <w:szCs w:val="20"/>
                <w:lang w:eastAsia="ja-JP"/>
              </w:rPr>
              <w:t>クライアントのコメント</w:t>
            </w:r>
          </w:p>
        </w:tc>
      </w:tr>
      <w:tr w:rsidR="00847B48" w14:paraId="03BCD24E" w14:textId="77777777" w:rsidTr="00467978">
        <w:trPr>
          <w:trHeight w:val="456"/>
        </w:trPr>
        <w:tc>
          <w:tcPr>
            <w:tcW w:w="704" w:type="dxa"/>
            <w:shd w:val="clear" w:color="auto" w:fill="FFFFFF" w:themeFill="background1"/>
            <w:vAlign w:val="center"/>
          </w:tcPr>
          <w:p w14:paraId="734E6A33" w14:textId="77777777" w:rsidR="00847B48" w:rsidRPr="0000775C" w:rsidRDefault="00847B48" w:rsidP="00467978">
            <w:pPr>
              <w:pStyle w:val="MSCReport-CentredTableTextGrey"/>
              <w:rPr>
                <w:szCs w:val="20"/>
                <w:lang w:eastAsia="ja-JP"/>
              </w:rPr>
            </w:pPr>
          </w:p>
        </w:tc>
        <w:tc>
          <w:tcPr>
            <w:tcW w:w="9723" w:type="dxa"/>
            <w:shd w:val="clear" w:color="auto" w:fill="FFFFFF" w:themeFill="background1"/>
            <w:vAlign w:val="center"/>
          </w:tcPr>
          <w:p w14:paraId="224D1F77" w14:textId="77777777" w:rsidR="00847B48" w:rsidRPr="0000775C" w:rsidRDefault="00847B48" w:rsidP="00467978">
            <w:pPr>
              <w:rPr>
                <w:szCs w:val="20"/>
                <w:lang w:eastAsia="ja-JP"/>
              </w:rPr>
            </w:pPr>
          </w:p>
        </w:tc>
      </w:tr>
      <w:tr w:rsidR="00847B48" w:rsidRPr="002E7526" w14:paraId="33D958D0" w14:textId="77777777" w:rsidTr="00467978">
        <w:trPr>
          <w:trHeight w:val="456"/>
        </w:trPr>
        <w:tc>
          <w:tcPr>
            <w:tcW w:w="704" w:type="dxa"/>
            <w:shd w:val="clear" w:color="auto" w:fill="D9D9D9" w:themeFill="background1" w:themeFillShade="D9"/>
            <w:vAlign w:val="center"/>
          </w:tcPr>
          <w:p w14:paraId="7DDCA50B" w14:textId="77777777" w:rsidR="00847B48" w:rsidRPr="0000775C" w:rsidRDefault="008B3375" w:rsidP="00467978">
            <w:pPr>
              <w:jc w:val="center"/>
              <w:rPr>
                <w:szCs w:val="20"/>
              </w:rPr>
            </w:pPr>
            <w:r w:rsidRPr="0000775C">
              <w:rPr>
                <w:szCs w:val="20"/>
              </w:rPr>
              <w:t>3</w:t>
            </w:r>
          </w:p>
        </w:tc>
        <w:tc>
          <w:tcPr>
            <w:tcW w:w="9723" w:type="dxa"/>
            <w:shd w:val="clear" w:color="auto" w:fill="D9D9D9" w:themeFill="background1" w:themeFillShade="D9"/>
            <w:vAlign w:val="center"/>
          </w:tcPr>
          <w:p w14:paraId="6C6D300D" w14:textId="77777777" w:rsidR="00E306AC" w:rsidRPr="0000775C" w:rsidRDefault="00E306AC" w:rsidP="001F5478">
            <w:pPr>
              <w:rPr>
                <w:szCs w:val="20"/>
                <w:lang w:eastAsia="ja-JP"/>
              </w:rPr>
            </w:pPr>
            <w:r>
              <w:rPr>
                <w:rFonts w:hint="eastAsia"/>
                <w:b/>
                <w:lang w:eastAsia="ja-JP"/>
              </w:rPr>
              <w:t>絶滅危惧種・保護種（</w:t>
            </w:r>
            <w:r>
              <w:rPr>
                <w:b/>
                <w:lang w:val="en-US" w:eastAsia="ja-JP"/>
              </w:rPr>
              <w:t>ETP</w:t>
            </w:r>
            <w:r>
              <w:rPr>
                <w:rFonts w:hint="eastAsia"/>
                <w:b/>
                <w:lang w:val="en-US" w:eastAsia="ja-JP"/>
              </w:rPr>
              <w:t>種）</w:t>
            </w:r>
          </w:p>
        </w:tc>
      </w:tr>
      <w:tr w:rsidR="00847B48" w14:paraId="3E6B4E0C" w14:textId="77777777" w:rsidTr="00467978">
        <w:trPr>
          <w:trHeight w:val="456"/>
        </w:trPr>
        <w:tc>
          <w:tcPr>
            <w:tcW w:w="704" w:type="dxa"/>
            <w:shd w:val="clear" w:color="auto" w:fill="F2F2F2" w:themeFill="background1" w:themeFillShade="F2"/>
            <w:vAlign w:val="center"/>
          </w:tcPr>
          <w:p w14:paraId="523D5AB7" w14:textId="77777777" w:rsidR="00D46FA2" w:rsidRDefault="00D46FA2" w:rsidP="00467978">
            <w:pPr>
              <w:pStyle w:val="MSCReport-CentredTableTextGrey"/>
            </w:pPr>
            <w:r>
              <w:rPr>
                <w:rFonts w:hint="eastAsia"/>
                <w:szCs w:val="20"/>
                <w:lang w:eastAsia="ja-JP"/>
              </w:rPr>
              <w:t>参考文献</w:t>
            </w:r>
          </w:p>
        </w:tc>
        <w:tc>
          <w:tcPr>
            <w:tcW w:w="9723" w:type="dxa"/>
            <w:shd w:val="clear" w:color="auto" w:fill="F2F2F2" w:themeFill="background1" w:themeFillShade="F2"/>
            <w:vAlign w:val="center"/>
          </w:tcPr>
          <w:p w14:paraId="78E9DA5E" w14:textId="77777777" w:rsidR="00C134C4" w:rsidRDefault="00C134C4" w:rsidP="00467978">
            <w:pPr>
              <w:pStyle w:val="MSCReport-TableTextGrey"/>
              <w:numPr>
                <w:ilvl w:val="0"/>
                <w:numId w:val="14"/>
              </w:numPr>
              <w:rPr>
                <w:lang w:eastAsia="ja-JP"/>
              </w:rPr>
            </w:pPr>
            <w:r>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847B48" w14:paraId="21E82EA9" w14:textId="77777777" w:rsidTr="00467978">
        <w:trPr>
          <w:trHeight w:val="456"/>
        </w:trPr>
        <w:tc>
          <w:tcPr>
            <w:tcW w:w="704" w:type="dxa"/>
            <w:shd w:val="clear" w:color="auto" w:fill="FFFFFF" w:themeFill="background1"/>
            <w:vAlign w:val="center"/>
          </w:tcPr>
          <w:p w14:paraId="359DEC9D" w14:textId="77777777" w:rsidR="00847B48" w:rsidRDefault="00847B48" w:rsidP="00467978">
            <w:pPr>
              <w:pStyle w:val="MSCReport-CentredTableTextGrey"/>
              <w:rPr>
                <w:lang w:eastAsia="ja-JP"/>
              </w:rPr>
            </w:pPr>
          </w:p>
        </w:tc>
        <w:tc>
          <w:tcPr>
            <w:tcW w:w="9723" w:type="dxa"/>
            <w:shd w:val="clear" w:color="auto" w:fill="FFFFFF" w:themeFill="background1"/>
            <w:vAlign w:val="center"/>
          </w:tcPr>
          <w:p w14:paraId="068B1D1A" w14:textId="77777777" w:rsidR="00847B48" w:rsidRDefault="00847B48" w:rsidP="00467978">
            <w:pPr>
              <w:rPr>
                <w:lang w:eastAsia="ja-JP"/>
              </w:rPr>
            </w:pPr>
          </w:p>
        </w:tc>
      </w:tr>
      <w:tr w:rsidR="00847B48" w14:paraId="6ECCF93F" w14:textId="77777777" w:rsidTr="00467978">
        <w:trPr>
          <w:trHeight w:val="456"/>
        </w:trPr>
        <w:tc>
          <w:tcPr>
            <w:tcW w:w="704" w:type="dxa"/>
            <w:shd w:val="clear" w:color="auto" w:fill="F2F2F2" w:themeFill="background1" w:themeFillShade="F2"/>
            <w:vAlign w:val="center"/>
          </w:tcPr>
          <w:p w14:paraId="6352D66B" w14:textId="77777777" w:rsidR="00847B48" w:rsidRDefault="00847B48" w:rsidP="00467978">
            <w:pPr>
              <w:pStyle w:val="MSCReport-CentredTableTextGrey"/>
              <w:rPr>
                <w:lang w:eastAsia="ja-JP"/>
              </w:rPr>
            </w:pPr>
          </w:p>
        </w:tc>
        <w:tc>
          <w:tcPr>
            <w:tcW w:w="9723" w:type="dxa"/>
            <w:shd w:val="clear" w:color="auto" w:fill="F2F2F2" w:themeFill="background1" w:themeFillShade="F2"/>
            <w:vAlign w:val="center"/>
          </w:tcPr>
          <w:p w14:paraId="106787AF" w14:textId="77777777" w:rsidR="00803BA6" w:rsidRDefault="00803BA6" w:rsidP="00467978">
            <w:pPr>
              <w:pStyle w:val="MSCReport-TableTextGrey"/>
              <w:numPr>
                <w:ilvl w:val="0"/>
                <w:numId w:val="14"/>
              </w:numPr>
              <w:rPr>
                <w:lang w:eastAsia="ja-JP"/>
              </w:rPr>
            </w:pPr>
            <w:r>
              <w:rPr>
                <w:rFonts w:hint="eastAsia"/>
                <w:szCs w:val="20"/>
                <w:lang w:eastAsia="ja-JP"/>
              </w:rPr>
              <w:t>クライアントのコメント</w:t>
            </w:r>
          </w:p>
        </w:tc>
      </w:tr>
      <w:tr w:rsidR="00847B48" w14:paraId="6579FED6" w14:textId="77777777" w:rsidTr="00467978">
        <w:trPr>
          <w:trHeight w:val="456"/>
        </w:trPr>
        <w:tc>
          <w:tcPr>
            <w:tcW w:w="704" w:type="dxa"/>
            <w:shd w:val="clear" w:color="auto" w:fill="FFFFFF" w:themeFill="background1"/>
            <w:vAlign w:val="center"/>
          </w:tcPr>
          <w:p w14:paraId="4882DA53" w14:textId="77777777" w:rsidR="00847B48" w:rsidRDefault="00847B48" w:rsidP="00467978">
            <w:pPr>
              <w:pStyle w:val="MSCReport-CentredTableTextGrey"/>
              <w:rPr>
                <w:lang w:eastAsia="ja-JP"/>
              </w:rPr>
            </w:pPr>
          </w:p>
        </w:tc>
        <w:tc>
          <w:tcPr>
            <w:tcW w:w="9723" w:type="dxa"/>
            <w:shd w:val="clear" w:color="auto" w:fill="FFFFFF" w:themeFill="background1"/>
            <w:vAlign w:val="center"/>
          </w:tcPr>
          <w:p w14:paraId="5EFE867B" w14:textId="77777777" w:rsidR="00847B48" w:rsidRDefault="00847B48" w:rsidP="00467978">
            <w:pPr>
              <w:rPr>
                <w:lang w:eastAsia="ja-JP"/>
              </w:rPr>
            </w:pPr>
          </w:p>
        </w:tc>
      </w:tr>
    </w:tbl>
    <w:p w14:paraId="14325600" w14:textId="77777777" w:rsidR="00847B48" w:rsidRDefault="00847B48" w:rsidP="001D128E">
      <w:pPr>
        <w:rPr>
          <w:lang w:eastAsia="ja-JP"/>
        </w:rPr>
      </w:pPr>
      <w:r>
        <w:rPr>
          <w:lang w:eastAsia="ja-JP"/>
        </w:rPr>
        <w:br w:type="page"/>
      </w:r>
    </w:p>
    <w:p w14:paraId="6A19F3F2" w14:textId="2FE9DB86" w:rsidR="001B7663" w:rsidRPr="00D356B2" w:rsidRDefault="00E84C3A" w:rsidP="00D356B2">
      <w:pPr>
        <w:pStyle w:val="Level1"/>
        <w:rPr>
          <w:lang w:val="en-US" w:eastAsia="ja-JP"/>
        </w:rPr>
      </w:pPr>
      <w:r w:rsidRPr="00D356B2">
        <w:rPr>
          <w:lang w:val="en-US" w:eastAsia="ja-JP"/>
        </w:rPr>
        <w:lastRenderedPageBreak/>
        <w:t>MSC</w:t>
      </w:r>
      <w:r w:rsidRPr="00D356B2">
        <w:rPr>
          <w:rFonts w:hint="eastAsia"/>
          <w:lang w:val="en-US" w:eastAsia="ja-JP"/>
        </w:rPr>
        <w:t>漁業認証規格　原則</w:t>
      </w:r>
      <w:r w:rsidRPr="00D356B2">
        <w:rPr>
          <w:lang w:val="en-US" w:eastAsia="ja-JP"/>
        </w:rPr>
        <w:t xml:space="preserve">3  </w:t>
      </w:r>
      <w:r w:rsidRPr="00D356B2">
        <w:rPr>
          <w:rFonts w:hint="eastAsia"/>
          <w:lang w:val="en-US" w:eastAsia="ja-JP"/>
        </w:rPr>
        <w:t>適切な管理</w:t>
      </w:r>
    </w:p>
    <w:p w14:paraId="00B082BB" w14:textId="77777777" w:rsidR="00E84C3A" w:rsidRPr="00E84C3A" w:rsidRDefault="00E84C3A" w:rsidP="00E84C3A">
      <w:pPr>
        <w:rPr>
          <w:lang w:eastAsia="ja-JP"/>
        </w:rPr>
      </w:pPr>
    </w:p>
    <w:p w14:paraId="0E93DE0F" w14:textId="4B93EA2E" w:rsidR="001B7663" w:rsidRDefault="00E84C3A" w:rsidP="00D356B2">
      <w:pPr>
        <w:pStyle w:val="Level2"/>
        <w:rPr>
          <w:lang w:eastAsia="ja-JP"/>
        </w:rPr>
      </w:pPr>
      <w:r>
        <w:rPr>
          <w:rFonts w:hint="eastAsia"/>
          <w:lang w:eastAsia="ja-JP"/>
        </w:rPr>
        <w:t>チームにとって</w:t>
      </w:r>
      <w:r w:rsidR="003D5D09">
        <w:rPr>
          <w:rFonts w:hint="eastAsia"/>
          <w:lang w:eastAsia="ja-JP"/>
        </w:rPr>
        <w:t>、</w:t>
      </w:r>
      <w:r>
        <w:rPr>
          <w:rFonts w:hint="eastAsia"/>
          <w:lang w:eastAsia="ja-JP"/>
        </w:rPr>
        <w:t>あれば役立つ情報は？</w:t>
      </w:r>
    </w:p>
    <w:p w14:paraId="59BA99AD" w14:textId="77777777" w:rsidR="001D128E" w:rsidRDefault="001D128E" w:rsidP="001D128E">
      <w:pPr>
        <w:rPr>
          <w:lang w:eastAsia="ja-JP"/>
        </w:rPr>
      </w:pPr>
    </w:p>
    <w:tbl>
      <w:tblPr>
        <w:tblStyle w:val="a9"/>
        <w:tblW w:w="0" w:type="auto"/>
        <w:tblCellMar>
          <w:top w:w="57" w:type="dxa"/>
          <w:left w:w="57" w:type="dxa"/>
          <w:bottom w:w="57" w:type="dxa"/>
          <w:right w:w="57" w:type="dxa"/>
        </w:tblCellMar>
        <w:tblLook w:val="04A0" w:firstRow="1" w:lastRow="0" w:firstColumn="1" w:lastColumn="0" w:noHBand="0" w:noVBand="1"/>
      </w:tblPr>
      <w:tblGrid>
        <w:gridCol w:w="10456"/>
      </w:tblGrid>
      <w:tr w:rsidR="0094633A" w14:paraId="51CE61C6" w14:textId="77777777" w:rsidTr="00467978">
        <w:tc>
          <w:tcPr>
            <w:tcW w:w="10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1689F6FA" w14:textId="77777777" w:rsidR="003F2B19" w:rsidRPr="00CA559D" w:rsidRDefault="003F2B19" w:rsidP="00CA559D">
            <w:pPr>
              <w:rPr>
                <w:b/>
                <w:lang w:eastAsia="ja-JP"/>
              </w:rPr>
            </w:pPr>
            <w:r>
              <w:rPr>
                <w:rFonts w:hint="eastAsia"/>
                <w:b/>
                <w:lang w:eastAsia="ja-JP"/>
              </w:rPr>
              <w:t>管理情報</w:t>
            </w:r>
          </w:p>
          <w:p w14:paraId="45D4908A" w14:textId="77777777" w:rsidR="00CA559D" w:rsidRDefault="00CA559D" w:rsidP="00CA559D"/>
          <w:p w14:paraId="21492C85" w14:textId="77777777" w:rsidR="003F2B19" w:rsidRDefault="004908A7" w:rsidP="00C50528">
            <w:pPr>
              <w:pStyle w:val="afe"/>
              <w:numPr>
                <w:ilvl w:val="0"/>
                <w:numId w:val="27"/>
              </w:numPr>
              <w:rPr>
                <w:lang w:eastAsia="ja-JP"/>
              </w:rPr>
            </w:pPr>
            <w:r w:rsidRPr="006477DC">
              <w:rPr>
                <w:rFonts w:hint="eastAsia"/>
                <w:lang w:eastAsia="ja-JP"/>
              </w:rPr>
              <w:t>漁業およびその管理に影響を及ぼす</w:t>
            </w:r>
            <w:r w:rsidR="000F5421">
              <w:rPr>
                <w:rFonts w:hint="eastAsia"/>
                <w:lang w:eastAsia="ja-JP"/>
              </w:rPr>
              <w:t>地方、国内</w:t>
            </w:r>
            <w:r w:rsidRPr="006477DC">
              <w:rPr>
                <w:rFonts w:hint="eastAsia"/>
                <w:lang w:eastAsia="ja-JP"/>
              </w:rPr>
              <w:t>、もしくは国際法、条例、</w:t>
            </w:r>
            <w:r>
              <w:rPr>
                <w:rFonts w:hint="eastAsia"/>
                <w:lang w:eastAsia="ja-JP"/>
              </w:rPr>
              <w:t>政策および規定</w:t>
            </w:r>
            <w:r>
              <w:rPr>
                <w:rFonts w:hint="eastAsia"/>
                <w:lang w:val="en-US" w:eastAsia="ja-JP"/>
              </w:rPr>
              <w:t>。</w:t>
            </w:r>
          </w:p>
          <w:p w14:paraId="4E4AB355" w14:textId="77777777" w:rsidR="004908A7" w:rsidRDefault="000457D6" w:rsidP="00C50528">
            <w:pPr>
              <w:pStyle w:val="afe"/>
              <w:numPr>
                <w:ilvl w:val="0"/>
                <w:numId w:val="27"/>
              </w:numPr>
              <w:rPr>
                <w:lang w:eastAsia="ja-JP"/>
              </w:rPr>
            </w:pPr>
            <w:r w:rsidRPr="006477DC">
              <w:rPr>
                <w:rFonts w:hint="eastAsia"/>
                <w:lang w:eastAsia="ja-JP"/>
              </w:rPr>
              <w:t>食糧および／もしくは生計</w:t>
            </w:r>
            <w:r>
              <w:rPr>
                <w:rFonts w:hint="eastAsia"/>
                <w:lang w:eastAsia="ja-JP"/>
              </w:rPr>
              <w:t>を漁業に委ねているグループ</w:t>
            </w:r>
            <w:r w:rsidRPr="006477DC">
              <w:rPr>
                <w:rFonts w:hint="eastAsia"/>
                <w:lang w:eastAsia="ja-JP"/>
              </w:rPr>
              <w:t>の詳細</w:t>
            </w:r>
            <w:r>
              <w:rPr>
                <w:rFonts w:hint="eastAsia"/>
                <w:lang w:eastAsia="ja-JP"/>
              </w:rPr>
              <w:t>。</w:t>
            </w:r>
          </w:p>
          <w:p w14:paraId="6EB8A8A8" w14:textId="77777777" w:rsidR="000457D6" w:rsidRDefault="000457D6" w:rsidP="00C50528">
            <w:pPr>
              <w:pStyle w:val="afe"/>
              <w:numPr>
                <w:ilvl w:val="0"/>
                <w:numId w:val="27"/>
              </w:numPr>
            </w:pPr>
            <w:r w:rsidRPr="006477DC">
              <w:rPr>
                <w:rFonts w:hint="eastAsia"/>
                <w:lang w:eastAsia="ja-JP"/>
              </w:rPr>
              <w:t>論争解決手順</w:t>
            </w:r>
            <w:r>
              <w:rPr>
                <w:rFonts w:hint="eastAsia"/>
                <w:lang w:eastAsia="ja-JP"/>
              </w:rPr>
              <w:t>。</w:t>
            </w:r>
          </w:p>
          <w:p w14:paraId="3A0B5A22" w14:textId="77777777" w:rsidR="000457D6" w:rsidRDefault="000457D6" w:rsidP="00C50528">
            <w:pPr>
              <w:pStyle w:val="afe"/>
              <w:numPr>
                <w:ilvl w:val="0"/>
                <w:numId w:val="27"/>
              </w:numPr>
              <w:rPr>
                <w:lang w:eastAsia="ja-JP"/>
              </w:rPr>
            </w:pPr>
            <w:r w:rsidRPr="006477DC">
              <w:rPr>
                <w:rFonts w:hint="eastAsia"/>
                <w:lang w:eastAsia="ja-JP"/>
              </w:rPr>
              <w:t>漁業に</w:t>
            </w:r>
            <w:r>
              <w:rPr>
                <w:rFonts w:hint="eastAsia"/>
                <w:lang w:eastAsia="ja-JP"/>
              </w:rPr>
              <w:t>関与する</w:t>
            </w:r>
            <w:r w:rsidRPr="006477DC">
              <w:rPr>
                <w:rFonts w:hint="eastAsia"/>
                <w:lang w:eastAsia="ja-JP"/>
              </w:rPr>
              <w:t>組織（</w:t>
            </w:r>
            <w:r w:rsidRPr="006477DC">
              <w:rPr>
                <w:rFonts w:hint="eastAsia"/>
                <w:lang w:val="en-US" w:eastAsia="ja-JP"/>
              </w:rPr>
              <w:t>法的、</w:t>
            </w:r>
            <w:r w:rsidRPr="006477DC">
              <w:rPr>
                <w:rFonts w:hint="eastAsia"/>
                <w:lang w:eastAsia="ja-JP"/>
              </w:rPr>
              <w:t>商業的、</w:t>
            </w:r>
            <w:r w:rsidRPr="006477DC">
              <w:rPr>
                <w:lang w:val="en-US" w:eastAsia="ja-JP"/>
              </w:rPr>
              <w:t>NGO</w:t>
            </w:r>
            <w:r w:rsidRPr="006477DC">
              <w:rPr>
                <w:rFonts w:hint="eastAsia"/>
                <w:lang w:val="en-US" w:eastAsia="ja-JP"/>
              </w:rPr>
              <w:t>その他）のリストと各組織の役割</w:t>
            </w:r>
            <w:r>
              <w:rPr>
                <w:rFonts w:hint="eastAsia"/>
                <w:lang w:val="en-US" w:eastAsia="ja-JP"/>
              </w:rPr>
              <w:t>。</w:t>
            </w:r>
          </w:p>
          <w:p w14:paraId="33EC6877" w14:textId="77777777" w:rsidR="000457D6" w:rsidRDefault="000457D6" w:rsidP="00B23002">
            <w:pPr>
              <w:pStyle w:val="afe"/>
            </w:pPr>
            <w:r w:rsidRPr="006477DC">
              <w:rPr>
                <w:rFonts w:hint="eastAsia"/>
                <w:lang w:eastAsia="ja-JP"/>
              </w:rPr>
              <w:t>協議プロセスの詳細</w:t>
            </w:r>
            <w:r>
              <w:rPr>
                <w:rFonts w:hint="eastAsia"/>
                <w:lang w:eastAsia="ja-JP"/>
              </w:rPr>
              <w:t>。</w:t>
            </w:r>
          </w:p>
          <w:p w14:paraId="69441752" w14:textId="77777777" w:rsidR="000457D6" w:rsidRDefault="000457D6" w:rsidP="00C50528">
            <w:pPr>
              <w:pStyle w:val="afe"/>
              <w:numPr>
                <w:ilvl w:val="0"/>
                <w:numId w:val="27"/>
              </w:numPr>
              <w:spacing w:after="120"/>
              <w:rPr>
                <w:lang w:eastAsia="ja-JP"/>
              </w:rPr>
            </w:pPr>
            <w:r w:rsidRPr="006477DC">
              <w:rPr>
                <w:rFonts w:hint="eastAsia"/>
                <w:lang w:eastAsia="ja-JP"/>
              </w:rPr>
              <w:t>ステークホルダー協議／参加の証拠</w:t>
            </w:r>
            <w:r>
              <w:rPr>
                <w:rFonts w:hint="eastAsia"/>
                <w:lang w:eastAsia="ja-JP"/>
              </w:rPr>
              <w:t>。</w:t>
            </w:r>
          </w:p>
          <w:p w14:paraId="456ABB52" w14:textId="77777777" w:rsidR="00C50528" w:rsidRDefault="00C50528" w:rsidP="00C50528">
            <w:pPr>
              <w:pStyle w:val="afe"/>
              <w:numPr>
                <w:ilvl w:val="0"/>
                <w:numId w:val="27"/>
              </w:numPr>
              <w:rPr>
                <w:lang w:eastAsia="ja-JP"/>
              </w:rPr>
            </w:pPr>
            <w:r w:rsidRPr="006477DC">
              <w:rPr>
                <w:rFonts w:hint="eastAsia"/>
                <w:lang w:eastAsia="ja-JP"/>
              </w:rPr>
              <w:t>ステークホルダーへのフィードバックおよび意見を考慮した</w:t>
            </w:r>
            <w:r w:rsidR="009B7387">
              <w:rPr>
                <w:rFonts w:hint="eastAsia"/>
                <w:lang w:eastAsia="ja-JP"/>
              </w:rPr>
              <w:t>ことの</w:t>
            </w:r>
            <w:r w:rsidRPr="006477DC">
              <w:rPr>
                <w:rFonts w:hint="eastAsia"/>
                <w:lang w:eastAsia="ja-JP"/>
              </w:rPr>
              <w:t>証拠</w:t>
            </w:r>
            <w:r>
              <w:rPr>
                <w:rFonts w:hint="eastAsia"/>
                <w:lang w:eastAsia="ja-JP"/>
              </w:rPr>
              <w:t>。</w:t>
            </w:r>
          </w:p>
          <w:p w14:paraId="008839D6" w14:textId="4C76B351" w:rsidR="00C50528" w:rsidRDefault="00C50528" w:rsidP="00C50528">
            <w:pPr>
              <w:pStyle w:val="afe"/>
              <w:numPr>
                <w:ilvl w:val="0"/>
                <w:numId w:val="27"/>
              </w:numPr>
              <w:rPr>
                <w:lang w:eastAsia="ja-JP"/>
              </w:rPr>
            </w:pPr>
            <w:r>
              <w:rPr>
                <w:rFonts w:hint="eastAsia"/>
                <w:lang w:eastAsia="ja-JP"/>
              </w:rPr>
              <w:t>審査対象漁業</w:t>
            </w:r>
            <w:r w:rsidR="003D5D09">
              <w:rPr>
                <w:rFonts w:hint="eastAsia"/>
                <w:lang w:eastAsia="ja-JP"/>
              </w:rPr>
              <w:t>に関連した政策</w:t>
            </w:r>
            <w:r>
              <w:rPr>
                <w:rFonts w:hint="eastAsia"/>
                <w:lang w:eastAsia="ja-JP"/>
              </w:rPr>
              <w:t>文書。</w:t>
            </w:r>
          </w:p>
          <w:p w14:paraId="23F10466" w14:textId="77777777" w:rsidR="00C50528" w:rsidRDefault="00C50528" w:rsidP="00C50528">
            <w:pPr>
              <w:pStyle w:val="afe"/>
              <w:numPr>
                <w:ilvl w:val="0"/>
                <w:numId w:val="27"/>
              </w:numPr>
              <w:rPr>
                <w:lang w:eastAsia="ja-JP"/>
              </w:rPr>
            </w:pPr>
            <w:r>
              <w:rPr>
                <w:rFonts w:hint="eastAsia"/>
                <w:lang w:eastAsia="ja-JP"/>
              </w:rPr>
              <w:t>意思決定プロセスの情報。</w:t>
            </w:r>
          </w:p>
          <w:p w14:paraId="41803284" w14:textId="77777777" w:rsidR="00C50528" w:rsidRDefault="00C50528" w:rsidP="00C50528">
            <w:pPr>
              <w:pStyle w:val="afe"/>
              <w:numPr>
                <w:ilvl w:val="0"/>
                <w:numId w:val="27"/>
              </w:numPr>
              <w:rPr>
                <w:lang w:eastAsia="ja-JP"/>
              </w:rPr>
            </w:pPr>
            <w:r>
              <w:rPr>
                <w:rFonts w:hint="eastAsia"/>
                <w:lang w:eastAsia="ja-JP"/>
              </w:rPr>
              <w:t>調査／モニタリングで明らかになった課題に対して決定がなされている</w:t>
            </w:r>
            <w:r w:rsidR="009B7387">
              <w:rPr>
                <w:rFonts w:hint="eastAsia"/>
                <w:lang w:eastAsia="ja-JP"/>
              </w:rPr>
              <w:t>ことの</w:t>
            </w:r>
            <w:r>
              <w:rPr>
                <w:rFonts w:hint="eastAsia"/>
                <w:lang w:eastAsia="ja-JP"/>
              </w:rPr>
              <w:t>証拠</w:t>
            </w:r>
            <w:r>
              <w:rPr>
                <w:rFonts w:hint="eastAsia"/>
                <w:lang w:val="en-US" w:eastAsia="ja-JP"/>
              </w:rPr>
              <w:t>。</w:t>
            </w:r>
          </w:p>
          <w:p w14:paraId="2BE21A6C" w14:textId="77777777" w:rsidR="00C50528" w:rsidRDefault="00C50528" w:rsidP="00C50528">
            <w:pPr>
              <w:pStyle w:val="afe"/>
              <w:numPr>
                <w:ilvl w:val="0"/>
                <w:numId w:val="27"/>
              </w:numPr>
              <w:rPr>
                <w:lang w:eastAsia="ja-JP"/>
              </w:rPr>
            </w:pPr>
            <w:r>
              <w:rPr>
                <w:rFonts w:hint="eastAsia"/>
                <w:lang w:eastAsia="ja-JP"/>
              </w:rPr>
              <w:t>漁業の業績および管理行動に関する正式報告。</w:t>
            </w:r>
          </w:p>
          <w:p w14:paraId="0B2BDF45" w14:textId="77777777" w:rsidR="00C50528" w:rsidRDefault="00C50528" w:rsidP="00C50528">
            <w:pPr>
              <w:pStyle w:val="afe"/>
              <w:numPr>
                <w:ilvl w:val="0"/>
                <w:numId w:val="27"/>
              </w:numPr>
            </w:pPr>
            <w:r>
              <w:rPr>
                <w:rFonts w:hint="eastAsia"/>
                <w:lang w:eastAsia="ja-JP"/>
              </w:rPr>
              <w:t>判決および対応。</w:t>
            </w:r>
          </w:p>
          <w:p w14:paraId="666DB20C" w14:textId="77777777" w:rsidR="00C50528" w:rsidRDefault="00C50528" w:rsidP="00C50528">
            <w:pPr>
              <w:pStyle w:val="afe"/>
              <w:numPr>
                <w:ilvl w:val="0"/>
                <w:numId w:val="27"/>
              </w:numPr>
              <w:rPr>
                <w:lang w:eastAsia="ja-JP"/>
              </w:rPr>
            </w:pPr>
            <w:r>
              <w:rPr>
                <w:rFonts w:hint="eastAsia"/>
                <w:lang w:eastAsia="ja-JP"/>
              </w:rPr>
              <w:t>ステークホルダーへの情報提供に関する情報。</w:t>
            </w:r>
          </w:p>
          <w:p w14:paraId="567259B6" w14:textId="77777777" w:rsidR="00C50528" w:rsidRDefault="00C50528" w:rsidP="00C50528">
            <w:pPr>
              <w:pStyle w:val="afe"/>
              <w:numPr>
                <w:ilvl w:val="0"/>
                <w:numId w:val="27"/>
              </w:numPr>
              <w:spacing w:after="120"/>
            </w:pPr>
            <w:r>
              <w:rPr>
                <w:rFonts w:hint="eastAsia"/>
                <w:lang w:eastAsia="ja-JP"/>
              </w:rPr>
              <w:t>検査報告書。</w:t>
            </w:r>
          </w:p>
          <w:p w14:paraId="200F6A5A" w14:textId="77777777" w:rsidR="00C50528" w:rsidRDefault="00C50528" w:rsidP="00C50528">
            <w:pPr>
              <w:pStyle w:val="afe"/>
              <w:numPr>
                <w:ilvl w:val="0"/>
                <w:numId w:val="27"/>
              </w:numPr>
              <w:rPr>
                <w:lang w:eastAsia="ja-JP"/>
              </w:rPr>
            </w:pPr>
            <w:r>
              <w:rPr>
                <w:rFonts w:hint="eastAsia"/>
                <w:lang w:eastAsia="ja-JP"/>
              </w:rPr>
              <w:t>海上および港での検査の内容および頻度</w:t>
            </w:r>
            <w:r w:rsidR="009B7387">
              <w:rPr>
                <w:rFonts w:hint="eastAsia"/>
                <w:lang w:eastAsia="ja-JP"/>
              </w:rPr>
              <w:t>。</w:t>
            </w:r>
          </w:p>
          <w:p w14:paraId="7A639008" w14:textId="77777777" w:rsidR="00C50528" w:rsidRDefault="00C50528" w:rsidP="00C50528">
            <w:pPr>
              <w:pStyle w:val="afe"/>
              <w:numPr>
                <w:ilvl w:val="0"/>
                <w:numId w:val="27"/>
              </w:numPr>
              <w:spacing w:after="120"/>
              <w:rPr>
                <w:lang w:eastAsia="ja-JP"/>
              </w:rPr>
            </w:pPr>
            <w:r>
              <w:rPr>
                <w:rFonts w:hint="eastAsia"/>
                <w:lang w:eastAsia="ja-JP"/>
              </w:rPr>
              <w:t>不履行の詳細とその結果（例：起訴）</w:t>
            </w:r>
            <w:r w:rsidR="009B7387">
              <w:rPr>
                <w:rFonts w:hint="eastAsia"/>
                <w:lang w:eastAsia="ja-JP"/>
              </w:rPr>
              <w:t>及び</w:t>
            </w:r>
            <w:r>
              <w:rPr>
                <w:rFonts w:hint="eastAsia"/>
                <w:lang w:eastAsia="ja-JP"/>
              </w:rPr>
              <w:t>是正措置。</w:t>
            </w:r>
          </w:p>
          <w:p w14:paraId="142ADC37" w14:textId="77777777" w:rsidR="00BD1B91" w:rsidRDefault="00BD1B91" w:rsidP="00C50528">
            <w:pPr>
              <w:pStyle w:val="afe"/>
              <w:numPr>
                <w:ilvl w:val="0"/>
                <w:numId w:val="27"/>
              </w:numPr>
            </w:pPr>
            <w:r>
              <w:rPr>
                <w:rFonts w:hint="eastAsia"/>
                <w:lang w:eastAsia="ja-JP"/>
              </w:rPr>
              <w:t>教育プログラム。</w:t>
            </w:r>
          </w:p>
          <w:p w14:paraId="2CF9F303" w14:textId="77777777" w:rsidR="00BD1B91" w:rsidRDefault="00BD1B91" w:rsidP="00C50528">
            <w:pPr>
              <w:pStyle w:val="afe"/>
              <w:numPr>
                <w:ilvl w:val="0"/>
                <w:numId w:val="27"/>
              </w:numPr>
              <w:rPr>
                <w:lang w:eastAsia="ja-JP"/>
              </w:rPr>
            </w:pPr>
            <w:r>
              <w:rPr>
                <w:rFonts w:hint="eastAsia"/>
                <w:lang w:eastAsia="ja-JP"/>
              </w:rPr>
              <w:t>管理業績もしくはプロセスのレビュー文書。</w:t>
            </w:r>
          </w:p>
          <w:p w14:paraId="0B6D203C" w14:textId="77777777" w:rsidR="00BD1B91" w:rsidRDefault="00BD1B91" w:rsidP="00C50528">
            <w:pPr>
              <w:pStyle w:val="afe"/>
              <w:numPr>
                <w:ilvl w:val="0"/>
                <w:numId w:val="27"/>
              </w:numPr>
            </w:pPr>
            <w:r>
              <w:rPr>
                <w:rFonts w:hint="eastAsia"/>
                <w:lang w:eastAsia="ja-JP"/>
              </w:rPr>
              <w:t>是正措置。</w:t>
            </w:r>
          </w:p>
          <w:p w14:paraId="7D608C0D" w14:textId="6134C6E2" w:rsidR="00BD1B91" w:rsidRDefault="00BD1B91">
            <w:pPr>
              <w:pStyle w:val="afe"/>
              <w:numPr>
                <w:ilvl w:val="0"/>
                <w:numId w:val="27"/>
              </w:numPr>
            </w:pPr>
            <w:r>
              <w:rPr>
                <w:rFonts w:hint="eastAsia"/>
                <w:lang w:eastAsia="ja-JP"/>
              </w:rPr>
              <w:t>年次報告書。</w:t>
            </w:r>
          </w:p>
          <w:p w14:paraId="7BE9C242" w14:textId="77777777" w:rsidR="0094633A" w:rsidRPr="0094633A" w:rsidRDefault="00BD1B91" w:rsidP="00C50528">
            <w:pPr>
              <w:pStyle w:val="afe"/>
              <w:numPr>
                <w:ilvl w:val="0"/>
                <w:numId w:val="27"/>
              </w:numPr>
              <w:rPr>
                <w:lang w:eastAsia="ja-JP"/>
              </w:rPr>
            </w:pPr>
            <w:r>
              <w:rPr>
                <w:rFonts w:hint="eastAsia"/>
                <w:lang w:eastAsia="ja-JP"/>
              </w:rPr>
              <w:t>管理システムに関するピアレビュー済み報告書</w:t>
            </w:r>
            <w:r w:rsidR="00F22E43">
              <w:fldChar w:fldCharType="begin"/>
            </w:r>
            <w:r w:rsidR="00F22E43">
              <w:rPr>
                <w:lang w:eastAsia="ja-JP"/>
              </w:rPr>
              <w:instrText>HYPERLINK \l "Appendix1"</w:instrText>
            </w:r>
            <w:r w:rsidR="00F22E43">
              <w:fldChar w:fldCharType="end"/>
            </w:r>
            <w:hyperlink w:anchor="Appendix1" w:history="1"/>
          </w:p>
        </w:tc>
      </w:tr>
    </w:tbl>
    <w:p w14:paraId="7589D63F" w14:textId="77777777" w:rsidR="003261E4" w:rsidRPr="003261E4" w:rsidRDefault="003261E4" w:rsidP="003261E4">
      <w:pPr>
        <w:rPr>
          <w:lang w:eastAsia="ja-JP"/>
        </w:rPr>
      </w:pPr>
    </w:p>
    <w:p w14:paraId="43ED2F9D" w14:textId="6FDF1E77" w:rsidR="008D0BE6" w:rsidRDefault="00BD1B91" w:rsidP="009B7387">
      <w:pPr>
        <w:pStyle w:val="Level2"/>
        <w:rPr>
          <w:lang w:eastAsia="ja-JP"/>
        </w:rPr>
      </w:pPr>
      <w:r>
        <w:rPr>
          <w:rFonts w:hint="eastAsia"/>
          <w:lang w:eastAsia="ja-JP"/>
        </w:rPr>
        <w:t>報告書、地図およびその他の文書</w:t>
      </w:r>
    </w:p>
    <w:tbl>
      <w:tblPr>
        <w:tblStyle w:val="a9"/>
        <w:tblW w:w="104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704"/>
        <w:gridCol w:w="9723"/>
      </w:tblGrid>
      <w:tr w:rsidR="00684323" w14:paraId="4E312466" w14:textId="77777777" w:rsidTr="008953CB">
        <w:trPr>
          <w:trHeight w:val="456"/>
        </w:trPr>
        <w:tc>
          <w:tcPr>
            <w:tcW w:w="10427" w:type="dxa"/>
            <w:gridSpan w:val="2"/>
            <w:tcBorders>
              <w:top w:val="single" w:sz="4" w:space="0" w:color="F2F2F2"/>
              <w:left w:val="single" w:sz="4" w:space="0" w:color="F2F2F2"/>
              <w:right w:val="single" w:sz="4" w:space="0" w:color="F2F2F2"/>
            </w:tcBorders>
            <w:shd w:val="clear" w:color="auto" w:fill="F2F2F2" w:themeFill="background1" w:themeFillShade="F2"/>
            <w:vAlign w:val="center"/>
          </w:tcPr>
          <w:p w14:paraId="5FEE25E8" w14:textId="77777777" w:rsidR="00BD1B91" w:rsidRPr="00BD1B91" w:rsidRDefault="00BD1B91" w:rsidP="008953CB">
            <w:pPr>
              <w:rPr>
                <w:szCs w:val="20"/>
                <w:lang w:val="en-US" w:eastAsia="ja-JP"/>
              </w:rPr>
            </w:pPr>
            <w:r>
              <w:rPr>
                <w:rFonts w:hint="eastAsia"/>
                <w:b/>
                <w:szCs w:val="20"/>
                <w:lang w:eastAsia="ja-JP"/>
              </w:rPr>
              <w:t>表</w:t>
            </w:r>
            <w:r>
              <w:rPr>
                <w:b/>
                <w:szCs w:val="20"/>
                <w:lang w:val="en-US" w:eastAsia="ja-JP"/>
              </w:rPr>
              <w:t xml:space="preserve">5.2.1 </w:t>
            </w:r>
            <w:r>
              <w:rPr>
                <w:rFonts w:hint="eastAsia"/>
                <w:b/>
                <w:szCs w:val="20"/>
                <w:lang w:val="en-US" w:eastAsia="ja-JP"/>
              </w:rPr>
              <w:t>報告書、地図およびその他の文書</w:t>
            </w:r>
          </w:p>
        </w:tc>
      </w:tr>
      <w:tr w:rsidR="00684323" w:rsidRPr="002E7526" w14:paraId="69460CCD" w14:textId="77777777" w:rsidTr="008953CB">
        <w:trPr>
          <w:trHeight w:val="456"/>
        </w:trPr>
        <w:tc>
          <w:tcPr>
            <w:tcW w:w="704" w:type="dxa"/>
            <w:shd w:val="clear" w:color="auto" w:fill="D9D9D9" w:themeFill="background1" w:themeFillShade="D9"/>
            <w:vAlign w:val="center"/>
          </w:tcPr>
          <w:p w14:paraId="4E4E4534" w14:textId="77777777" w:rsidR="00684323" w:rsidRPr="0000775C" w:rsidRDefault="008B3375" w:rsidP="008953CB">
            <w:pPr>
              <w:jc w:val="center"/>
              <w:rPr>
                <w:szCs w:val="20"/>
              </w:rPr>
            </w:pPr>
            <w:r w:rsidRPr="0000775C">
              <w:rPr>
                <w:szCs w:val="20"/>
              </w:rPr>
              <w:t>1</w:t>
            </w:r>
          </w:p>
        </w:tc>
        <w:tc>
          <w:tcPr>
            <w:tcW w:w="9723" w:type="dxa"/>
            <w:shd w:val="clear" w:color="auto" w:fill="D9D9D9" w:themeFill="background1" w:themeFillShade="D9"/>
            <w:vAlign w:val="center"/>
          </w:tcPr>
          <w:p w14:paraId="4428B8CB" w14:textId="77777777" w:rsidR="00BD1B91" w:rsidRPr="0000775C" w:rsidRDefault="000F5421" w:rsidP="00BD1B91">
            <w:pPr>
              <w:rPr>
                <w:szCs w:val="20"/>
                <w:lang w:eastAsia="ja-JP"/>
              </w:rPr>
            </w:pPr>
            <w:r>
              <w:rPr>
                <w:rFonts w:hint="eastAsia"/>
                <w:lang w:eastAsia="ja-JP"/>
              </w:rPr>
              <w:t>地方</w:t>
            </w:r>
            <w:r w:rsidR="00BD1B91">
              <w:rPr>
                <w:rFonts w:hint="eastAsia"/>
                <w:lang w:eastAsia="ja-JP"/>
              </w:rPr>
              <w:t>、国内および国際規定及び法律（割当、禁漁期、禁漁区域、技術措置</w:t>
            </w:r>
            <w:r w:rsidR="00BD1B91">
              <w:rPr>
                <w:rFonts w:hint="eastAsia"/>
                <w:lang w:val="en-US" w:eastAsia="ja-JP"/>
              </w:rPr>
              <w:t>その他）</w:t>
            </w:r>
          </w:p>
        </w:tc>
      </w:tr>
      <w:tr w:rsidR="00684323" w14:paraId="2978F5D5" w14:textId="77777777" w:rsidTr="008953CB">
        <w:trPr>
          <w:trHeight w:val="456"/>
        </w:trPr>
        <w:tc>
          <w:tcPr>
            <w:tcW w:w="704" w:type="dxa"/>
            <w:shd w:val="clear" w:color="auto" w:fill="F2F2F2" w:themeFill="background1" w:themeFillShade="F2"/>
            <w:vAlign w:val="center"/>
          </w:tcPr>
          <w:p w14:paraId="4506DE24" w14:textId="77777777" w:rsidR="00D46FA2" w:rsidRPr="0000775C" w:rsidRDefault="00D46FA2" w:rsidP="008953CB">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097D5D82" w14:textId="77777777" w:rsidR="00C134C4" w:rsidRPr="0000775C" w:rsidRDefault="00C134C4" w:rsidP="00AC42F2">
            <w:pPr>
              <w:pStyle w:val="MSCReport-TableTextGrey"/>
              <w:numPr>
                <w:ilvl w:val="0"/>
                <w:numId w:val="14"/>
              </w:numPr>
              <w:rPr>
                <w:szCs w:val="20"/>
                <w:lang w:eastAsia="ja-JP"/>
              </w:rPr>
            </w:pPr>
            <w:r>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684323" w14:paraId="6DF6DD0B" w14:textId="77777777" w:rsidTr="008953CB">
        <w:trPr>
          <w:trHeight w:val="456"/>
        </w:trPr>
        <w:tc>
          <w:tcPr>
            <w:tcW w:w="704" w:type="dxa"/>
            <w:shd w:val="clear" w:color="auto" w:fill="FFFFFF" w:themeFill="background1"/>
            <w:vAlign w:val="center"/>
          </w:tcPr>
          <w:p w14:paraId="207BA94C"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431A95EF" w14:textId="77777777" w:rsidR="00684323" w:rsidRPr="0000775C" w:rsidRDefault="00684323" w:rsidP="008953CB">
            <w:pPr>
              <w:rPr>
                <w:szCs w:val="20"/>
                <w:lang w:eastAsia="ja-JP"/>
              </w:rPr>
            </w:pPr>
          </w:p>
        </w:tc>
      </w:tr>
      <w:tr w:rsidR="00684323" w14:paraId="4B51FBE0" w14:textId="77777777" w:rsidTr="008953CB">
        <w:trPr>
          <w:trHeight w:val="456"/>
        </w:trPr>
        <w:tc>
          <w:tcPr>
            <w:tcW w:w="704" w:type="dxa"/>
            <w:shd w:val="clear" w:color="auto" w:fill="F2F2F2" w:themeFill="background1" w:themeFillShade="F2"/>
            <w:vAlign w:val="center"/>
          </w:tcPr>
          <w:p w14:paraId="328AEC6D" w14:textId="77777777" w:rsidR="00684323" w:rsidRPr="0000775C" w:rsidRDefault="00684323" w:rsidP="008953CB">
            <w:pPr>
              <w:pStyle w:val="MSCReport-CentredTableTextGrey"/>
              <w:rPr>
                <w:szCs w:val="20"/>
                <w:lang w:eastAsia="ja-JP"/>
              </w:rPr>
            </w:pPr>
          </w:p>
        </w:tc>
        <w:tc>
          <w:tcPr>
            <w:tcW w:w="9723" w:type="dxa"/>
            <w:shd w:val="clear" w:color="auto" w:fill="F2F2F2" w:themeFill="background1" w:themeFillShade="F2"/>
            <w:vAlign w:val="center"/>
          </w:tcPr>
          <w:p w14:paraId="1D6874B5" w14:textId="77777777" w:rsidR="00803BA6" w:rsidRPr="0000775C" w:rsidRDefault="00803BA6" w:rsidP="00AC42F2">
            <w:pPr>
              <w:pStyle w:val="MSCReport-TableTextGrey"/>
              <w:numPr>
                <w:ilvl w:val="0"/>
                <w:numId w:val="14"/>
              </w:numPr>
              <w:rPr>
                <w:szCs w:val="20"/>
                <w:lang w:eastAsia="ja-JP"/>
              </w:rPr>
            </w:pPr>
            <w:r>
              <w:rPr>
                <w:rFonts w:hint="eastAsia"/>
                <w:szCs w:val="20"/>
                <w:lang w:eastAsia="ja-JP"/>
              </w:rPr>
              <w:t>クライアントのコメント</w:t>
            </w:r>
          </w:p>
        </w:tc>
      </w:tr>
      <w:tr w:rsidR="00684323" w14:paraId="2E099453" w14:textId="77777777" w:rsidTr="008953CB">
        <w:trPr>
          <w:trHeight w:val="456"/>
        </w:trPr>
        <w:tc>
          <w:tcPr>
            <w:tcW w:w="704" w:type="dxa"/>
            <w:shd w:val="clear" w:color="auto" w:fill="FFFFFF" w:themeFill="background1"/>
            <w:vAlign w:val="center"/>
          </w:tcPr>
          <w:p w14:paraId="23389C17"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4DC8DE6B" w14:textId="77777777" w:rsidR="00684323" w:rsidRPr="0000775C" w:rsidRDefault="00684323" w:rsidP="008953CB">
            <w:pPr>
              <w:rPr>
                <w:szCs w:val="20"/>
                <w:lang w:eastAsia="ja-JP"/>
              </w:rPr>
            </w:pPr>
          </w:p>
        </w:tc>
      </w:tr>
      <w:tr w:rsidR="00684323" w:rsidRPr="002E7526" w14:paraId="11408B7B" w14:textId="77777777" w:rsidTr="008953CB">
        <w:trPr>
          <w:trHeight w:val="456"/>
        </w:trPr>
        <w:tc>
          <w:tcPr>
            <w:tcW w:w="704" w:type="dxa"/>
            <w:shd w:val="clear" w:color="auto" w:fill="D9D9D9" w:themeFill="background1" w:themeFillShade="D9"/>
            <w:vAlign w:val="center"/>
          </w:tcPr>
          <w:p w14:paraId="408C0BBE" w14:textId="77777777" w:rsidR="00684323" w:rsidRPr="0000775C" w:rsidRDefault="008B3375" w:rsidP="008953CB">
            <w:pPr>
              <w:jc w:val="center"/>
              <w:rPr>
                <w:szCs w:val="20"/>
              </w:rPr>
            </w:pPr>
            <w:bookmarkStart w:id="0" w:name="_Hlk524946336"/>
            <w:r w:rsidRPr="0000775C">
              <w:rPr>
                <w:szCs w:val="20"/>
              </w:rPr>
              <w:t>2</w:t>
            </w:r>
          </w:p>
        </w:tc>
        <w:tc>
          <w:tcPr>
            <w:tcW w:w="9723" w:type="dxa"/>
            <w:shd w:val="clear" w:color="auto" w:fill="D9D9D9" w:themeFill="background1" w:themeFillShade="D9"/>
            <w:vAlign w:val="center"/>
          </w:tcPr>
          <w:p w14:paraId="6461A695" w14:textId="77777777" w:rsidR="006C0EF1" w:rsidRPr="0000775C" w:rsidRDefault="006C0EF1" w:rsidP="008953CB">
            <w:pPr>
              <w:rPr>
                <w:szCs w:val="20"/>
                <w:lang w:eastAsia="ja-JP"/>
              </w:rPr>
            </w:pPr>
            <w:r>
              <w:rPr>
                <w:rFonts w:hint="eastAsia"/>
                <w:lang w:eastAsia="ja-JP"/>
              </w:rPr>
              <w:t>行動規範もしくはその他のライセンス条件</w:t>
            </w:r>
          </w:p>
        </w:tc>
      </w:tr>
      <w:tr w:rsidR="00684323" w14:paraId="765BD319" w14:textId="77777777" w:rsidTr="008953CB">
        <w:trPr>
          <w:trHeight w:val="456"/>
        </w:trPr>
        <w:tc>
          <w:tcPr>
            <w:tcW w:w="704" w:type="dxa"/>
            <w:shd w:val="clear" w:color="auto" w:fill="F2F2F2" w:themeFill="background1" w:themeFillShade="F2"/>
            <w:vAlign w:val="center"/>
          </w:tcPr>
          <w:p w14:paraId="7DF399F5" w14:textId="77777777" w:rsidR="00D46FA2" w:rsidRPr="0000775C" w:rsidRDefault="00D46FA2" w:rsidP="008953CB">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3EE871A0" w14:textId="77777777" w:rsidR="00C134C4" w:rsidRPr="0000775C" w:rsidRDefault="00C134C4" w:rsidP="00AC42F2">
            <w:pPr>
              <w:pStyle w:val="MSCReport-TableTextGrey"/>
              <w:numPr>
                <w:ilvl w:val="0"/>
                <w:numId w:val="14"/>
              </w:numPr>
              <w:rPr>
                <w:szCs w:val="20"/>
                <w:lang w:eastAsia="ja-JP"/>
              </w:rPr>
            </w:pPr>
            <w:r>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684323" w14:paraId="0B2B82C9" w14:textId="77777777" w:rsidTr="008953CB">
        <w:trPr>
          <w:trHeight w:val="456"/>
        </w:trPr>
        <w:tc>
          <w:tcPr>
            <w:tcW w:w="704" w:type="dxa"/>
            <w:shd w:val="clear" w:color="auto" w:fill="FFFFFF" w:themeFill="background1"/>
            <w:vAlign w:val="center"/>
          </w:tcPr>
          <w:p w14:paraId="3BBE6D54"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1375041D" w14:textId="77777777" w:rsidR="00684323" w:rsidRPr="0000775C" w:rsidRDefault="00684323" w:rsidP="008953CB">
            <w:pPr>
              <w:rPr>
                <w:szCs w:val="20"/>
                <w:lang w:eastAsia="ja-JP"/>
              </w:rPr>
            </w:pPr>
          </w:p>
        </w:tc>
      </w:tr>
      <w:tr w:rsidR="00684323" w14:paraId="7E7826CC" w14:textId="77777777" w:rsidTr="008953CB">
        <w:trPr>
          <w:trHeight w:val="456"/>
        </w:trPr>
        <w:tc>
          <w:tcPr>
            <w:tcW w:w="704" w:type="dxa"/>
            <w:shd w:val="clear" w:color="auto" w:fill="F2F2F2" w:themeFill="background1" w:themeFillShade="F2"/>
            <w:vAlign w:val="center"/>
          </w:tcPr>
          <w:p w14:paraId="1F451FFB" w14:textId="77777777" w:rsidR="00684323" w:rsidRPr="0000775C" w:rsidRDefault="00684323" w:rsidP="008953CB">
            <w:pPr>
              <w:pStyle w:val="MSCReport-CentredTableTextGrey"/>
              <w:rPr>
                <w:szCs w:val="20"/>
                <w:lang w:eastAsia="ja-JP"/>
              </w:rPr>
            </w:pPr>
          </w:p>
        </w:tc>
        <w:tc>
          <w:tcPr>
            <w:tcW w:w="9723" w:type="dxa"/>
            <w:shd w:val="clear" w:color="auto" w:fill="F2F2F2" w:themeFill="background1" w:themeFillShade="F2"/>
            <w:vAlign w:val="center"/>
          </w:tcPr>
          <w:p w14:paraId="2A89AB2A" w14:textId="77777777" w:rsidR="00803BA6" w:rsidRPr="0000775C" w:rsidRDefault="00803BA6" w:rsidP="00B23002">
            <w:pPr>
              <w:pStyle w:val="MSCReport-TableTextGrey"/>
              <w:ind w:left="720"/>
              <w:rPr>
                <w:szCs w:val="20"/>
                <w:lang w:eastAsia="ja-JP"/>
              </w:rPr>
            </w:pPr>
            <w:r>
              <w:rPr>
                <w:rFonts w:hint="eastAsia"/>
                <w:szCs w:val="20"/>
                <w:lang w:eastAsia="ja-JP"/>
              </w:rPr>
              <w:t>クライアントのコメント</w:t>
            </w:r>
          </w:p>
        </w:tc>
      </w:tr>
      <w:tr w:rsidR="00684323" w14:paraId="06C978AE" w14:textId="77777777" w:rsidTr="008953CB">
        <w:trPr>
          <w:trHeight w:val="456"/>
        </w:trPr>
        <w:tc>
          <w:tcPr>
            <w:tcW w:w="704" w:type="dxa"/>
            <w:shd w:val="clear" w:color="auto" w:fill="FFFFFF" w:themeFill="background1"/>
            <w:vAlign w:val="center"/>
          </w:tcPr>
          <w:p w14:paraId="62755752"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4AA3BE54" w14:textId="77777777" w:rsidR="00684323" w:rsidRPr="0000775C" w:rsidRDefault="00684323" w:rsidP="008953CB">
            <w:pPr>
              <w:rPr>
                <w:szCs w:val="20"/>
                <w:lang w:eastAsia="ja-JP"/>
              </w:rPr>
            </w:pPr>
          </w:p>
        </w:tc>
      </w:tr>
      <w:tr w:rsidR="00684323" w:rsidRPr="002E7526" w14:paraId="07C6A06F" w14:textId="77777777" w:rsidTr="008953CB">
        <w:trPr>
          <w:trHeight w:val="456"/>
        </w:trPr>
        <w:tc>
          <w:tcPr>
            <w:tcW w:w="704" w:type="dxa"/>
            <w:shd w:val="clear" w:color="auto" w:fill="D9D9D9" w:themeFill="background1" w:themeFillShade="D9"/>
            <w:vAlign w:val="center"/>
          </w:tcPr>
          <w:p w14:paraId="7A276EB8" w14:textId="77777777" w:rsidR="00684323" w:rsidRPr="0000775C" w:rsidRDefault="008B3375" w:rsidP="008953CB">
            <w:pPr>
              <w:jc w:val="center"/>
              <w:rPr>
                <w:szCs w:val="20"/>
              </w:rPr>
            </w:pPr>
            <w:bookmarkStart w:id="1" w:name="_Hlk524946374"/>
            <w:bookmarkEnd w:id="0"/>
            <w:r w:rsidRPr="0000775C">
              <w:rPr>
                <w:szCs w:val="20"/>
              </w:rPr>
              <w:t>3</w:t>
            </w:r>
          </w:p>
        </w:tc>
        <w:tc>
          <w:tcPr>
            <w:tcW w:w="9723" w:type="dxa"/>
            <w:shd w:val="clear" w:color="auto" w:fill="D9D9D9" w:themeFill="background1" w:themeFillShade="D9"/>
            <w:vAlign w:val="center"/>
          </w:tcPr>
          <w:p w14:paraId="13D259AB" w14:textId="77777777" w:rsidR="006C0EF1" w:rsidRPr="0000775C" w:rsidRDefault="006C0EF1" w:rsidP="008953CB">
            <w:pPr>
              <w:rPr>
                <w:szCs w:val="20"/>
                <w:lang w:eastAsia="ja-JP"/>
              </w:rPr>
            </w:pPr>
            <w:r>
              <w:rPr>
                <w:rFonts w:hint="eastAsia"/>
                <w:lang w:eastAsia="ja-JP"/>
              </w:rPr>
              <w:t>オブザーバー報告書</w:t>
            </w:r>
            <w:r w:rsidR="009B7387">
              <w:rPr>
                <w:rFonts w:hint="eastAsia"/>
                <w:lang w:eastAsia="ja-JP"/>
              </w:rPr>
              <w:t>及び</w:t>
            </w:r>
            <w:r>
              <w:rPr>
                <w:rFonts w:hint="eastAsia"/>
                <w:lang w:eastAsia="ja-JP"/>
              </w:rPr>
              <w:t>ビデオモニタリング</w:t>
            </w:r>
          </w:p>
        </w:tc>
      </w:tr>
      <w:tr w:rsidR="00684323" w14:paraId="118CC9CC" w14:textId="77777777" w:rsidTr="008953CB">
        <w:trPr>
          <w:trHeight w:val="456"/>
        </w:trPr>
        <w:tc>
          <w:tcPr>
            <w:tcW w:w="704" w:type="dxa"/>
            <w:shd w:val="clear" w:color="auto" w:fill="F2F2F2" w:themeFill="background1" w:themeFillShade="F2"/>
            <w:vAlign w:val="center"/>
          </w:tcPr>
          <w:p w14:paraId="6E73CBEB" w14:textId="77777777" w:rsidR="00D46FA2" w:rsidRPr="0000775C" w:rsidRDefault="00D46FA2" w:rsidP="008953CB">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4C7DCF76" w14:textId="77777777" w:rsidR="00C134C4" w:rsidRPr="0000775C" w:rsidRDefault="00C134C4" w:rsidP="00AC42F2">
            <w:pPr>
              <w:pStyle w:val="MSCReport-TableTextGrey"/>
              <w:numPr>
                <w:ilvl w:val="0"/>
                <w:numId w:val="14"/>
              </w:numPr>
              <w:rPr>
                <w:szCs w:val="20"/>
                <w:lang w:eastAsia="ja-JP"/>
              </w:rPr>
            </w:pPr>
            <w:r>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684323" w14:paraId="3ECC3441" w14:textId="77777777" w:rsidTr="008953CB">
        <w:trPr>
          <w:trHeight w:val="456"/>
        </w:trPr>
        <w:tc>
          <w:tcPr>
            <w:tcW w:w="704" w:type="dxa"/>
            <w:shd w:val="clear" w:color="auto" w:fill="FFFFFF" w:themeFill="background1"/>
            <w:vAlign w:val="center"/>
          </w:tcPr>
          <w:p w14:paraId="6126481C"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14A9526F" w14:textId="77777777" w:rsidR="00684323" w:rsidRPr="0000775C" w:rsidRDefault="00684323" w:rsidP="008953CB">
            <w:pPr>
              <w:rPr>
                <w:szCs w:val="20"/>
                <w:lang w:eastAsia="ja-JP"/>
              </w:rPr>
            </w:pPr>
          </w:p>
        </w:tc>
      </w:tr>
      <w:tr w:rsidR="00684323" w14:paraId="2F6B6BCC" w14:textId="77777777" w:rsidTr="008953CB">
        <w:trPr>
          <w:trHeight w:val="456"/>
        </w:trPr>
        <w:tc>
          <w:tcPr>
            <w:tcW w:w="704" w:type="dxa"/>
            <w:shd w:val="clear" w:color="auto" w:fill="F2F2F2" w:themeFill="background1" w:themeFillShade="F2"/>
            <w:vAlign w:val="center"/>
          </w:tcPr>
          <w:p w14:paraId="3AFD89D7" w14:textId="77777777" w:rsidR="00684323" w:rsidRPr="0000775C" w:rsidRDefault="00684323" w:rsidP="008953CB">
            <w:pPr>
              <w:pStyle w:val="MSCReport-CentredTableTextGrey"/>
              <w:rPr>
                <w:szCs w:val="20"/>
                <w:lang w:eastAsia="ja-JP"/>
              </w:rPr>
            </w:pPr>
          </w:p>
        </w:tc>
        <w:tc>
          <w:tcPr>
            <w:tcW w:w="9723" w:type="dxa"/>
            <w:shd w:val="clear" w:color="auto" w:fill="F2F2F2" w:themeFill="background1" w:themeFillShade="F2"/>
            <w:vAlign w:val="center"/>
          </w:tcPr>
          <w:p w14:paraId="5F5A89F5" w14:textId="77777777" w:rsidR="00803BA6" w:rsidRPr="0000775C" w:rsidRDefault="00803BA6" w:rsidP="00AC42F2">
            <w:pPr>
              <w:pStyle w:val="MSCReport-TableTextGrey"/>
              <w:numPr>
                <w:ilvl w:val="0"/>
                <w:numId w:val="14"/>
              </w:numPr>
              <w:rPr>
                <w:szCs w:val="20"/>
                <w:lang w:eastAsia="ja-JP"/>
              </w:rPr>
            </w:pPr>
            <w:r>
              <w:rPr>
                <w:rFonts w:hint="eastAsia"/>
                <w:szCs w:val="20"/>
                <w:lang w:eastAsia="ja-JP"/>
              </w:rPr>
              <w:t>クライアントのコメント</w:t>
            </w:r>
          </w:p>
        </w:tc>
      </w:tr>
      <w:tr w:rsidR="00684323" w14:paraId="45B6743B" w14:textId="77777777" w:rsidTr="008953CB">
        <w:trPr>
          <w:trHeight w:val="456"/>
        </w:trPr>
        <w:tc>
          <w:tcPr>
            <w:tcW w:w="704" w:type="dxa"/>
            <w:shd w:val="clear" w:color="auto" w:fill="FFFFFF" w:themeFill="background1"/>
            <w:vAlign w:val="center"/>
          </w:tcPr>
          <w:p w14:paraId="47134B3F"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4A3A9D6E" w14:textId="77777777" w:rsidR="00684323" w:rsidRPr="0000775C" w:rsidRDefault="00684323" w:rsidP="008953CB">
            <w:pPr>
              <w:rPr>
                <w:szCs w:val="20"/>
                <w:lang w:eastAsia="ja-JP"/>
              </w:rPr>
            </w:pPr>
          </w:p>
        </w:tc>
      </w:tr>
      <w:bookmarkEnd w:id="1"/>
      <w:tr w:rsidR="00684323" w:rsidRPr="002E7526" w14:paraId="4A2CCA98" w14:textId="77777777" w:rsidTr="008953CB">
        <w:trPr>
          <w:trHeight w:val="456"/>
        </w:trPr>
        <w:tc>
          <w:tcPr>
            <w:tcW w:w="704" w:type="dxa"/>
            <w:shd w:val="clear" w:color="auto" w:fill="D9D9D9" w:themeFill="background1" w:themeFillShade="D9"/>
            <w:vAlign w:val="center"/>
          </w:tcPr>
          <w:p w14:paraId="0395CB29" w14:textId="77777777" w:rsidR="00684323" w:rsidRPr="0000775C" w:rsidRDefault="008B3375" w:rsidP="008953CB">
            <w:pPr>
              <w:jc w:val="center"/>
              <w:rPr>
                <w:szCs w:val="20"/>
              </w:rPr>
            </w:pPr>
            <w:r w:rsidRPr="0000775C">
              <w:rPr>
                <w:szCs w:val="20"/>
              </w:rPr>
              <w:t>4</w:t>
            </w:r>
          </w:p>
        </w:tc>
        <w:tc>
          <w:tcPr>
            <w:tcW w:w="9723" w:type="dxa"/>
            <w:shd w:val="clear" w:color="auto" w:fill="D9D9D9" w:themeFill="background1" w:themeFillShade="D9"/>
            <w:vAlign w:val="center"/>
          </w:tcPr>
          <w:p w14:paraId="1B05D799" w14:textId="77777777" w:rsidR="006C0EF1" w:rsidRPr="0000775C" w:rsidRDefault="000D79C3" w:rsidP="008953CB">
            <w:pPr>
              <w:rPr>
                <w:szCs w:val="20"/>
                <w:lang w:eastAsia="ja-JP"/>
              </w:rPr>
            </w:pPr>
            <w:r>
              <w:rPr>
                <w:rFonts w:hint="eastAsia"/>
                <w:lang w:val="en-US" w:eastAsia="ja-JP"/>
              </w:rPr>
              <w:t>漁船監視システム（</w:t>
            </w:r>
            <w:r w:rsidR="006C0EF1">
              <w:rPr>
                <w:lang w:val="en-US" w:eastAsia="ja-JP"/>
              </w:rPr>
              <w:t>VMS</w:t>
            </w:r>
            <w:r>
              <w:rPr>
                <w:rFonts w:hint="eastAsia"/>
                <w:lang w:val="en-US" w:eastAsia="ja-JP"/>
              </w:rPr>
              <w:t>）</w:t>
            </w:r>
            <w:r w:rsidR="006C0EF1">
              <w:rPr>
                <w:rFonts w:hint="eastAsia"/>
                <w:lang w:val="en-US" w:eastAsia="ja-JP"/>
              </w:rPr>
              <w:t>もしくは</w:t>
            </w:r>
            <w:r>
              <w:rPr>
                <w:rFonts w:hint="eastAsia"/>
                <w:lang w:val="en-US" w:eastAsia="ja-JP"/>
              </w:rPr>
              <w:t>自動船舶識別システム（</w:t>
            </w:r>
            <w:r w:rsidR="006C0EF1">
              <w:rPr>
                <w:lang w:val="en-US" w:eastAsia="ja-JP"/>
              </w:rPr>
              <w:t>AIS</w:t>
            </w:r>
            <w:r>
              <w:rPr>
                <w:rFonts w:hint="eastAsia"/>
                <w:lang w:val="en-US" w:eastAsia="ja-JP"/>
              </w:rPr>
              <w:t>）の</w:t>
            </w:r>
            <w:r w:rsidR="006C0EF1">
              <w:rPr>
                <w:rFonts w:hint="eastAsia"/>
                <w:lang w:val="en-US" w:eastAsia="ja-JP"/>
              </w:rPr>
              <w:t>地図もしくは報告書</w:t>
            </w:r>
          </w:p>
        </w:tc>
      </w:tr>
      <w:tr w:rsidR="00684323" w14:paraId="6191C6D0" w14:textId="77777777" w:rsidTr="008953CB">
        <w:trPr>
          <w:trHeight w:val="456"/>
        </w:trPr>
        <w:tc>
          <w:tcPr>
            <w:tcW w:w="704" w:type="dxa"/>
            <w:shd w:val="clear" w:color="auto" w:fill="F2F2F2" w:themeFill="background1" w:themeFillShade="F2"/>
            <w:vAlign w:val="center"/>
          </w:tcPr>
          <w:p w14:paraId="45588671" w14:textId="77777777" w:rsidR="00D46FA2" w:rsidRPr="0000775C" w:rsidRDefault="00D46FA2" w:rsidP="008953CB">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25C71588" w14:textId="77777777" w:rsidR="00C134C4" w:rsidRPr="0000775C" w:rsidRDefault="00C134C4" w:rsidP="00AC42F2">
            <w:pPr>
              <w:pStyle w:val="MSCReport-TableTextGrey"/>
              <w:numPr>
                <w:ilvl w:val="0"/>
                <w:numId w:val="14"/>
              </w:numPr>
              <w:rPr>
                <w:szCs w:val="20"/>
                <w:lang w:eastAsia="ja-JP"/>
              </w:rPr>
            </w:pPr>
            <w:r>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684323" w14:paraId="7EC326D6" w14:textId="77777777" w:rsidTr="008953CB">
        <w:trPr>
          <w:trHeight w:val="456"/>
        </w:trPr>
        <w:tc>
          <w:tcPr>
            <w:tcW w:w="704" w:type="dxa"/>
            <w:shd w:val="clear" w:color="auto" w:fill="FFFFFF" w:themeFill="background1"/>
            <w:vAlign w:val="center"/>
          </w:tcPr>
          <w:p w14:paraId="3085138C"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7C4BB09B" w14:textId="77777777" w:rsidR="00684323" w:rsidRPr="0000775C" w:rsidRDefault="00684323" w:rsidP="008953CB">
            <w:pPr>
              <w:rPr>
                <w:szCs w:val="20"/>
                <w:lang w:eastAsia="ja-JP"/>
              </w:rPr>
            </w:pPr>
          </w:p>
        </w:tc>
      </w:tr>
      <w:tr w:rsidR="00684323" w14:paraId="2DBA89DD" w14:textId="77777777" w:rsidTr="008953CB">
        <w:trPr>
          <w:trHeight w:val="456"/>
        </w:trPr>
        <w:tc>
          <w:tcPr>
            <w:tcW w:w="704" w:type="dxa"/>
            <w:shd w:val="clear" w:color="auto" w:fill="F2F2F2" w:themeFill="background1" w:themeFillShade="F2"/>
            <w:vAlign w:val="center"/>
          </w:tcPr>
          <w:p w14:paraId="1FB5DBC0" w14:textId="77777777" w:rsidR="00684323" w:rsidRPr="0000775C" w:rsidRDefault="00684323" w:rsidP="008953CB">
            <w:pPr>
              <w:pStyle w:val="MSCReport-CentredTableTextGrey"/>
              <w:rPr>
                <w:szCs w:val="20"/>
                <w:lang w:eastAsia="ja-JP"/>
              </w:rPr>
            </w:pPr>
          </w:p>
        </w:tc>
        <w:tc>
          <w:tcPr>
            <w:tcW w:w="9723" w:type="dxa"/>
            <w:shd w:val="clear" w:color="auto" w:fill="F2F2F2" w:themeFill="background1" w:themeFillShade="F2"/>
            <w:vAlign w:val="center"/>
          </w:tcPr>
          <w:p w14:paraId="3220C1E0" w14:textId="77777777" w:rsidR="00803BA6" w:rsidRPr="0000775C" w:rsidRDefault="00803BA6" w:rsidP="00AC42F2">
            <w:pPr>
              <w:pStyle w:val="MSCReport-TableTextGrey"/>
              <w:numPr>
                <w:ilvl w:val="0"/>
                <w:numId w:val="14"/>
              </w:numPr>
              <w:rPr>
                <w:szCs w:val="20"/>
                <w:lang w:eastAsia="ja-JP"/>
              </w:rPr>
            </w:pPr>
            <w:r>
              <w:rPr>
                <w:rFonts w:hint="eastAsia"/>
                <w:szCs w:val="20"/>
                <w:lang w:eastAsia="ja-JP"/>
              </w:rPr>
              <w:t>クライアントのコメント</w:t>
            </w:r>
          </w:p>
        </w:tc>
      </w:tr>
      <w:tr w:rsidR="00684323" w14:paraId="1720C123" w14:textId="77777777" w:rsidTr="008953CB">
        <w:trPr>
          <w:trHeight w:val="456"/>
        </w:trPr>
        <w:tc>
          <w:tcPr>
            <w:tcW w:w="704" w:type="dxa"/>
            <w:shd w:val="clear" w:color="auto" w:fill="FFFFFF" w:themeFill="background1"/>
            <w:vAlign w:val="center"/>
          </w:tcPr>
          <w:p w14:paraId="6847B4CE"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21F034A7" w14:textId="77777777" w:rsidR="00684323" w:rsidRPr="0000775C" w:rsidRDefault="00684323" w:rsidP="008953CB">
            <w:pPr>
              <w:rPr>
                <w:szCs w:val="20"/>
                <w:lang w:eastAsia="ja-JP"/>
              </w:rPr>
            </w:pPr>
          </w:p>
        </w:tc>
      </w:tr>
      <w:tr w:rsidR="00684323" w:rsidRPr="002E7526" w14:paraId="081F2F4E" w14:textId="77777777" w:rsidTr="008953CB">
        <w:trPr>
          <w:trHeight w:val="456"/>
        </w:trPr>
        <w:tc>
          <w:tcPr>
            <w:tcW w:w="704" w:type="dxa"/>
            <w:shd w:val="clear" w:color="auto" w:fill="D9D9D9" w:themeFill="background1" w:themeFillShade="D9"/>
            <w:vAlign w:val="center"/>
          </w:tcPr>
          <w:p w14:paraId="5E9E26B7" w14:textId="77777777" w:rsidR="00684323" w:rsidRPr="0000775C" w:rsidRDefault="008B3375" w:rsidP="008953CB">
            <w:pPr>
              <w:jc w:val="center"/>
              <w:rPr>
                <w:szCs w:val="20"/>
              </w:rPr>
            </w:pPr>
            <w:r w:rsidRPr="0000775C">
              <w:rPr>
                <w:szCs w:val="20"/>
              </w:rPr>
              <w:t>5</w:t>
            </w:r>
          </w:p>
        </w:tc>
        <w:tc>
          <w:tcPr>
            <w:tcW w:w="9723" w:type="dxa"/>
            <w:shd w:val="clear" w:color="auto" w:fill="D9D9D9" w:themeFill="background1" w:themeFillShade="D9"/>
            <w:vAlign w:val="center"/>
          </w:tcPr>
          <w:p w14:paraId="5E128903" w14:textId="77777777" w:rsidR="00C30136" w:rsidRPr="0000775C" w:rsidRDefault="00C30136" w:rsidP="008953CB">
            <w:pPr>
              <w:rPr>
                <w:szCs w:val="20"/>
                <w:lang w:eastAsia="ja-JP"/>
              </w:rPr>
            </w:pPr>
            <w:r>
              <w:rPr>
                <w:rFonts w:hint="eastAsia"/>
                <w:lang w:eastAsia="ja-JP"/>
              </w:rPr>
              <w:t>漁業に影響を与える国および地域レベルの管理計画、政策文書もしくは情報</w:t>
            </w:r>
          </w:p>
        </w:tc>
      </w:tr>
      <w:tr w:rsidR="00684323" w14:paraId="2DA4C9AB" w14:textId="77777777" w:rsidTr="008953CB">
        <w:trPr>
          <w:trHeight w:val="456"/>
        </w:trPr>
        <w:tc>
          <w:tcPr>
            <w:tcW w:w="704" w:type="dxa"/>
            <w:shd w:val="clear" w:color="auto" w:fill="F2F2F2" w:themeFill="background1" w:themeFillShade="F2"/>
            <w:vAlign w:val="center"/>
          </w:tcPr>
          <w:p w14:paraId="08DA7BE2" w14:textId="77777777" w:rsidR="00D46FA2" w:rsidRPr="0000775C" w:rsidRDefault="00D46FA2" w:rsidP="008953CB">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6CF27CA5" w14:textId="77777777" w:rsidR="00C134C4" w:rsidRPr="0000775C" w:rsidRDefault="00C134C4" w:rsidP="00AC42F2">
            <w:pPr>
              <w:pStyle w:val="MSCReport-TableTextGrey"/>
              <w:numPr>
                <w:ilvl w:val="0"/>
                <w:numId w:val="14"/>
              </w:numPr>
              <w:rPr>
                <w:szCs w:val="20"/>
                <w:lang w:eastAsia="ja-JP"/>
              </w:rPr>
            </w:pPr>
            <w:r>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684323" w14:paraId="79408FA2" w14:textId="77777777" w:rsidTr="008953CB">
        <w:trPr>
          <w:trHeight w:val="456"/>
        </w:trPr>
        <w:tc>
          <w:tcPr>
            <w:tcW w:w="704" w:type="dxa"/>
            <w:shd w:val="clear" w:color="auto" w:fill="FFFFFF" w:themeFill="background1"/>
            <w:vAlign w:val="center"/>
          </w:tcPr>
          <w:p w14:paraId="25D96530"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200BA188" w14:textId="77777777" w:rsidR="00684323" w:rsidRPr="0000775C" w:rsidRDefault="00684323" w:rsidP="008953CB">
            <w:pPr>
              <w:rPr>
                <w:szCs w:val="20"/>
                <w:lang w:eastAsia="ja-JP"/>
              </w:rPr>
            </w:pPr>
          </w:p>
        </w:tc>
      </w:tr>
      <w:tr w:rsidR="00684323" w14:paraId="2F241923" w14:textId="77777777" w:rsidTr="008953CB">
        <w:trPr>
          <w:trHeight w:val="456"/>
        </w:trPr>
        <w:tc>
          <w:tcPr>
            <w:tcW w:w="704" w:type="dxa"/>
            <w:shd w:val="clear" w:color="auto" w:fill="F2F2F2" w:themeFill="background1" w:themeFillShade="F2"/>
            <w:vAlign w:val="center"/>
          </w:tcPr>
          <w:p w14:paraId="3CD320A7" w14:textId="77777777" w:rsidR="00684323" w:rsidRPr="0000775C" w:rsidRDefault="00684323" w:rsidP="008953CB">
            <w:pPr>
              <w:pStyle w:val="MSCReport-CentredTableTextGrey"/>
              <w:rPr>
                <w:szCs w:val="20"/>
                <w:lang w:eastAsia="ja-JP"/>
              </w:rPr>
            </w:pPr>
          </w:p>
        </w:tc>
        <w:tc>
          <w:tcPr>
            <w:tcW w:w="9723" w:type="dxa"/>
            <w:shd w:val="clear" w:color="auto" w:fill="F2F2F2" w:themeFill="background1" w:themeFillShade="F2"/>
            <w:vAlign w:val="center"/>
          </w:tcPr>
          <w:p w14:paraId="18BD3EEF" w14:textId="77777777" w:rsidR="00803BA6" w:rsidRPr="0000775C" w:rsidRDefault="00803BA6" w:rsidP="00AC42F2">
            <w:pPr>
              <w:pStyle w:val="MSCReport-TableTextGrey"/>
              <w:numPr>
                <w:ilvl w:val="0"/>
                <w:numId w:val="14"/>
              </w:numPr>
              <w:rPr>
                <w:szCs w:val="20"/>
                <w:lang w:eastAsia="ja-JP"/>
              </w:rPr>
            </w:pPr>
            <w:r>
              <w:rPr>
                <w:rFonts w:hint="eastAsia"/>
                <w:szCs w:val="20"/>
                <w:lang w:eastAsia="ja-JP"/>
              </w:rPr>
              <w:t>クライアントのコメント</w:t>
            </w:r>
          </w:p>
        </w:tc>
      </w:tr>
      <w:tr w:rsidR="00684323" w14:paraId="106A9F41" w14:textId="77777777" w:rsidTr="008953CB">
        <w:trPr>
          <w:trHeight w:val="456"/>
        </w:trPr>
        <w:tc>
          <w:tcPr>
            <w:tcW w:w="704" w:type="dxa"/>
            <w:shd w:val="clear" w:color="auto" w:fill="FFFFFF" w:themeFill="background1"/>
            <w:vAlign w:val="center"/>
          </w:tcPr>
          <w:p w14:paraId="16E5240A"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6FA462AE" w14:textId="77777777" w:rsidR="00684323" w:rsidRPr="0000775C" w:rsidRDefault="00684323" w:rsidP="008953CB">
            <w:pPr>
              <w:rPr>
                <w:szCs w:val="20"/>
                <w:lang w:eastAsia="ja-JP"/>
              </w:rPr>
            </w:pPr>
          </w:p>
        </w:tc>
      </w:tr>
      <w:tr w:rsidR="00684323" w:rsidRPr="002E7526" w14:paraId="674B27E6" w14:textId="77777777" w:rsidTr="008953CB">
        <w:trPr>
          <w:trHeight w:val="456"/>
        </w:trPr>
        <w:tc>
          <w:tcPr>
            <w:tcW w:w="704" w:type="dxa"/>
            <w:shd w:val="clear" w:color="auto" w:fill="D9D9D9" w:themeFill="background1" w:themeFillShade="D9"/>
            <w:vAlign w:val="center"/>
          </w:tcPr>
          <w:p w14:paraId="656C45C5" w14:textId="77777777" w:rsidR="00684323" w:rsidRPr="0000775C" w:rsidRDefault="008B3375" w:rsidP="008953CB">
            <w:pPr>
              <w:jc w:val="center"/>
              <w:rPr>
                <w:szCs w:val="20"/>
              </w:rPr>
            </w:pPr>
            <w:r w:rsidRPr="0000775C">
              <w:rPr>
                <w:szCs w:val="20"/>
              </w:rPr>
              <w:t>6</w:t>
            </w:r>
          </w:p>
        </w:tc>
        <w:tc>
          <w:tcPr>
            <w:tcW w:w="9723" w:type="dxa"/>
            <w:shd w:val="clear" w:color="auto" w:fill="D9D9D9" w:themeFill="background1" w:themeFillShade="D9"/>
            <w:vAlign w:val="center"/>
          </w:tcPr>
          <w:p w14:paraId="53510C21" w14:textId="77777777" w:rsidR="00C30136" w:rsidRPr="0000775C" w:rsidRDefault="00C30136" w:rsidP="008953CB">
            <w:pPr>
              <w:rPr>
                <w:szCs w:val="20"/>
                <w:lang w:eastAsia="ja-JP"/>
              </w:rPr>
            </w:pPr>
            <w:r>
              <w:rPr>
                <w:rFonts w:hint="eastAsia"/>
                <w:lang w:eastAsia="ja-JP"/>
              </w:rPr>
              <w:t>管理のレビューおよび内部監査</w:t>
            </w:r>
          </w:p>
        </w:tc>
      </w:tr>
      <w:tr w:rsidR="00684323" w14:paraId="5DADC72D" w14:textId="77777777" w:rsidTr="008953CB">
        <w:trPr>
          <w:trHeight w:val="456"/>
        </w:trPr>
        <w:tc>
          <w:tcPr>
            <w:tcW w:w="704" w:type="dxa"/>
            <w:shd w:val="clear" w:color="auto" w:fill="F2F2F2" w:themeFill="background1" w:themeFillShade="F2"/>
            <w:vAlign w:val="center"/>
          </w:tcPr>
          <w:p w14:paraId="35B0C038" w14:textId="77777777" w:rsidR="00D46FA2" w:rsidRPr="0000775C" w:rsidRDefault="00D46FA2" w:rsidP="008953CB">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7CD6F624" w14:textId="77777777" w:rsidR="00C134C4" w:rsidRPr="0000775C" w:rsidRDefault="00C134C4" w:rsidP="00AC42F2">
            <w:pPr>
              <w:pStyle w:val="MSCReport-TableTextGrey"/>
              <w:numPr>
                <w:ilvl w:val="0"/>
                <w:numId w:val="14"/>
              </w:numPr>
              <w:rPr>
                <w:szCs w:val="20"/>
                <w:lang w:eastAsia="ja-JP"/>
              </w:rPr>
            </w:pPr>
            <w:r>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684323" w14:paraId="59410097" w14:textId="77777777" w:rsidTr="008953CB">
        <w:trPr>
          <w:trHeight w:val="456"/>
        </w:trPr>
        <w:tc>
          <w:tcPr>
            <w:tcW w:w="704" w:type="dxa"/>
            <w:shd w:val="clear" w:color="auto" w:fill="FFFFFF" w:themeFill="background1"/>
            <w:vAlign w:val="center"/>
          </w:tcPr>
          <w:p w14:paraId="6EBEEC2D"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2D776A97" w14:textId="77777777" w:rsidR="00684323" w:rsidRPr="0000775C" w:rsidRDefault="00684323" w:rsidP="008953CB">
            <w:pPr>
              <w:rPr>
                <w:szCs w:val="20"/>
                <w:lang w:eastAsia="ja-JP"/>
              </w:rPr>
            </w:pPr>
          </w:p>
        </w:tc>
      </w:tr>
      <w:tr w:rsidR="00684323" w14:paraId="1BF9F935" w14:textId="77777777" w:rsidTr="008953CB">
        <w:trPr>
          <w:trHeight w:val="456"/>
        </w:trPr>
        <w:tc>
          <w:tcPr>
            <w:tcW w:w="704" w:type="dxa"/>
            <w:shd w:val="clear" w:color="auto" w:fill="F2F2F2" w:themeFill="background1" w:themeFillShade="F2"/>
            <w:vAlign w:val="center"/>
          </w:tcPr>
          <w:p w14:paraId="2DC0839D" w14:textId="77777777" w:rsidR="00684323" w:rsidRPr="0000775C" w:rsidRDefault="00684323" w:rsidP="008953CB">
            <w:pPr>
              <w:pStyle w:val="MSCReport-CentredTableTextGrey"/>
              <w:rPr>
                <w:szCs w:val="20"/>
                <w:lang w:eastAsia="ja-JP"/>
              </w:rPr>
            </w:pPr>
          </w:p>
        </w:tc>
        <w:tc>
          <w:tcPr>
            <w:tcW w:w="9723" w:type="dxa"/>
            <w:shd w:val="clear" w:color="auto" w:fill="F2F2F2" w:themeFill="background1" w:themeFillShade="F2"/>
            <w:vAlign w:val="center"/>
          </w:tcPr>
          <w:p w14:paraId="2413859F" w14:textId="77777777" w:rsidR="00803BA6" w:rsidRPr="0000775C" w:rsidRDefault="00803BA6" w:rsidP="00AC42F2">
            <w:pPr>
              <w:pStyle w:val="MSCReport-TableTextGrey"/>
              <w:numPr>
                <w:ilvl w:val="0"/>
                <w:numId w:val="14"/>
              </w:numPr>
              <w:rPr>
                <w:szCs w:val="20"/>
                <w:lang w:eastAsia="ja-JP"/>
              </w:rPr>
            </w:pPr>
            <w:r>
              <w:rPr>
                <w:rFonts w:hint="eastAsia"/>
                <w:szCs w:val="20"/>
                <w:lang w:eastAsia="ja-JP"/>
              </w:rPr>
              <w:t>クライアントのコメント</w:t>
            </w:r>
          </w:p>
        </w:tc>
      </w:tr>
      <w:tr w:rsidR="00684323" w14:paraId="546EF602" w14:textId="77777777" w:rsidTr="008953CB">
        <w:trPr>
          <w:trHeight w:val="456"/>
        </w:trPr>
        <w:tc>
          <w:tcPr>
            <w:tcW w:w="704" w:type="dxa"/>
            <w:shd w:val="clear" w:color="auto" w:fill="FFFFFF" w:themeFill="background1"/>
            <w:vAlign w:val="center"/>
          </w:tcPr>
          <w:p w14:paraId="5FDA34ED"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512D5DA9" w14:textId="77777777" w:rsidR="00684323" w:rsidRPr="0000775C" w:rsidRDefault="00684323" w:rsidP="008953CB">
            <w:pPr>
              <w:rPr>
                <w:szCs w:val="20"/>
                <w:lang w:eastAsia="ja-JP"/>
              </w:rPr>
            </w:pPr>
          </w:p>
        </w:tc>
      </w:tr>
      <w:tr w:rsidR="00684323" w:rsidRPr="002E7526" w14:paraId="259AF394" w14:textId="77777777" w:rsidTr="008953CB">
        <w:trPr>
          <w:trHeight w:val="456"/>
        </w:trPr>
        <w:tc>
          <w:tcPr>
            <w:tcW w:w="704" w:type="dxa"/>
            <w:shd w:val="clear" w:color="auto" w:fill="D9D9D9" w:themeFill="background1" w:themeFillShade="D9"/>
            <w:vAlign w:val="center"/>
          </w:tcPr>
          <w:p w14:paraId="3FE08DDB" w14:textId="77777777" w:rsidR="00684323" w:rsidRPr="0000775C" w:rsidRDefault="008B3375" w:rsidP="008953CB">
            <w:pPr>
              <w:jc w:val="center"/>
              <w:rPr>
                <w:szCs w:val="20"/>
              </w:rPr>
            </w:pPr>
            <w:r w:rsidRPr="0000775C">
              <w:rPr>
                <w:szCs w:val="20"/>
              </w:rPr>
              <w:t>7</w:t>
            </w:r>
          </w:p>
        </w:tc>
        <w:tc>
          <w:tcPr>
            <w:tcW w:w="9723" w:type="dxa"/>
            <w:shd w:val="clear" w:color="auto" w:fill="D9D9D9" w:themeFill="background1" w:themeFillShade="D9"/>
            <w:vAlign w:val="center"/>
          </w:tcPr>
          <w:p w14:paraId="6645FA29" w14:textId="77777777" w:rsidR="00C30136" w:rsidRPr="0000775C" w:rsidRDefault="006F2DF5" w:rsidP="008953CB">
            <w:pPr>
              <w:rPr>
                <w:szCs w:val="20"/>
                <w:lang w:eastAsia="ja-JP"/>
              </w:rPr>
            </w:pPr>
            <w:r>
              <w:rPr>
                <w:rFonts w:hint="eastAsia"/>
                <w:szCs w:val="20"/>
                <w:lang w:eastAsia="ja-JP"/>
              </w:rPr>
              <w:t>管轄区域内の保護対象海洋種のリスト</w:t>
            </w:r>
          </w:p>
        </w:tc>
      </w:tr>
      <w:tr w:rsidR="00684323" w14:paraId="7C80CA8B" w14:textId="77777777" w:rsidTr="008953CB">
        <w:trPr>
          <w:trHeight w:val="456"/>
        </w:trPr>
        <w:tc>
          <w:tcPr>
            <w:tcW w:w="704" w:type="dxa"/>
            <w:shd w:val="clear" w:color="auto" w:fill="F2F2F2" w:themeFill="background1" w:themeFillShade="F2"/>
            <w:vAlign w:val="center"/>
          </w:tcPr>
          <w:p w14:paraId="5EA793A4" w14:textId="77777777" w:rsidR="00D46FA2" w:rsidRPr="0000775C" w:rsidRDefault="00D46FA2" w:rsidP="008953CB">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3D5B8EC4" w14:textId="77777777" w:rsidR="00C134C4" w:rsidRPr="0000775C" w:rsidRDefault="00C134C4" w:rsidP="00AC42F2">
            <w:pPr>
              <w:pStyle w:val="MSCReport-TableTextGrey"/>
              <w:numPr>
                <w:ilvl w:val="0"/>
                <w:numId w:val="14"/>
              </w:numPr>
              <w:rPr>
                <w:szCs w:val="20"/>
                <w:lang w:eastAsia="ja-JP"/>
              </w:rPr>
            </w:pPr>
            <w:r>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684323" w14:paraId="4AA5D277" w14:textId="77777777" w:rsidTr="008953CB">
        <w:trPr>
          <w:trHeight w:val="456"/>
        </w:trPr>
        <w:tc>
          <w:tcPr>
            <w:tcW w:w="704" w:type="dxa"/>
            <w:shd w:val="clear" w:color="auto" w:fill="FFFFFF" w:themeFill="background1"/>
            <w:vAlign w:val="center"/>
          </w:tcPr>
          <w:p w14:paraId="73E7326D"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07866A39" w14:textId="77777777" w:rsidR="00684323" w:rsidRPr="0000775C" w:rsidRDefault="00684323" w:rsidP="008953CB">
            <w:pPr>
              <w:rPr>
                <w:szCs w:val="20"/>
                <w:lang w:eastAsia="ja-JP"/>
              </w:rPr>
            </w:pPr>
          </w:p>
        </w:tc>
      </w:tr>
      <w:tr w:rsidR="00684323" w14:paraId="18A6641B" w14:textId="77777777" w:rsidTr="008953CB">
        <w:trPr>
          <w:trHeight w:val="456"/>
        </w:trPr>
        <w:tc>
          <w:tcPr>
            <w:tcW w:w="704" w:type="dxa"/>
            <w:shd w:val="clear" w:color="auto" w:fill="F2F2F2" w:themeFill="background1" w:themeFillShade="F2"/>
            <w:vAlign w:val="center"/>
          </w:tcPr>
          <w:p w14:paraId="5687FD31" w14:textId="77777777" w:rsidR="00684323" w:rsidRPr="0000775C" w:rsidRDefault="00684323" w:rsidP="008953CB">
            <w:pPr>
              <w:pStyle w:val="MSCReport-CentredTableTextGrey"/>
              <w:rPr>
                <w:szCs w:val="20"/>
                <w:lang w:eastAsia="ja-JP"/>
              </w:rPr>
            </w:pPr>
          </w:p>
        </w:tc>
        <w:tc>
          <w:tcPr>
            <w:tcW w:w="9723" w:type="dxa"/>
            <w:shd w:val="clear" w:color="auto" w:fill="F2F2F2" w:themeFill="background1" w:themeFillShade="F2"/>
            <w:vAlign w:val="center"/>
          </w:tcPr>
          <w:p w14:paraId="090825FF" w14:textId="77777777" w:rsidR="00803BA6" w:rsidRPr="0000775C" w:rsidRDefault="00803BA6" w:rsidP="00AC42F2">
            <w:pPr>
              <w:pStyle w:val="MSCReport-TableTextGrey"/>
              <w:numPr>
                <w:ilvl w:val="0"/>
                <w:numId w:val="14"/>
              </w:numPr>
              <w:rPr>
                <w:szCs w:val="20"/>
                <w:lang w:eastAsia="ja-JP"/>
              </w:rPr>
            </w:pPr>
            <w:r>
              <w:rPr>
                <w:rFonts w:hint="eastAsia"/>
                <w:szCs w:val="20"/>
                <w:lang w:eastAsia="ja-JP"/>
              </w:rPr>
              <w:t>クライアントのコメント</w:t>
            </w:r>
          </w:p>
        </w:tc>
      </w:tr>
      <w:tr w:rsidR="00684323" w14:paraId="49484380" w14:textId="77777777" w:rsidTr="008953CB">
        <w:trPr>
          <w:trHeight w:val="456"/>
        </w:trPr>
        <w:tc>
          <w:tcPr>
            <w:tcW w:w="704" w:type="dxa"/>
            <w:shd w:val="clear" w:color="auto" w:fill="FFFFFF" w:themeFill="background1"/>
            <w:vAlign w:val="center"/>
          </w:tcPr>
          <w:p w14:paraId="425B29B0"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3E5B2286" w14:textId="77777777" w:rsidR="00684323" w:rsidRPr="0000775C" w:rsidRDefault="00684323" w:rsidP="008953CB">
            <w:pPr>
              <w:rPr>
                <w:szCs w:val="20"/>
                <w:lang w:eastAsia="ja-JP"/>
              </w:rPr>
            </w:pPr>
          </w:p>
        </w:tc>
      </w:tr>
      <w:tr w:rsidR="00684323" w:rsidRPr="002E7526" w14:paraId="1892684D" w14:textId="77777777" w:rsidTr="008953CB">
        <w:trPr>
          <w:trHeight w:val="456"/>
        </w:trPr>
        <w:tc>
          <w:tcPr>
            <w:tcW w:w="704" w:type="dxa"/>
            <w:shd w:val="clear" w:color="auto" w:fill="D9D9D9" w:themeFill="background1" w:themeFillShade="D9"/>
            <w:vAlign w:val="center"/>
          </w:tcPr>
          <w:p w14:paraId="745250A6" w14:textId="77777777" w:rsidR="00684323" w:rsidRPr="0000775C" w:rsidRDefault="008B3375" w:rsidP="008953CB">
            <w:pPr>
              <w:jc w:val="center"/>
              <w:rPr>
                <w:szCs w:val="20"/>
              </w:rPr>
            </w:pPr>
            <w:r w:rsidRPr="0000775C">
              <w:rPr>
                <w:szCs w:val="20"/>
              </w:rPr>
              <w:t>8</w:t>
            </w:r>
          </w:p>
        </w:tc>
        <w:tc>
          <w:tcPr>
            <w:tcW w:w="9723" w:type="dxa"/>
            <w:shd w:val="clear" w:color="auto" w:fill="D9D9D9" w:themeFill="background1" w:themeFillShade="D9"/>
            <w:vAlign w:val="center"/>
          </w:tcPr>
          <w:p w14:paraId="61E490C3" w14:textId="77777777" w:rsidR="006F2DF5" w:rsidRPr="0000775C" w:rsidRDefault="006F2DF5" w:rsidP="008953CB">
            <w:pPr>
              <w:rPr>
                <w:szCs w:val="20"/>
                <w:lang w:eastAsia="ja-JP"/>
              </w:rPr>
            </w:pPr>
            <w:r>
              <w:rPr>
                <w:rFonts w:hint="eastAsia"/>
                <w:lang w:eastAsia="ja-JP"/>
              </w:rPr>
              <w:t>生息域の地図</w:t>
            </w:r>
          </w:p>
        </w:tc>
      </w:tr>
      <w:tr w:rsidR="00684323" w14:paraId="1392B214" w14:textId="77777777" w:rsidTr="008953CB">
        <w:trPr>
          <w:trHeight w:val="456"/>
        </w:trPr>
        <w:tc>
          <w:tcPr>
            <w:tcW w:w="704" w:type="dxa"/>
            <w:shd w:val="clear" w:color="auto" w:fill="F2F2F2" w:themeFill="background1" w:themeFillShade="F2"/>
            <w:vAlign w:val="center"/>
          </w:tcPr>
          <w:p w14:paraId="0811834B" w14:textId="77777777" w:rsidR="00D46FA2" w:rsidRPr="0000775C" w:rsidRDefault="00D46FA2" w:rsidP="008953CB">
            <w:pPr>
              <w:pStyle w:val="MSCReport-CentredTableTextGrey"/>
              <w:rPr>
                <w:szCs w:val="20"/>
              </w:rPr>
            </w:pPr>
            <w:r>
              <w:rPr>
                <w:rFonts w:hint="eastAsia"/>
                <w:szCs w:val="20"/>
                <w:lang w:eastAsia="ja-JP"/>
              </w:rPr>
              <w:t>参考文献</w:t>
            </w:r>
          </w:p>
        </w:tc>
        <w:tc>
          <w:tcPr>
            <w:tcW w:w="9723" w:type="dxa"/>
            <w:shd w:val="clear" w:color="auto" w:fill="F2F2F2" w:themeFill="background1" w:themeFillShade="F2"/>
            <w:vAlign w:val="center"/>
          </w:tcPr>
          <w:p w14:paraId="0369F96E" w14:textId="77777777" w:rsidR="00C134C4" w:rsidRPr="0000775C" w:rsidRDefault="00C134C4" w:rsidP="00AC42F2">
            <w:pPr>
              <w:pStyle w:val="MSCReport-TableTextGrey"/>
              <w:numPr>
                <w:ilvl w:val="0"/>
                <w:numId w:val="14"/>
              </w:numPr>
              <w:rPr>
                <w:szCs w:val="20"/>
                <w:lang w:eastAsia="ja-JP"/>
              </w:rPr>
            </w:pPr>
            <w:r>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684323" w14:paraId="6912F6C4" w14:textId="77777777" w:rsidTr="008953CB">
        <w:trPr>
          <w:trHeight w:val="456"/>
        </w:trPr>
        <w:tc>
          <w:tcPr>
            <w:tcW w:w="704" w:type="dxa"/>
            <w:shd w:val="clear" w:color="auto" w:fill="FFFFFF" w:themeFill="background1"/>
            <w:vAlign w:val="center"/>
          </w:tcPr>
          <w:p w14:paraId="7DC656D2"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3CFDA0EA" w14:textId="77777777" w:rsidR="00684323" w:rsidRPr="0000775C" w:rsidRDefault="00684323" w:rsidP="008953CB">
            <w:pPr>
              <w:rPr>
                <w:szCs w:val="20"/>
                <w:lang w:eastAsia="ja-JP"/>
              </w:rPr>
            </w:pPr>
          </w:p>
        </w:tc>
      </w:tr>
      <w:tr w:rsidR="00684323" w14:paraId="417C01F8" w14:textId="77777777" w:rsidTr="008953CB">
        <w:trPr>
          <w:trHeight w:val="456"/>
        </w:trPr>
        <w:tc>
          <w:tcPr>
            <w:tcW w:w="704" w:type="dxa"/>
            <w:shd w:val="clear" w:color="auto" w:fill="F2F2F2" w:themeFill="background1" w:themeFillShade="F2"/>
            <w:vAlign w:val="center"/>
          </w:tcPr>
          <w:p w14:paraId="17919B2A" w14:textId="77777777" w:rsidR="00684323" w:rsidRPr="0000775C" w:rsidRDefault="00684323" w:rsidP="008953CB">
            <w:pPr>
              <w:pStyle w:val="MSCReport-CentredTableTextGrey"/>
              <w:rPr>
                <w:szCs w:val="20"/>
                <w:lang w:eastAsia="ja-JP"/>
              </w:rPr>
            </w:pPr>
          </w:p>
        </w:tc>
        <w:tc>
          <w:tcPr>
            <w:tcW w:w="9723" w:type="dxa"/>
            <w:shd w:val="clear" w:color="auto" w:fill="F2F2F2" w:themeFill="background1" w:themeFillShade="F2"/>
            <w:vAlign w:val="center"/>
          </w:tcPr>
          <w:p w14:paraId="6CFD037F" w14:textId="77777777" w:rsidR="00803BA6" w:rsidRPr="0000775C" w:rsidRDefault="00803BA6" w:rsidP="00AC42F2">
            <w:pPr>
              <w:pStyle w:val="MSCReport-TableTextGrey"/>
              <w:numPr>
                <w:ilvl w:val="0"/>
                <w:numId w:val="14"/>
              </w:numPr>
              <w:rPr>
                <w:szCs w:val="20"/>
                <w:lang w:eastAsia="ja-JP"/>
              </w:rPr>
            </w:pPr>
            <w:r>
              <w:rPr>
                <w:rFonts w:hint="eastAsia"/>
                <w:szCs w:val="20"/>
                <w:lang w:eastAsia="ja-JP"/>
              </w:rPr>
              <w:t>クライアントのコメント</w:t>
            </w:r>
          </w:p>
        </w:tc>
      </w:tr>
      <w:tr w:rsidR="00684323" w14:paraId="60366AB4" w14:textId="77777777" w:rsidTr="008953CB">
        <w:trPr>
          <w:trHeight w:val="456"/>
        </w:trPr>
        <w:tc>
          <w:tcPr>
            <w:tcW w:w="704" w:type="dxa"/>
            <w:shd w:val="clear" w:color="auto" w:fill="FFFFFF" w:themeFill="background1"/>
            <w:vAlign w:val="center"/>
          </w:tcPr>
          <w:p w14:paraId="4D64510C" w14:textId="77777777" w:rsidR="00684323" w:rsidRPr="0000775C" w:rsidRDefault="00684323" w:rsidP="008953CB">
            <w:pPr>
              <w:pStyle w:val="MSCReport-CentredTableTextGrey"/>
              <w:rPr>
                <w:szCs w:val="20"/>
                <w:lang w:eastAsia="ja-JP"/>
              </w:rPr>
            </w:pPr>
          </w:p>
        </w:tc>
        <w:tc>
          <w:tcPr>
            <w:tcW w:w="9723" w:type="dxa"/>
            <w:shd w:val="clear" w:color="auto" w:fill="FFFFFF" w:themeFill="background1"/>
            <w:vAlign w:val="center"/>
          </w:tcPr>
          <w:p w14:paraId="1C861DEA" w14:textId="77777777" w:rsidR="00684323" w:rsidRPr="0000775C" w:rsidRDefault="00684323" w:rsidP="008953CB">
            <w:pPr>
              <w:rPr>
                <w:szCs w:val="20"/>
                <w:lang w:eastAsia="ja-JP"/>
              </w:rPr>
            </w:pPr>
          </w:p>
        </w:tc>
      </w:tr>
      <w:tr w:rsidR="00684323" w:rsidRPr="002E7526" w14:paraId="2C5E8ED8" w14:textId="77777777" w:rsidTr="008953CB">
        <w:trPr>
          <w:trHeight w:val="456"/>
        </w:trPr>
        <w:tc>
          <w:tcPr>
            <w:tcW w:w="704" w:type="dxa"/>
            <w:shd w:val="clear" w:color="auto" w:fill="D9D9D9" w:themeFill="background1" w:themeFillShade="D9"/>
            <w:vAlign w:val="center"/>
          </w:tcPr>
          <w:p w14:paraId="22A86D49" w14:textId="77777777" w:rsidR="00684323" w:rsidRPr="0000775C" w:rsidRDefault="008B3375" w:rsidP="008953CB">
            <w:pPr>
              <w:jc w:val="center"/>
              <w:rPr>
                <w:szCs w:val="20"/>
              </w:rPr>
            </w:pPr>
            <w:r w:rsidRPr="0000775C">
              <w:rPr>
                <w:szCs w:val="20"/>
              </w:rPr>
              <w:t>9</w:t>
            </w:r>
          </w:p>
        </w:tc>
        <w:tc>
          <w:tcPr>
            <w:tcW w:w="9723" w:type="dxa"/>
            <w:shd w:val="clear" w:color="auto" w:fill="D9D9D9" w:themeFill="background1" w:themeFillShade="D9"/>
            <w:vAlign w:val="center"/>
          </w:tcPr>
          <w:p w14:paraId="573BCE1A" w14:textId="77777777" w:rsidR="004A4EF3" w:rsidRPr="0000775C" w:rsidRDefault="004A4EF3" w:rsidP="008953CB">
            <w:pPr>
              <w:rPr>
                <w:szCs w:val="20"/>
                <w:lang w:eastAsia="ja-JP"/>
              </w:rPr>
            </w:pPr>
            <w:r>
              <w:rPr>
                <w:rFonts w:hint="eastAsia"/>
                <w:lang w:eastAsia="ja-JP"/>
              </w:rPr>
              <w:t>検査報告書および違反の詳細</w:t>
            </w:r>
          </w:p>
        </w:tc>
      </w:tr>
      <w:tr w:rsidR="00684323" w14:paraId="14D14BB6" w14:textId="77777777" w:rsidTr="008953CB">
        <w:trPr>
          <w:trHeight w:val="456"/>
        </w:trPr>
        <w:tc>
          <w:tcPr>
            <w:tcW w:w="704" w:type="dxa"/>
            <w:shd w:val="clear" w:color="auto" w:fill="F2F2F2" w:themeFill="background1" w:themeFillShade="F2"/>
            <w:vAlign w:val="center"/>
          </w:tcPr>
          <w:p w14:paraId="431E1598" w14:textId="77777777" w:rsidR="00D46FA2" w:rsidRDefault="00D46FA2" w:rsidP="008953CB">
            <w:pPr>
              <w:pStyle w:val="MSCReport-CentredTableTextGrey"/>
            </w:pPr>
            <w:r>
              <w:rPr>
                <w:rFonts w:hint="eastAsia"/>
                <w:szCs w:val="20"/>
                <w:lang w:eastAsia="ja-JP"/>
              </w:rPr>
              <w:t>参考文献</w:t>
            </w:r>
          </w:p>
        </w:tc>
        <w:tc>
          <w:tcPr>
            <w:tcW w:w="9723" w:type="dxa"/>
            <w:shd w:val="clear" w:color="auto" w:fill="F2F2F2" w:themeFill="background1" w:themeFillShade="F2"/>
            <w:vAlign w:val="center"/>
          </w:tcPr>
          <w:p w14:paraId="53343490" w14:textId="77777777" w:rsidR="00C134C4" w:rsidRDefault="00C134C4" w:rsidP="00AC42F2">
            <w:pPr>
              <w:pStyle w:val="MSCReport-TableTextGrey"/>
              <w:numPr>
                <w:ilvl w:val="0"/>
                <w:numId w:val="14"/>
              </w:numPr>
              <w:rPr>
                <w:lang w:eastAsia="ja-JP"/>
              </w:rPr>
            </w:pPr>
            <w:r>
              <w:rPr>
                <w:rFonts w:hint="eastAsia"/>
                <w:szCs w:val="20"/>
                <w:lang w:eastAsia="ja-JP"/>
              </w:rPr>
              <w:t>ハイパーリンクを含む参考文献があればここに記載し、審査機関が関連の文書を参照できるようにしてください。データファイルについては適切な名前を付けた上、審査機関に直接送信してください。</w:t>
            </w:r>
          </w:p>
        </w:tc>
      </w:tr>
      <w:tr w:rsidR="00684323" w14:paraId="34F45CED" w14:textId="77777777" w:rsidTr="008953CB">
        <w:trPr>
          <w:trHeight w:val="456"/>
        </w:trPr>
        <w:tc>
          <w:tcPr>
            <w:tcW w:w="704" w:type="dxa"/>
            <w:shd w:val="clear" w:color="auto" w:fill="FFFFFF" w:themeFill="background1"/>
            <w:vAlign w:val="center"/>
          </w:tcPr>
          <w:p w14:paraId="3C523EF6" w14:textId="77777777" w:rsidR="00684323" w:rsidRDefault="00684323" w:rsidP="008953CB">
            <w:pPr>
              <w:pStyle w:val="MSCReport-CentredTableTextGrey"/>
              <w:rPr>
                <w:lang w:eastAsia="ja-JP"/>
              </w:rPr>
            </w:pPr>
          </w:p>
        </w:tc>
        <w:tc>
          <w:tcPr>
            <w:tcW w:w="9723" w:type="dxa"/>
            <w:shd w:val="clear" w:color="auto" w:fill="FFFFFF" w:themeFill="background1"/>
            <w:vAlign w:val="center"/>
          </w:tcPr>
          <w:p w14:paraId="3A4645E6" w14:textId="77777777" w:rsidR="00684323" w:rsidRDefault="00684323" w:rsidP="008953CB">
            <w:pPr>
              <w:rPr>
                <w:lang w:eastAsia="ja-JP"/>
              </w:rPr>
            </w:pPr>
          </w:p>
        </w:tc>
      </w:tr>
      <w:tr w:rsidR="00684323" w14:paraId="42B1DC38" w14:textId="77777777" w:rsidTr="008953CB">
        <w:trPr>
          <w:trHeight w:val="456"/>
        </w:trPr>
        <w:tc>
          <w:tcPr>
            <w:tcW w:w="704" w:type="dxa"/>
            <w:shd w:val="clear" w:color="auto" w:fill="F2F2F2" w:themeFill="background1" w:themeFillShade="F2"/>
            <w:vAlign w:val="center"/>
          </w:tcPr>
          <w:p w14:paraId="1D9DB7CE" w14:textId="77777777" w:rsidR="00684323" w:rsidRDefault="00684323" w:rsidP="008953CB">
            <w:pPr>
              <w:pStyle w:val="MSCReport-CentredTableTextGrey"/>
              <w:rPr>
                <w:lang w:eastAsia="ja-JP"/>
              </w:rPr>
            </w:pPr>
          </w:p>
        </w:tc>
        <w:tc>
          <w:tcPr>
            <w:tcW w:w="9723" w:type="dxa"/>
            <w:shd w:val="clear" w:color="auto" w:fill="F2F2F2" w:themeFill="background1" w:themeFillShade="F2"/>
            <w:vAlign w:val="center"/>
          </w:tcPr>
          <w:p w14:paraId="304E30C6" w14:textId="77777777" w:rsidR="00803BA6" w:rsidRDefault="00803BA6" w:rsidP="00AC42F2">
            <w:pPr>
              <w:pStyle w:val="MSCReport-TableTextGrey"/>
              <w:numPr>
                <w:ilvl w:val="0"/>
                <w:numId w:val="14"/>
              </w:numPr>
              <w:rPr>
                <w:lang w:eastAsia="ja-JP"/>
              </w:rPr>
            </w:pPr>
            <w:r>
              <w:rPr>
                <w:rFonts w:hint="eastAsia"/>
                <w:szCs w:val="20"/>
                <w:lang w:eastAsia="ja-JP"/>
              </w:rPr>
              <w:t>クライアントのコメント</w:t>
            </w:r>
          </w:p>
        </w:tc>
      </w:tr>
      <w:tr w:rsidR="00684323" w14:paraId="14611B4F" w14:textId="77777777" w:rsidTr="008953CB">
        <w:trPr>
          <w:trHeight w:val="456"/>
        </w:trPr>
        <w:tc>
          <w:tcPr>
            <w:tcW w:w="704" w:type="dxa"/>
            <w:shd w:val="clear" w:color="auto" w:fill="FFFFFF" w:themeFill="background1"/>
            <w:vAlign w:val="center"/>
          </w:tcPr>
          <w:p w14:paraId="3C5A2457" w14:textId="77777777" w:rsidR="00684323" w:rsidRDefault="00684323" w:rsidP="008953CB">
            <w:pPr>
              <w:pStyle w:val="MSCReport-CentredTableTextGrey"/>
              <w:rPr>
                <w:lang w:eastAsia="ja-JP"/>
              </w:rPr>
            </w:pPr>
          </w:p>
        </w:tc>
        <w:tc>
          <w:tcPr>
            <w:tcW w:w="9723" w:type="dxa"/>
            <w:shd w:val="clear" w:color="auto" w:fill="FFFFFF" w:themeFill="background1"/>
            <w:vAlign w:val="center"/>
          </w:tcPr>
          <w:p w14:paraId="6930E8D5" w14:textId="77777777" w:rsidR="00684323" w:rsidRDefault="00684323" w:rsidP="008953CB">
            <w:pPr>
              <w:rPr>
                <w:lang w:eastAsia="ja-JP"/>
              </w:rPr>
            </w:pPr>
          </w:p>
        </w:tc>
      </w:tr>
    </w:tbl>
    <w:p w14:paraId="6C6156B3" w14:textId="77777777" w:rsidR="003261E4" w:rsidRPr="003261E4" w:rsidRDefault="003261E4" w:rsidP="003261E4">
      <w:pPr>
        <w:rPr>
          <w:lang w:eastAsia="ja-JP"/>
        </w:rPr>
      </w:pPr>
    </w:p>
    <w:p w14:paraId="6D480949" w14:textId="77777777" w:rsidR="00D41630" w:rsidRDefault="00D41630" w:rsidP="00A527E3">
      <w:pPr>
        <w:rPr>
          <w:lang w:eastAsia="ja-JP"/>
        </w:rPr>
      </w:pPr>
    </w:p>
    <w:p w14:paraId="7F9923E3" w14:textId="77777777" w:rsidR="00D41630" w:rsidRDefault="00D41630">
      <w:pPr>
        <w:spacing w:after="160" w:line="259" w:lineRule="auto"/>
        <w:rPr>
          <w:lang w:eastAsia="ja-JP"/>
        </w:rPr>
      </w:pPr>
      <w:r>
        <w:rPr>
          <w:lang w:eastAsia="ja-JP"/>
        </w:rPr>
        <w:br w:type="page"/>
      </w:r>
    </w:p>
    <w:p w14:paraId="4E5CBE18" w14:textId="49F7B1C7" w:rsidR="00E67E9E" w:rsidRDefault="00C16782" w:rsidP="00B23002">
      <w:pPr>
        <w:pStyle w:val="Level1"/>
      </w:pPr>
      <w:r>
        <w:rPr>
          <w:rFonts w:hint="eastAsia"/>
          <w:lang w:eastAsia="ja-JP"/>
        </w:rPr>
        <w:lastRenderedPageBreak/>
        <w:t>ト</w:t>
      </w:r>
      <w:r w:rsidR="009B7387">
        <w:rPr>
          <w:rFonts w:hint="eastAsia"/>
          <w:lang w:eastAsia="ja-JP"/>
        </w:rPr>
        <w:t>レー</w:t>
      </w:r>
      <w:bookmarkStart w:id="2" w:name="_GoBack"/>
      <w:bookmarkEnd w:id="2"/>
      <w:r w:rsidR="009B7387">
        <w:rPr>
          <w:rFonts w:hint="eastAsia"/>
          <w:lang w:eastAsia="ja-JP"/>
        </w:rPr>
        <w:t>サ</w:t>
      </w:r>
      <w:r w:rsidR="00161336">
        <w:rPr>
          <w:rFonts w:hint="eastAsia"/>
          <w:lang w:eastAsia="ja-JP"/>
        </w:rPr>
        <w:t>ビリティ</w:t>
      </w:r>
    </w:p>
    <w:tbl>
      <w:tblPr>
        <w:tblStyle w:val="a9"/>
        <w:tblW w:w="0" w:type="auto"/>
        <w:tblCellMar>
          <w:top w:w="57" w:type="dxa"/>
          <w:left w:w="57" w:type="dxa"/>
          <w:bottom w:w="57" w:type="dxa"/>
          <w:right w:w="57" w:type="dxa"/>
        </w:tblCellMar>
        <w:tblLook w:val="04A0" w:firstRow="1" w:lastRow="0" w:firstColumn="1" w:lastColumn="0" w:noHBand="0" w:noVBand="1"/>
      </w:tblPr>
      <w:tblGrid>
        <w:gridCol w:w="10456"/>
      </w:tblGrid>
      <w:tr w:rsidR="00E67E9E" w14:paraId="5460E700" w14:textId="77777777" w:rsidTr="003261E4">
        <w:tc>
          <w:tcPr>
            <w:tcW w:w="10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24B11A02" w14:textId="77777777" w:rsidR="00976E34" w:rsidRPr="00976E34" w:rsidRDefault="00976E34" w:rsidP="00E67E9E">
            <w:pPr>
              <w:rPr>
                <w:lang w:val="en-US" w:eastAsia="ja-JP"/>
              </w:rPr>
            </w:pPr>
            <w:proofErr w:type="spellStart"/>
            <w:r>
              <w:rPr>
                <w:lang w:val="en-US" w:eastAsia="ja-JP"/>
              </w:rPr>
              <w:t>CoC</w:t>
            </w:r>
            <w:proofErr w:type="spellEnd"/>
            <w:r>
              <w:rPr>
                <w:rFonts w:hint="eastAsia"/>
                <w:lang w:val="en-US" w:eastAsia="ja-JP"/>
              </w:rPr>
              <w:t>認証サプライチェーンに入る資格がある水産物であるという確証を得るためには、以下に則った</w:t>
            </w:r>
            <w:r w:rsidR="009B7387">
              <w:rPr>
                <w:rFonts w:hint="eastAsia"/>
                <w:lang w:val="en-US" w:eastAsia="ja-JP"/>
              </w:rPr>
              <w:t>トレーサビリティ</w:t>
            </w:r>
            <w:r>
              <w:rPr>
                <w:rFonts w:hint="eastAsia"/>
                <w:lang w:val="en-US" w:eastAsia="ja-JP"/>
              </w:rPr>
              <w:t>情報が含まれなければなりません。</w:t>
            </w:r>
          </w:p>
          <w:p w14:paraId="393F811D" w14:textId="77777777" w:rsidR="00E67E9E" w:rsidRDefault="00E67E9E" w:rsidP="00E67E9E">
            <w:pPr>
              <w:rPr>
                <w:lang w:eastAsia="ja-JP"/>
              </w:rPr>
            </w:pPr>
          </w:p>
          <w:p w14:paraId="117DEBF2" w14:textId="77777777" w:rsidR="00976E34" w:rsidRPr="00976E34" w:rsidRDefault="00FD5F8D" w:rsidP="00E67E9E">
            <w:pPr>
              <w:rPr>
                <w:lang w:val="en-US" w:eastAsia="ja-JP"/>
              </w:rPr>
            </w:pPr>
            <w:r>
              <w:rPr>
                <w:rFonts w:hint="eastAsia"/>
                <w:lang w:val="en-US" w:eastAsia="ja-JP"/>
              </w:rPr>
              <w:t>認証水産物として販売するためには認証単位</w:t>
            </w:r>
            <w:r w:rsidR="009B7387">
              <w:rPr>
                <w:rFonts w:hint="eastAsia"/>
                <w:lang w:val="en-US" w:eastAsia="ja-JP"/>
              </w:rPr>
              <w:t>（</w:t>
            </w:r>
            <w:proofErr w:type="spellStart"/>
            <w:r w:rsidR="009B7387">
              <w:rPr>
                <w:lang w:val="en-US" w:eastAsia="ja-JP"/>
              </w:rPr>
              <w:t>UoC</w:t>
            </w:r>
            <w:proofErr w:type="spellEnd"/>
            <w:r w:rsidR="009B7387">
              <w:rPr>
                <w:rFonts w:hint="eastAsia"/>
                <w:lang w:val="en-US" w:eastAsia="ja-JP"/>
              </w:rPr>
              <w:t>）</w:t>
            </w:r>
            <w:r>
              <w:rPr>
                <w:rFonts w:hint="eastAsia"/>
                <w:lang w:val="en-US" w:eastAsia="ja-JP"/>
              </w:rPr>
              <w:t>まで遡って追跡できなければなりません。そのためには以下が必要です。</w:t>
            </w:r>
          </w:p>
          <w:p w14:paraId="26D16EF8" w14:textId="77777777" w:rsidR="00E67E9E" w:rsidRDefault="00E67E9E" w:rsidP="00E67E9E">
            <w:pPr>
              <w:rPr>
                <w:lang w:eastAsia="ja-JP"/>
              </w:rPr>
            </w:pPr>
            <w:r>
              <w:rPr>
                <w:lang w:eastAsia="ja-JP"/>
              </w:rPr>
              <w:t xml:space="preserve"> </w:t>
            </w:r>
          </w:p>
          <w:p w14:paraId="0FCCE188" w14:textId="77777777" w:rsidR="00FD5F8D" w:rsidRDefault="00FD5F8D" w:rsidP="00B23002">
            <w:pPr>
              <w:pStyle w:val="afe"/>
              <w:numPr>
                <w:ilvl w:val="0"/>
                <w:numId w:val="16"/>
              </w:numPr>
              <w:rPr>
                <w:lang w:eastAsia="ja-JP"/>
              </w:rPr>
            </w:pPr>
            <w:r>
              <w:rPr>
                <w:rFonts w:hint="eastAsia"/>
                <w:lang w:eastAsia="ja-JP"/>
              </w:rPr>
              <w:t>漁業における認証と非認証水産物の混在あるいは置換リスクを識別し、文書化すると共に</w:t>
            </w:r>
          </w:p>
          <w:p w14:paraId="6792035E" w14:textId="77777777" w:rsidR="00FD5F8D" w:rsidRDefault="00FD5F8D" w:rsidP="00B23002">
            <w:pPr>
              <w:pStyle w:val="afe"/>
              <w:numPr>
                <w:ilvl w:val="0"/>
                <w:numId w:val="16"/>
              </w:numPr>
              <w:rPr>
                <w:lang w:eastAsia="ja-JP"/>
              </w:rPr>
            </w:pPr>
            <w:r>
              <w:rPr>
                <w:rFonts w:hint="eastAsia"/>
                <w:lang w:eastAsia="ja-JP"/>
              </w:rPr>
              <w:t>存在するリスクに対処</w:t>
            </w:r>
            <w:r w:rsidR="000F5421">
              <w:rPr>
                <w:rFonts w:hint="eastAsia"/>
                <w:lang w:eastAsia="ja-JP"/>
              </w:rPr>
              <w:t>、</w:t>
            </w:r>
            <w:r>
              <w:rPr>
                <w:rFonts w:hint="eastAsia"/>
                <w:lang w:eastAsia="ja-JP"/>
              </w:rPr>
              <w:t>あるいは</w:t>
            </w:r>
            <w:r w:rsidR="009B7387">
              <w:rPr>
                <w:rFonts w:hint="eastAsia"/>
                <w:lang w:eastAsia="ja-JP"/>
              </w:rPr>
              <w:t>それを</w:t>
            </w:r>
            <w:r>
              <w:rPr>
                <w:rFonts w:hint="eastAsia"/>
                <w:lang w:eastAsia="ja-JP"/>
              </w:rPr>
              <w:t>軽減するためにどのようなシステムが講じられているかの説明。</w:t>
            </w:r>
          </w:p>
          <w:p w14:paraId="679818E5" w14:textId="77777777" w:rsidR="00E67E9E" w:rsidRDefault="00E67E9E" w:rsidP="00E67E9E">
            <w:pPr>
              <w:rPr>
                <w:lang w:eastAsia="ja-JP"/>
              </w:rPr>
            </w:pPr>
          </w:p>
          <w:p w14:paraId="04DAAE64" w14:textId="77777777" w:rsidR="00E67E9E" w:rsidRPr="00A2692E" w:rsidRDefault="00FD5F8D" w:rsidP="00E67E9E">
            <w:pPr>
              <w:rPr>
                <w:rFonts w:cs="Arial"/>
                <w:lang w:eastAsia="ja-JP"/>
              </w:rPr>
            </w:pPr>
            <w:r>
              <w:rPr>
                <w:rFonts w:hint="eastAsia"/>
                <w:lang w:eastAsia="ja-JP"/>
              </w:rPr>
              <w:t>リスクに対処</w:t>
            </w:r>
            <w:r w:rsidR="000F5421">
              <w:rPr>
                <w:rFonts w:hint="eastAsia"/>
                <w:lang w:eastAsia="ja-JP"/>
              </w:rPr>
              <w:t>、</w:t>
            </w:r>
            <w:r>
              <w:rPr>
                <w:rFonts w:hint="eastAsia"/>
                <w:lang w:eastAsia="ja-JP"/>
              </w:rPr>
              <w:t>あるいは軽減するシステムは漁業自らが講じている場合もあれば、原則３の審査の</w:t>
            </w:r>
            <w:r w:rsidR="00BF33DD">
              <w:rPr>
                <w:rFonts w:hint="eastAsia"/>
                <w:lang w:eastAsia="ja-JP"/>
              </w:rPr>
              <w:t>中で特定される管理の</w:t>
            </w:r>
            <w:r>
              <w:rPr>
                <w:rFonts w:hint="eastAsia"/>
                <w:lang w:eastAsia="ja-JP"/>
              </w:rPr>
              <w:t>枠組み（例：</w:t>
            </w:r>
            <w:r w:rsidR="009B7387">
              <w:rPr>
                <w:lang w:val="en-US" w:eastAsia="ja-JP"/>
              </w:rPr>
              <w:t>VMS</w:t>
            </w:r>
            <w:r w:rsidR="009B7387">
              <w:rPr>
                <w:rFonts w:hint="eastAsia"/>
                <w:lang w:val="en-US" w:eastAsia="ja-JP"/>
              </w:rPr>
              <w:t>、</w:t>
            </w:r>
            <w:r>
              <w:rPr>
                <w:rFonts w:hint="eastAsia"/>
                <w:lang w:val="en-US" w:eastAsia="ja-JP"/>
              </w:rPr>
              <w:t>電子ログブック、ドックサイドのモニタリング）</w:t>
            </w:r>
            <w:r>
              <w:rPr>
                <w:rFonts w:hint="eastAsia"/>
                <w:lang w:eastAsia="ja-JP"/>
              </w:rPr>
              <w:t>に組み込まれている場合もあります。</w:t>
            </w:r>
            <w:r w:rsidR="00F22E43">
              <w:fldChar w:fldCharType="begin"/>
            </w:r>
            <w:r w:rsidR="00F22E43">
              <w:rPr>
                <w:lang w:eastAsia="ja-JP"/>
              </w:rPr>
              <w:instrText>HYPERLINK \l "Appendix1"</w:instrText>
            </w:r>
            <w:r w:rsidR="00F22E43">
              <w:fldChar w:fldCharType="end"/>
            </w:r>
            <w:hyperlink w:anchor="Appendix1" w:history="1"/>
          </w:p>
        </w:tc>
      </w:tr>
    </w:tbl>
    <w:p w14:paraId="248ADF71" w14:textId="77777777" w:rsidR="00E67E9E" w:rsidRPr="00E67E9E" w:rsidRDefault="00E67E9E" w:rsidP="00E67E9E">
      <w:pPr>
        <w:rPr>
          <w:lang w:eastAsia="ja-JP"/>
        </w:rPr>
      </w:pPr>
    </w:p>
    <w:tbl>
      <w:tblPr>
        <w:tblStyle w:val="a9"/>
        <w:tblW w:w="102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5102"/>
        <w:gridCol w:w="5102"/>
      </w:tblGrid>
      <w:tr w:rsidR="00E67E9E" w14:paraId="2A3C2B4C" w14:textId="77777777" w:rsidTr="003261E4">
        <w:trPr>
          <w:trHeight w:val="454"/>
        </w:trPr>
        <w:tc>
          <w:tcPr>
            <w:tcW w:w="5102" w:type="dxa"/>
            <w:tcBorders>
              <w:top w:val="single" w:sz="4" w:space="0" w:color="F2F2F2"/>
              <w:left w:val="single" w:sz="4" w:space="0" w:color="F2F2F2"/>
              <w:right w:val="single" w:sz="4" w:space="0" w:color="F2F2F2"/>
            </w:tcBorders>
            <w:shd w:val="clear" w:color="auto" w:fill="F2F2F2" w:themeFill="background1" w:themeFillShade="F2"/>
            <w:vAlign w:val="center"/>
          </w:tcPr>
          <w:p w14:paraId="7529ABDD" w14:textId="77777777" w:rsidR="00161336" w:rsidRPr="00161336" w:rsidRDefault="00161336" w:rsidP="003261E4">
            <w:pPr>
              <w:rPr>
                <w:b/>
                <w:szCs w:val="20"/>
                <w:lang w:val="en-US" w:eastAsia="ja-JP"/>
              </w:rPr>
            </w:pPr>
            <w:r>
              <w:rPr>
                <w:rFonts w:hint="eastAsia"/>
                <w:b/>
                <w:szCs w:val="20"/>
                <w:lang w:eastAsia="ja-JP"/>
              </w:rPr>
              <w:t>表</w:t>
            </w:r>
            <w:r>
              <w:rPr>
                <w:b/>
                <w:szCs w:val="20"/>
                <w:lang w:val="en-US" w:eastAsia="ja-JP"/>
              </w:rPr>
              <w:t xml:space="preserve">6.1 </w:t>
            </w:r>
            <w:r w:rsidR="009B7387">
              <w:rPr>
                <w:rFonts w:hint="eastAsia"/>
                <w:b/>
                <w:szCs w:val="20"/>
                <w:lang w:val="en-US" w:eastAsia="ja-JP"/>
              </w:rPr>
              <w:t>トレーサビリティ</w:t>
            </w:r>
            <w:r>
              <w:rPr>
                <w:rFonts w:hint="eastAsia"/>
                <w:b/>
                <w:szCs w:val="20"/>
                <w:lang w:val="en-US" w:eastAsia="ja-JP"/>
              </w:rPr>
              <w:t>情報</w:t>
            </w:r>
          </w:p>
        </w:tc>
        <w:tc>
          <w:tcPr>
            <w:tcW w:w="5102" w:type="dxa"/>
            <w:tcBorders>
              <w:top w:val="single" w:sz="4" w:space="0" w:color="F2F2F2"/>
              <w:left w:val="single" w:sz="4" w:space="0" w:color="F2F2F2"/>
              <w:right w:val="single" w:sz="4" w:space="0" w:color="F2F2F2"/>
            </w:tcBorders>
            <w:shd w:val="clear" w:color="auto" w:fill="F2F2F2" w:themeFill="background1" w:themeFillShade="F2"/>
            <w:vAlign w:val="center"/>
          </w:tcPr>
          <w:p w14:paraId="5AB343C8" w14:textId="77777777" w:rsidR="00E67E9E" w:rsidRPr="0000775C" w:rsidRDefault="00E67E9E" w:rsidP="003261E4">
            <w:pPr>
              <w:rPr>
                <w:szCs w:val="20"/>
                <w:lang w:eastAsia="ja-JP"/>
              </w:rPr>
            </w:pPr>
          </w:p>
        </w:tc>
      </w:tr>
      <w:tr w:rsidR="00E67E9E" w14:paraId="2099C7F3" w14:textId="77777777" w:rsidTr="003261E4">
        <w:trPr>
          <w:trHeight w:val="454"/>
        </w:trPr>
        <w:tc>
          <w:tcPr>
            <w:tcW w:w="5102" w:type="dxa"/>
            <w:shd w:val="clear" w:color="auto" w:fill="D9D9D9" w:themeFill="background1" w:themeFillShade="D9"/>
            <w:vAlign w:val="center"/>
          </w:tcPr>
          <w:p w14:paraId="6155BBB4" w14:textId="7E9DE5E6" w:rsidR="00E67E9E" w:rsidRPr="0000775C" w:rsidRDefault="00E56060" w:rsidP="00E56060">
            <w:pPr>
              <w:rPr>
                <w:szCs w:val="20"/>
                <w:lang w:eastAsia="ja-JP"/>
              </w:rPr>
            </w:pPr>
            <w:r>
              <w:rPr>
                <w:rFonts w:hint="eastAsia"/>
                <w:szCs w:val="20"/>
                <w:lang w:eastAsia="ja-JP"/>
              </w:rPr>
              <w:t>要因</w:t>
            </w:r>
          </w:p>
        </w:tc>
        <w:tc>
          <w:tcPr>
            <w:tcW w:w="5102" w:type="dxa"/>
            <w:shd w:val="clear" w:color="auto" w:fill="D9D9D9" w:themeFill="background1" w:themeFillShade="D9"/>
            <w:vAlign w:val="center"/>
          </w:tcPr>
          <w:p w14:paraId="310ED1F7" w14:textId="5AC352C3" w:rsidR="00E67E9E" w:rsidRPr="0000775C" w:rsidRDefault="00E56060" w:rsidP="003261E4">
            <w:pPr>
              <w:rPr>
                <w:szCs w:val="20"/>
                <w:lang w:eastAsia="ja-JP"/>
              </w:rPr>
            </w:pPr>
            <w:r>
              <w:rPr>
                <w:rFonts w:hint="eastAsia"/>
                <w:szCs w:val="20"/>
                <w:lang w:eastAsia="ja-JP"/>
              </w:rPr>
              <w:t>説明</w:t>
            </w:r>
          </w:p>
        </w:tc>
      </w:tr>
      <w:tr w:rsidR="00E67E9E" w:rsidRPr="002E7526" w14:paraId="1228EB01" w14:textId="77777777" w:rsidTr="003261E4">
        <w:trPr>
          <w:trHeight w:val="454"/>
        </w:trPr>
        <w:tc>
          <w:tcPr>
            <w:tcW w:w="5102" w:type="dxa"/>
            <w:shd w:val="clear" w:color="auto" w:fill="F2F2F2" w:themeFill="background1" w:themeFillShade="F2"/>
            <w:vAlign w:val="center"/>
          </w:tcPr>
          <w:p w14:paraId="626FE955" w14:textId="77777777" w:rsidR="00E56060" w:rsidRPr="00E56060" w:rsidRDefault="00E56060" w:rsidP="003261E4">
            <w:pPr>
              <w:rPr>
                <w:lang w:val="en-US" w:eastAsia="ja-JP"/>
              </w:rPr>
            </w:pPr>
            <w:proofErr w:type="spellStart"/>
            <w:r>
              <w:rPr>
                <w:lang w:val="en-US" w:eastAsia="ja-JP"/>
              </w:rPr>
              <w:t>UoC</w:t>
            </w:r>
            <w:proofErr w:type="spellEnd"/>
            <w:r>
              <w:rPr>
                <w:rFonts w:hint="eastAsia"/>
                <w:lang w:val="en-US" w:eastAsia="ja-JP"/>
              </w:rPr>
              <w:t>に含まれない漁具を使用することはありますか？</w:t>
            </w:r>
          </w:p>
          <w:p w14:paraId="01A5FBFB" w14:textId="13C84DC7" w:rsidR="00803083" w:rsidRDefault="00803083" w:rsidP="00803083">
            <w:pPr>
              <w:rPr>
                <w:lang w:eastAsia="ja-JP"/>
              </w:rPr>
            </w:pPr>
          </w:p>
          <w:p w14:paraId="57C09071" w14:textId="77777777" w:rsidR="00E56060" w:rsidRDefault="00E56060" w:rsidP="00803083">
            <w:pPr>
              <w:rPr>
                <w:lang w:eastAsia="ja-JP"/>
              </w:rPr>
            </w:pPr>
            <w:r>
              <w:rPr>
                <w:rFonts w:hint="eastAsia"/>
                <w:lang w:eastAsia="ja-JP"/>
              </w:rPr>
              <w:t>ある場合には以下について</w:t>
            </w:r>
            <w:r w:rsidR="00ED057D">
              <w:rPr>
                <w:rFonts w:hint="eastAsia"/>
                <w:lang w:eastAsia="ja-JP"/>
              </w:rPr>
              <w:t>記述してください</w:t>
            </w:r>
            <w:r>
              <w:rPr>
                <w:rFonts w:hint="eastAsia"/>
                <w:lang w:eastAsia="ja-JP"/>
              </w:rPr>
              <w:t>：</w:t>
            </w:r>
          </w:p>
          <w:p w14:paraId="7974BB88" w14:textId="06048D90" w:rsidR="00E67E9E" w:rsidRDefault="009B7387">
            <w:pPr>
              <w:pStyle w:val="afe"/>
              <w:numPr>
                <w:ilvl w:val="0"/>
                <w:numId w:val="14"/>
              </w:numPr>
              <w:rPr>
                <w:lang w:eastAsia="ja-JP"/>
              </w:rPr>
            </w:pPr>
            <w:r>
              <w:rPr>
                <w:rFonts w:hint="eastAsia"/>
                <w:lang w:eastAsia="ja-JP"/>
              </w:rPr>
              <w:t>同じ出漁中、同じ漁船、あるいは同じ漁期に起きる</w:t>
            </w:r>
            <w:r w:rsidR="00E56060">
              <w:rPr>
                <w:rFonts w:hint="eastAsia"/>
                <w:lang w:eastAsia="ja-JP"/>
              </w:rPr>
              <w:t>か。</w:t>
            </w:r>
          </w:p>
          <w:p w14:paraId="0E4B429A" w14:textId="77777777" w:rsidR="00E56060" w:rsidRDefault="00E56060" w:rsidP="00215D30">
            <w:pPr>
              <w:pStyle w:val="afe"/>
              <w:numPr>
                <w:ilvl w:val="0"/>
                <w:numId w:val="14"/>
              </w:numPr>
            </w:pPr>
            <w:r>
              <w:rPr>
                <w:rFonts w:hint="eastAsia"/>
                <w:lang w:eastAsia="ja-JP"/>
              </w:rPr>
              <w:t>リスクの軽減方法</w:t>
            </w:r>
          </w:p>
        </w:tc>
        <w:tc>
          <w:tcPr>
            <w:tcW w:w="5102" w:type="dxa"/>
            <w:vAlign w:val="center"/>
          </w:tcPr>
          <w:p w14:paraId="4C6EA9CE" w14:textId="77777777" w:rsidR="00DE6BCF" w:rsidRPr="009B7387" w:rsidRDefault="00DE6BCF" w:rsidP="003261E4">
            <w:pPr>
              <w:pStyle w:val="MSCReport-TableTextGrey"/>
              <w:rPr>
                <w:lang w:eastAsia="ja-JP"/>
              </w:rPr>
            </w:pPr>
            <w:r w:rsidRPr="009B7387">
              <w:rPr>
                <w:rFonts w:hint="eastAsia"/>
                <w:lang w:eastAsia="ja-JP"/>
              </w:rPr>
              <w:t>漁業においてど</w:t>
            </w:r>
            <w:r w:rsidR="009B7387">
              <w:rPr>
                <w:rFonts w:hint="eastAsia"/>
                <w:lang w:eastAsia="ja-JP"/>
              </w:rPr>
              <w:t>の程度の頻度で起こる</w:t>
            </w:r>
            <w:r w:rsidRPr="009B7387">
              <w:rPr>
                <w:rFonts w:hint="eastAsia"/>
                <w:lang w:eastAsia="ja-JP"/>
              </w:rPr>
              <w:t>かを明記してください（定期的、</w:t>
            </w:r>
            <w:r w:rsidR="009B7387">
              <w:rPr>
                <w:rFonts w:hint="eastAsia"/>
                <w:lang w:eastAsia="ja-JP"/>
              </w:rPr>
              <w:t>滅多にない</w:t>
            </w:r>
            <w:r w:rsidRPr="009B7387">
              <w:rPr>
                <w:rFonts w:hint="eastAsia"/>
                <w:lang w:eastAsia="ja-JP"/>
              </w:rPr>
              <w:t>、全くないなど）。起きる場合には</w:t>
            </w:r>
            <w:r w:rsidR="009B7387" w:rsidRPr="009B7387">
              <w:rPr>
                <w:rFonts w:hint="eastAsia"/>
                <w:lang w:eastAsia="ja-JP"/>
              </w:rPr>
              <w:t>トレーサビリティ</w:t>
            </w:r>
            <w:r w:rsidRPr="009B7387">
              <w:rPr>
                <w:rFonts w:hint="eastAsia"/>
                <w:lang w:eastAsia="ja-JP"/>
              </w:rPr>
              <w:t>に対する潜在的なリスクにどのように対処し、軽減されているのかを記述してください。</w:t>
            </w:r>
          </w:p>
          <w:p w14:paraId="4C7518E1" w14:textId="77777777" w:rsidR="00567F70" w:rsidRDefault="00567F70" w:rsidP="003261E4">
            <w:pPr>
              <w:pStyle w:val="MSCReport-TableTextGrey"/>
              <w:rPr>
                <w:i/>
                <w:lang w:eastAsia="ja-JP"/>
              </w:rPr>
            </w:pPr>
          </w:p>
          <w:p w14:paraId="482A19B4" w14:textId="77777777" w:rsidR="00C31B8D" w:rsidRPr="009B7387" w:rsidRDefault="00DE6BCF" w:rsidP="003261E4">
            <w:pPr>
              <w:pStyle w:val="MSCReport-TableTextGrey"/>
              <w:rPr>
                <w:lang w:eastAsia="ja-JP"/>
              </w:rPr>
            </w:pPr>
            <w:r w:rsidRPr="009B7387">
              <w:rPr>
                <w:rFonts w:hint="eastAsia"/>
                <w:lang w:eastAsia="ja-JP"/>
              </w:rPr>
              <w:t>関連の規制の枠組みによってカバーされている場合には</w:t>
            </w:r>
            <w:r w:rsidR="009B7387">
              <w:rPr>
                <w:rFonts w:hint="eastAsia"/>
                <w:lang w:eastAsia="ja-JP"/>
              </w:rPr>
              <w:t>、</w:t>
            </w:r>
            <w:r w:rsidRPr="009B7387">
              <w:rPr>
                <w:rFonts w:hint="eastAsia"/>
                <w:lang w:eastAsia="ja-JP"/>
              </w:rPr>
              <w:t>セクション５の</w:t>
            </w:r>
            <w:r w:rsidR="00C31B8D" w:rsidRPr="009B7387">
              <w:rPr>
                <w:i/>
                <w:lang w:val="en-US" w:eastAsia="ja-JP"/>
              </w:rPr>
              <w:t>MSC</w:t>
            </w:r>
            <w:r w:rsidR="00C31B8D" w:rsidRPr="009B7387">
              <w:rPr>
                <w:rFonts w:hint="eastAsia"/>
                <w:i/>
                <w:lang w:val="en-US" w:eastAsia="ja-JP"/>
              </w:rPr>
              <w:t>漁業認証規格</w:t>
            </w:r>
            <w:r w:rsidRPr="009B7387">
              <w:rPr>
                <w:rFonts w:hint="eastAsia"/>
                <w:i/>
                <w:lang w:val="en-US" w:eastAsia="ja-JP"/>
              </w:rPr>
              <w:t>—原則３—適切な管理</w:t>
            </w:r>
            <w:r w:rsidRPr="009B7387">
              <w:rPr>
                <w:rFonts w:hint="eastAsia"/>
                <w:lang w:val="en-US" w:eastAsia="ja-JP"/>
              </w:rPr>
              <w:t>にリンクしていただいてもかまいません。</w:t>
            </w:r>
          </w:p>
        </w:tc>
      </w:tr>
      <w:tr w:rsidR="00E67E9E" w:rsidRPr="002E7526" w14:paraId="6CAC197D" w14:textId="77777777" w:rsidTr="003261E4">
        <w:trPr>
          <w:trHeight w:val="454"/>
        </w:trPr>
        <w:tc>
          <w:tcPr>
            <w:tcW w:w="5102" w:type="dxa"/>
            <w:shd w:val="clear" w:color="auto" w:fill="F2F2F2" w:themeFill="background1" w:themeFillShade="F2"/>
            <w:vAlign w:val="center"/>
          </w:tcPr>
          <w:p w14:paraId="2698C028" w14:textId="77777777" w:rsidR="00E56060" w:rsidRPr="00E56060" w:rsidRDefault="00E56060" w:rsidP="003261E4">
            <w:pPr>
              <w:rPr>
                <w:lang w:val="en-US" w:eastAsia="ja-JP"/>
              </w:rPr>
            </w:pPr>
            <w:proofErr w:type="spellStart"/>
            <w:r>
              <w:rPr>
                <w:lang w:val="en-US" w:eastAsia="ja-JP"/>
              </w:rPr>
              <w:t>UoC</w:t>
            </w:r>
            <w:proofErr w:type="spellEnd"/>
            <w:r>
              <w:rPr>
                <w:rFonts w:hint="eastAsia"/>
                <w:lang w:val="en-US" w:eastAsia="ja-JP"/>
              </w:rPr>
              <w:t>内の漁船は</w:t>
            </w:r>
            <w:proofErr w:type="spellStart"/>
            <w:r>
              <w:rPr>
                <w:lang w:val="en-US" w:eastAsia="ja-JP"/>
              </w:rPr>
              <w:t>UoC</w:t>
            </w:r>
            <w:proofErr w:type="spellEnd"/>
            <w:r>
              <w:rPr>
                <w:rFonts w:hint="eastAsia"/>
                <w:lang w:val="en-US" w:eastAsia="ja-JP"/>
              </w:rPr>
              <w:t>の</w:t>
            </w:r>
            <w:r w:rsidR="00ED057D">
              <w:rPr>
                <w:rFonts w:hint="eastAsia"/>
                <w:lang w:val="en-US" w:eastAsia="ja-JP"/>
              </w:rPr>
              <w:t>水域以外で操業することはありますか？</w:t>
            </w:r>
          </w:p>
          <w:p w14:paraId="4D107441" w14:textId="77777777" w:rsidR="00E67E9E" w:rsidRDefault="00E67E9E" w:rsidP="003261E4">
            <w:pPr>
              <w:rPr>
                <w:lang w:eastAsia="ja-JP"/>
              </w:rPr>
            </w:pPr>
          </w:p>
          <w:p w14:paraId="01A7F32B" w14:textId="77777777" w:rsidR="00ED057D" w:rsidRDefault="00ED057D" w:rsidP="00ED057D">
            <w:pPr>
              <w:rPr>
                <w:lang w:eastAsia="ja-JP"/>
              </w:rPr>
            </w:pPr>
            <w:r>
              <w:rPr>
                <w:rFonts w:hint="eastAsia"/>
                <w:lang w:eastAsia="ja-JP"/>
              </w:rPr>
              <w:t>ある場合には以下について記述してください</w:t>
            </w:r>
          </w:p>
          <w:p w14:paraId="23286BB9" w14:textId="77777777" w:rsidR="00ED057D" w:rsidRDefault="00ED057D" w:rsidP="00ED057D">
            <w:pPr>
              <w:rPr>
                <w:lang w:eastAsia="ja-JP"/>
              </w:rPr>
            </w:pPr>
          </w:p>
          <w:p w14:paraId="60B96D66" w14:textId="77777777" w:rsidR="00ED057D" w:rsidRDefault="00ED057D" w:rsidP="00215D30">
            <w:pPr>
              <w:rPr>
                <w:lang w:eastAsia="ja-JP"/>
              </w:rPr>
            </w:pPr>
          </w:p>
          <w:p w14:paraId="7D85778B" w14:textId="6FACEBF9" w:rsidR="00E67E9E" w:rsidRDefault="00ED057D">
            <w:pPr>
              <w:pStyle w:val="afe"/>
              <w:numPr>
                <w:ilvl w:val="0"/>
                <w:numId w:val="13"/>
              </w:numPr>
              <w:rPr>
                <w:lang w:eastAsia="ja-JP"/>
              </w:rPr>
            </w:pPr>
            <w:r>
              <w:rPr>
                <w:rFonts w:hint="eastAsia"/>
                <w:lang w:eastAsia="ja-JP"/>
              </w:rPr>
              <w:t>同じ出漁中に起こりうるのか。</w:t>
            </w:r>
          </w:p>
          <w:p w14:paraId="0447F7CD" w14:textId="77777777" w:rsidR="00ED057D" w:rsidRDefault="00ED057D" w:rsidP="00AC42F2">
            <w:pPr>
              <w:pStyle w:val="afe"/>
              <w:numPr>
                <w:ilvl w:val="0"/>
                <w:numId w:val="13"/>
              </w:numPr>
            </w:pPr>
            <w:r>
              <w:rPr>
                <w:rFonts w:hint="eastAsia"/>
                <w:lang w:eastAsia="ja-JP"/>
              </w:rPr>
              <w:t>リスクの軽減方法</w:t>
            </w:r>
          </w:p>
        </w:tc>
        <w:tc>
          <w:tcPr>
            <w:tcW w:w="5102" w:type="dxa"/>
            <w:vAlign w:val="center"/>
          </w:tcPr>
          <w:p w14:paraId="31CF144C" w14:textId="77777777" w:rsidR="00DE6BCF" w:rsidRPr="009B7387" w:rsidRDefault="00DE6BCF" w:rsidP="00DE6BCF">
            <w:pPr>
              <w:pStyle w:val="MSCReport-TableTextGrey"/>
              <w:rPr>
                <w:lang w:eastAsia="ja-JP"/>
              </w:rPr>
            </w:pPr>
            <w:r w:rsidRPr="009B7387">
              <w:rPr>
                <w:rFonts w:hint="eastAsia"/>
                <w:lang w:eastAsia="ja-JP"/>
              </w:rPr>
              <w:t>漁業においてどれくらいの頻度で起きるのかを明記してください（定期的</w:t>
            </w:r>
            <w:r w:rsidR="009B7387">
              <w:rPr>
                <w:rFonts w:hint="eastAsia"/>
                <w:lang w:eastAsia="ja-JP"/>
              </w:rPr>
              <w:t>、季節による、全くないなど）。起こ</w:t>
            </w:r>
            <w:r w:rsidRPr="009B7387">
              <w:rPr>
                <w:rFonts w:hint="eastAsia"/>
                <w:lang w:eastAsia="ja-JP"/>
              </w:rPr>
              <w:t>る場合には</w:t>
            </w:r>
            <w:r w:rsidR="009B7387" w:rsidRPr="009B7387">
              <w:rPr>
                <w:rFonts w:hint="eastAsia"/>
                <w:lang w:eastAsia="ja-JP"/>
              </w:rPr>
              <w:t>トレーサビリティ</w:t>
            </w:r>
            <w:r w:rsidRPr="009B7387">
              <w:rPr>
                <w:rFonts w:hint="eastAsia"/>
                <w:lang w:eastAsia="ja-JP"/>
              </w:rPr>
              <w:t>に対する潜在的なリスクにどのように対処し、軽減されているのかを記述してください。</w:t>
            </w:r>
          </w:p>
          <w:p w14:paraId="704A7169" w14:textId="77777777" w:rsidR="00DE6BCF" w:rsidRPr="009B7387" w:rsidRDefault="00DE6BCF" w:rsidP="00E67E9E">
            <w:pPr>
              <w:pStyle w:val="MSCReport-TableTextGrey"/>
              <w:rPr>
                <w:lang w:eastAsia="ja-JP"/>
              </w:rPr>
            </w:pPr>
          </w:p>
          <w:p w14:paraId="72EDC61F" w14:textId="77777777" w:rsidR="0003724A" w:rsidRDefault="0003724A" w:rsidP="00E67E9E">
            <w:pPr>
              <w:pStyle w:val="MSCReport-TableTextGrey"/>
              <w:rPr>
                <w:i/>
                <w:lang w:eastAsia="ja-JP"/>
              </w:rPr>
            </w:pPr>
          </w:p>
          <w:p w14:paraId="10C18F88" w14:textId="77777777" w:rsidR="00C31B8D" w:rsidRPr="00855ECF" w:rsidRDefault="006A5C4A" w:rsidP="009B7387">
            <w:pPr>
              <w:pStyle w:val="MSCReport-TableTextGrey"/>
              <w:rPr>
                <w:i/>
                <w:lang w:eastAsia="ja-JP"/>
              </w:rPr>
            </w:pPr>
            <w:r w:rsidRPr="009B7387">
              <w:rPr>
                <w:rFonts w:hint="eastAsia"/>
                <w:lang w:eastAsia="ja-JP"/>
              </w:rPr>
              <w:t>関連の規制の枠組みによってカバーされている場合にはセクション５の</w:t>
            </w:r>
            <w:r w:rsidRPr="009B7387">
              <w:rPr>
                <w:i/>
                <w:lang w:val="en-US" w:eastAsia="ja-JP"/>
              </w:rPr>
              <w:t>MSC</w:t>
            </w:r>
            <w:r w:rsidRPr="009B7387">
              <w:rPr>
                <w:rFonts w:hint="eastAsia"/>
                <w:i/>
                <w:lang w:val="en-US" w:eastAsia="ja-JP"/>
              </w:rPr>
              <w:t>漁業認証規格—原則３—適切な管理</w:t>
            </w:r>
            <w:r>
              <w:rPr>
                <w:rFonts w:hint="eastAsia"/>
                <w:lang w:val="en-US" w:eastAsia="ja-JP"/>
              </w:rPr>
              <w:t>にリンクしていただいてもかまいません。</w:t>
            </w:r>
          </w:p>
        </w:tc>
      </w:tr>
      <w:tr w:rsidR="00E67E9E" w:rsidRPr="002E7526" w14:paraId="10E357C4" w14:textId="77777777" w:rsidTr="003261E4">
        <w:trPr>
          <w:trHeight w:val="454"/>
        </w:trPr>
        <w:tc>
          <w:tcPr>
            <w:tcW w:w="5102" w:type="dxa"/>
            <w:shd w:val="clear" w:color="auto" w:fill="F2F2F2" w:themeFill="background1" w:themeFillShade="F2"/>
            <w:vAlign w:val="center"/>
          </w:tcPr>
          <w:p w14:paraId="30F9CBB3" w14:textId="77777777" w:rsidR="00ED057D" w:rsidRDefault="00ED057D" w:rsidP="003261E4">
            <w:pPr>
              <w:rPr>
                <w:lang w:eastAsia="ja-JP"/>
              </w:rPr>
            </w:pPr>
            <w:r>
              <w:rPr>
                <w:rFonts w:hint="eastAsia"/>
                <w:lang w:eastAsia="ja-JP"/>
              </w:rPr>
              <w:t>漁業クライアントのメンバーで、漁業認証の適用範囲内の海上および陸上業務を行う際に認証品と非認証品を同時に取り扱うことがありますか？</w:t>
            </w:r>
            <w:r>
              <w:rPr>
                <w:rFonts w:hint="eastAsia"/>
                <w:lang w:eastAsia="ja-JP"/>
              </w:rPr>
              <w:t xml:space="preserve"> </w:t>
            </w:r>
          </w:p>
          <w:p w14:paraId="7A087288" w14:textId="77777777" w:rsidR="00E67E9E" w:rsidRDefault="00E67E9E" w:rsidP="003261E4">
            <w:pPr>
              <w:rPr>
                <w:lang w:eastAsia="ja-JP"/>
              </w:rPr>
            </w:pPr>
          </w:p>
          <w:p w14:paraId="311EC9D0" w14:textId="55BC8153" w:rsidR="00E67E9E" w:rsidRDefault="00ED057D" w:rsidP="00AC42F2">
            <w:pPr>
              <w:pStyle w:val="afe"/>
              <w:numPr>
                <w:ilvl w:val="0"/>
                <w:numId w:val="13"/>
              </w:numPr>
            </w:pPr>
            <w:r>
              <w:rPr>
                <w:rFonts w:hint="eastAsia"/>
                <w:lang w:eastAsia="ja-JP"/>
              </w:rPr>
              <w:t>輸送</w:t>
            </w:r>
          </w:p>
          <w:p w14:paraId="0530F487" w14:textId="72DDA8C2" w:rsidR="00E67E9E" w:rsidRDefault="00ED057D" w:rsidP="00AC42F2">
            <w:pPr>
              <w:pStyle w:val="afe"/>
              <w:numPr>
                <w:ilvl w:val="0"/>
                <w:numId w:val="13"/>
              </w:numPr>
            </w:pPr>
            <w:r>
              <w:rPr>
                <w:rFonts w:hint="eastAsia"/>
                <w:lang w:eastAsia="ja-JP"/>
              </w:rPr>
              <w:t>保管</w:t>
            </w:r>
          </w:p>
          <w:p w14:paraId="422188DA" w14:textId="61F35BFF" w:rsidR="00E67E9E" w:rsidRDefault="00ED057D" w:rsidP="00AC42F2">
            <w:pPr>
              <w:pStyle w:val="afe"/>
              <w:numPr>
                <w:ilvl w:val="0"/>
                <w:numId w:val="13"/>
              </w:numPr>
            </w:pPr>
            <w:r>
              <w:rPr>
                <w:rFonts w:hint="eastAsia"/>
                <w:lang w:eastAsia="ja-JP"/>
              </w:rPr>
              <w:t>加工</w:t>
            </w:r>
          </w:p>
          <w:p w14:paraId="1B8BFAAD" w14:textId="0D01C6CF" w:rsidR="00E67E9E" w:rsidRPr="00661B33" w:rsidRDefault="00ED057D" w:rsidP="00AC42F2">
            <w:pPr>
              <w:pStyle w:val="afe"/>
              <w:numPr>
                <w:ilvl w:val="0"/>
                <w:numId w:val="13"/>
              </w:numPr>
            </w:pPr>
            <w:r w:rsidRPr="00661B33">
              <w:rPr>
                <w:rFonts w:hint="eastAsia"/>
                <w:lang w:eastAsia="ja-JP"/>
              </w:rPr>
              <w:t>陸揚げ</w:t>
            </w:r>
          </w:p>
          <w:p w14:paraId="641C6C67" w14:textId="36CB6DF1" w:rsidR="00E67E9E" w:rsidRDefault="009B7387" w:rsidP="00AC42F2">
            <w:pPr>
              <w:pStyle w:val="afe"/>
              <w:numPr>
                <w:ilvl w:val="0"/>
                <w:numId w:val="13"/>
              </w:numPr>
            </w:pPr>
            <w:r>
              <w:rPr>
                <w:rFonts w:hint="eastAsia"/>
                <w:lang w:eastAsia="ja-JP"/>
              </w:rPr>
              <w:t>競り</w:t>
            </w:r>
          </w:p>
          <w:p w14:paraId="3177960B" w14:textId="77777777" w:rsidR="00B10EBC" w:rsidRDefault="00B10EBC" w:rsidP="00B10EBC"/>
          <w:p w14:paraId="1DE88F35" w14:textId="77777777" w:rsidR="00ED057D" w:rsidRDefault="00ED057D" w:rsidP="00215D30">
            <w:pPr>
              <w:rPr>
                <w:lang w:eastAsia="ja-JP"/>
              </w:rPr>
            </w:pPr>
            <w:r>
              <w:rPr>
                <w:rFonts w:hint="eastAsia"/>
                <w:lang w:eastAsia="ja-JP"/>
              </w:rPr>
              <w:t>はい、の場合のリスク軽減方法。</w:t>
            </w:r>
          </w:p>
        </w:tc>
        <w:tc>
          <w:tcPr>
            <w:tcW w:w="5102" w:type="dxa"/>
            <w:vAlign w:val="center"/>
          </w:tcPr>
          <w:p w14:paraId="5F821A3C" w14:textId="77777777" w:rsidR="00DE6BCF" w:rsidRPr="009B7387" w:rsidRDefault="00DE6BCF" w:rsidP="00DE6BCF">
            <w:pPr>
              <w:pStyle w:val="MSCReport-TableTextGrey"/>
              <w:rPr>
                <w:lang w:eastAsia="ja-JP"/>
              </w:rPr>
            </w:pPr>
            <w:r w:rsidRPr="009B7387">
              <w:rPr>
                <w:rFonts w:hint="eastAsia"/>
                <w:lang w:eastAsia="ja-JP"/>
              </w:rPr>
              <w:t>漁業において</w:t>
            </w:r>
            <w:r w:rsidR="006A5C4A" w:rsidRPr="009B7387">
              <w:rPr>
                <w:rFonts w:hint="eastAsia"/>
                <w:lang w:eastAsia="ja-JP"/>
              </w:rPr>
              <w:t>こうした業務が行われることがあるのか、それがどういった業務なのか、そして</w:t>
            </w:r>
            <w:r w:rsidR="009B7387" w:rsidRPr="009B7387">
              <w:rPr>
                <w:rFonts w:hint="eastAsia"/>
                <w:lang w:eastAsia="ja-JP"/>
              </w:rPr>
              <w:t>トレーサビリティ</w:t>
            </w:r>
            <w:r w:rsidRPr="009B7387">
              <w:rPr>
                <w:rFonts w:hint="eastAsia"/>
                <w:lang w:eastAsia="ja-JP"/>
              </w:rPr>
              <w:t>に対する潜在的なリスクにどのように対処し、軽減されているのかを記述してください。</w:t>
            </w:r>
          </w:p>
          <w:p w14:paraId="1D35563A" w14:textId="77777777" w:rsidR="00DE6BCF" w:rsidRPr="009B7387" w:rsidRDefault="00DE6BCF" w:rsidP="00E67E9E">
            <w:pPr>
              <w:pStyle w:val="MSCReport-TableTextGrey"/>
              <w:rPr>
                <w:lang w:eastAsia="ja-JP"/>
              </w:rPr>
            </w:pPr>
          </w:p>
          <w:p w14:paraId="092CA5DA" w14:textId="77777777" w:rsidR="006A5C4A" w:rsidRPr="009B7387" w:rsidRDefault="006A5C4A" w:rsidP="00E67E9E">
            <w:pPr>
              <w:pStyle w:val="MSCReport-TableTextGrey"/>
              <w:rPr>
                <w:lang w:eastAsia="ja-JP"/>
              </w:rPr>
            </w:pPr>
            <w:r w:rsidRPr="009B7387">
              <w:rPr>
                <w:rFonts w:hint="eastAsia"/>
                <w:lang w:eastAsia="ja-JP"/>
              </w:rPr>
              <w:t>関連の規制の枠組みによってカバーされている場合にはセクション５の</w:t>
            </w:r>
            <w:r w:rsidRPr="0066659E">
              <w:rPr>
                <w:i/>
                <w:lang w:val="en-US" w:eastAsia="ja-JP"/>
              </w:rPr>
              <w:t>MSC</w:t>
            </w:r>
            <w:r w:rsidRPr="0066659E">
              <w:rPr>
                <w:rFonts w:hint="eastAsia"/>
                <w:i/>
                <w:lang w:val="en-US" w:eastAsia="ja-JP"/>
              </w:rPr>
              <w:t>漁業認証規格—原則３—適切な管理</w:t>
            </w:r>
            <w:r w:rsidRPr="009B7387">
              <w:rPr>
                <w:rFonts w:hint="eastAsia"/>
                <w:lang w:val="en-US" w:eastAsia="ja-JP"/>
              </w:rPr>
              <w:t>にリンクしていただいてもかまいません。</w:t>
            </w:r>
          </w:p>
        </w:tc>
      </w:tr>
      <w:tr w:rsidR="00E67E9E" w:rsidRPr="002E7526" w14:paraId="68FAA01E" w14:textId="77777777" w:rsidTr="003261E4">
        <w:trPr>
          <w:trHeight w:val="454"/>
        </w:trPr>
        <w:tc>
          <w:tcPr>
            <w:tcW w:w="5102" w:type="dxa"/>
            <w:shd w:val="clear" w:color="auto" w:fill="F2F2F2" w:themeFill="background1" w:themeFillShade="F2"/>
            <w:vAlign w:val="center"/>
          </w:tcPr>
          <w:p w14:paraId="3D28C31D" w14:textId="77777777" w:rsidR="00ED057D" w:rsidRDefault="00ED057D" w:rsidP="003261E4">
            <w:pPr>
              <w:rPr>
                <w:lang w:eastAsia="ja-JP"/>
              </w:rPr>
            </w:pPr>
            <w:r>
              <w:rPr>
                <w:rFonts w:hint="eastAsia"/>
                <w:lang w:eastAsia="ja-JP"/>
              </w:rPr>
              <w:t>漁業内で積み換えが起きることがありますか？</w:t>
            </w:r>
          </w:p>
          <w:p w14:paraId="5FD1FFEE" w14:textId="77777777" w:rsidR="00E67E9E" w:rsidRDefault="00E67E9E" w:rsidP="003261E4">
            <w:pPr>
              <w:rPr>
                <w:lang w:eastAsia="ja-JP"/>
              </w:rPr>
            </w:pPr>
          </w:p>
          <w:p w14:paraId="3AA1AB07" w14:textId="77777777" w:rsidR="00ED057D" w:rsidRDefault="00ED057D" w:rsidP="00215D30">
            <w:pPr>
              <w:rPr>
                <w:lang w:eastAsia="ja-JP"/>
              </w:rPr>
            </w:pPr>
            <w:r>
              <w:rPr>
                <w:rFonts w:hint="eastAsia"/>
                <w:lang w:eastAsia="ja-JP"/>
              </w:rPr>
              <w:t>はいの場合、以下について記述してください。</w:t>
            </w:r>
          </w:p>
          <w:p w14:paraId="75699594" w14:textId="77777777" w:rsidR="00ED057D" w:rsidRDefault="00AF239D" w:rsidP="00AC42F2">
            <w:pPr>
              <w:pStyle w:val="afe"/>
              <w:numPr>
                <w:ilvl w:val="0"/>
                <w:numId w:val="13"/>
              </w:numPr>
              <w:rPr>
                <w:lang w:eastAsia="ja-JP"/>
              </w:rPr>
            </w:pPr>
            <w:r>
              <w:rPr>
                <w:rFonts w:hint="eastAsia"/>
                <w:lang w:eastAsia="ja-JP"/>
              </w:rPr>
              <w:t>積み換えは海上もしくは港、それとも両方で行われるのか。</w:t>
            </w:r>
          </w:p>
          <w:p w14:paraId="799D5F28" w14:textId="77777777" w:rsidR="00AF239D" w:rsidRDefault="00AF239D" w:rsidP="00AC42F2">
            <w:pPr>
              <w:pStyle w:val="afe"/>
              <w:numPr>
                <w:ilvl w:val="0"/>
                <w:numId w:val="13"/>
              </w:numPr>
              <w:rPr>
                <w:lang w:eastAsia="ja-JP"/>
              </w:rPr>
            </w:pPr>
            <w:r>
              <w:rPr>
                <w:rFonts w:hint="eastAsia"/>
                <w:lang w:val="en-US" w:eastAsia="ja-JP"/>
              </w:rPr>
              <w:t>積み換え先の船舶は</w:t>
            </w:r>
            <w:proofErr w:type="spellStart"/>
            <w:r>
              <w:rPr>
                <w:lang w:val="en-US" w:eastAsia="ja-JP"/>
              </w:rPr>
              <w:t>UoC</w:t>
            </w:r>
            <w:proofErr w:type="spellEnd"/>
            <w:r>
              <w:rPr>
                <w:rFonts w:hint="eastAsia"/>
                <w:lang w:val="en-US" w:eastAsia="ja-JP"/>
              </w:rPr>
              <w:t>に含まれない製品を取り扱う可能性があるのか。</w:t>
            </w:r>
          </w:p>
          <w:p w14:paraId="4DB56F38" w14:textId="77777777" w:rsidR="00AF239D" w:rsidRDefault="00AF239D" w:rsidP="00AC42F2">
            <w:pPr>
              <w:pStyle w:val="afe"/>
              <w:numPr>
                <w:ilvl w:val="0"/>
                <w:numId w:val="13"/>
              </w:numPr>
            </w:pPr>
            <w:r>
              <w:rPr>
                <w:rFonts w:hint="eastAsia"/>
                <w:lang w:eastAsia="ja-JP"/>
              </w:rPr>
              <w:t>リスク軽減方法。</w:t>
            </w:r>
          </w:p>
        </w:tc>
        <w:tc>
          <w:tcPr>
            <w:tcW w:w="5102" w:type="dxa"/>
            <w:vAlign w:val="center"/>
          </w:tcPr>
          <w:p w14:paraId="6891EFD2" w14:textId="77777777" w:rsidR="006A5C4A" w:rsidRPr="009B7387" w:rsidRDefault="006A5C4A" w:rsidP="006A5C4A">
            <w:pPr>
              <w:pStyle w:val="MSCReport-TableTextGrey"/>
              <w:rPr>
                <w:lang w:eastAsia="ja-JP"/>
              </w:rPr>
            </w:pPr>
            <w:r w:rsidRPr="009B7387">
              <w:rPr>
                <w:rFonts w:hint="eastAsia"/>
                <w:lang w:eastAsia="ja-JP"/>
              </w:rPr>
              <w:t>漁業においてど</w:t>
            </w:r>
            <w:r w:rsidR="0066659E">
              <w:rPr>
                <w:rFonts w:hint="eastAsia"/>
                <w:lang w:eastAsia="ja-JP"/>
              </w:rPr>
              <w:t>の程度</w:t>
            </w:r>
            <w:r w:rsidRPr="009B7387">
              <w:rPr>
                <w:rFonts w:hint="eastAsia"/>
                <w:lang w:eastAsia="ja-JP"/>
              </w:rPr>
              <w:t>の頻度で起きるのかを明記してください（定期的、</w:t>
            </w:r>
            <w:r w:rsidR="0066659E">
              <w:rPr>
                <w:rFonts w:hint="eastAsia"/>
                <w:lang w:eastAsia="ja-JP"/>
              </w:rPr>
              <w:t>滅多にない</w:t>
            </w:r>
            <w:r w:rsidRPr="009B7387">
              <w:rPr>
                <w:rFonts w:hint="eastAsia"/>
                <w:lang w:eastAsia="ja-JP"/>
              </w:rPr>
              <w:t>、全くないなど）。起きる場合には</w:t>
            </w:r>
            <w:r w:rsidR="009B7387" w:rsidRPr="009B7387">
              <w:rPr>
                <w:rFonts w:hint="eastAsia"/>
                <w:lang w:eastAsia="ja-JP"/>
              </w:rPr>
              <w:t>トレーサビリティ</w:t>
            </w:r>
            <w:r w:rsidRPr="009B7387">
              <w:rPr>
                <w:rFonts w:hint="eastAsia"/>
                <w:lang w:eastAsia="ja-JP"/>
              </w:rPr>
              <w:t>に対する潜在的なリスクにどのように対処し、軽減されているのかを記述してください。</w:t>
            </w:r>
          </w:p>
          <w:p w14:paraId="41AA3204" w14:textId="77777777" w:rsidR="006A5C4A" w:rsidRDefault="006A5C4A" w:rsidP="00E67E9E">
            <w:pPr>
              <w:pStyle w:val="MSCReport-TableTextGrey"/>
              <w:rPr>
                <w:i/>
                <w:lang w:eastAsia="ja-JP"/>
              </w:rPr>
            </w:pPr>
          </w:p>
          <w:p w14:paraId="71C335FA" w14:textId="77777777" w:rsidR="006A5C4A" w:rsidRPr="009B7387" w:rsidRDefault="006A5C4A" w:rsidP="00E67E9E">
            <w:pPr>
              <w:pStyle w:val="MSCReport-TableTextGrey"/>
              <w:rPr>
                <w:lang w:eastAsia="ja-JP"/>
              </w:rPr>
            </w:pPr>
            <w:r w:rsidRPr="009B7387">
              <w:rPr>
                <w:rFonts w:hint="eastAsia"/>
                <w:lang w:eastAsia="ja-JP"/>
              </w:rPr>
              <w:t>関連の規制の枠組みによってカバーされている場合にはセクション５の</w:t>
            </w:r>
            <w:r w:rsidRPr="0066659E">
              <w:rPr>
                <w:i/>
                <w:lang w:val="en-US" w:eastAsia="ja-JP"/>
              </w:rPr>
              <w:t>MSC</w:t>
            </w:r>
            <w:r w:rsidRPr="0066659E">
              <w:rPr>
                <w:rFonts w:hint="eastAsia"/>
                <w:i/>
                <w:lang w:val="en-US" w:eastAsia="ja-JP"/>
              </w:rPr>
              <w:t>漁業認証規格—原則３—適切な管</w:t>
            </w:r>
            <w:r w:rsidRPr="0066659E">
              <w:rPr>
                <w:rFonts w:hint="eastAsia"/>
                <w:i/>
                <w:lang w:val="en-US" w:eastAsia="ja-JP"/>
              </w:rPr>
              <w:lastRenderedPageBreak/>
              <w:t>理</w:t>
            </w:r>
            <w:r w:rsidRPr="009B7387">
              <w:rPr>
                <w:rFonts w:hint="eastAsia"/>
                <w:lang w:val="en-US" w:eastAsia="ja-JP"/>
              </w:rPr>
              <w:t>にリンクしていただいてもかまいません。</w:t>
            </w:r>
          </w:p>
        </w:tc>
      </w:tr>
      <w:tr w:rsidR="00E67E9E" w:rsidRPr="002E7526" w14:paraId="57D57442" w14:textId="77777777" w:rsidTr="003261E4">
        <w:trPr>
          <w:trHeight w:val="454"/>
        </w:trPr>
        <w:tc>
          <w:tcPr>
            <w:tcW w:w="5102" w:type="dxa"/>
            <w:shd w:val="clear" w:color="auto" w:fill="F2F2F2" w:themeFill="background1" w:themeFillShade="F2"/>
            <w:vAlign w:val="center"/>
          </w:tcPr>
          <w:p w14:paraId="5D478476" w14:textId="77777777" w:rsidR="00AF239D" w:rsidRDefault="00AF239D" w:rsidP="003261E4">
            <w:pPr>
              <w:rPr>
                <w:lang w:eastAsia="ja-JP"/>
              </w:rPr>
            </w:pPr>
            <w:r>
              <w:rPr>
                <w:rFonts w:hint="eastAsia"/>
                <w:lang w:eastAsia="ja-JP"/>
              </w:rPr>
              <w:t>その他の認証と非認証水産物の混在、置き換えリスクは？</w:t>
            </w:r>
          </w:p>
          <w:p w14:paraId="1BB19330" w14:textId="77777777" w:rsidR="00B10EBC" w:rsidRDefault="00B10EBC" w:rsidP="003261E4">
            <w:pPr>
              <w:rPr>
                <w:lang w:eastAsia="ja-JP"/>
              </w:rPr>
            </w:pPr>
          </w:p>
          <w:p w14:paraId="6BD02F2F" w14:textId="77777777" w:rsidR="00ED057D" w:rsidRDefault="00ED057D" w:rsidP="003261E4">
            <w:pPr>
              <w:rPr>
                <w:lang w:eastAsia="ja-JP"/>
              </w:rPr>
            </w:pPr>
            <w:r>
              <w:rPr>
                <w:rFonts w:hint="eastAsia"/>
                <w:lang w:eastAsia="ja-JP"/>
              </w:rPr>
              <w:t>はい、の場合のリスク軽減方法</w:t>
            </w:r>
          </w:p>
        </w:tc>
        <w:tc>
          <w:tcPr>
            <w:tcW w:w="5102" w:type="dxa"/>
            <w:vAlign w:val="center"/>
          </w:tcPr>
          <w:p w14:paraId="5304542A" w14:textId="77777777" w:rsidR="006A5C4A" w:rsidRPr="009B7387" w:rsidRDefault="006A5C4A" w:rsidP="006A5C4A">
            <w:pPr>
              <w:pStyle w:val="MSCReport-TableTextGrey"/>
              <w:rPr>
                <w:lang w:eastAsia="ja-JP"/>
              </w:rPr>
            </w:pPr>
            <w:r w:rsidRPr="009B7387">
              <w:rPr>
                <w:rFonts w:hint="eastAsia"/>
                <w:lang w:eastAsia="ja-JP"/>
              </w:rPr>
              <w:t>漁業においてど</w:t>
            </w:r>
            <w:r w:rsidR="0066659E">
              <w:rPr>
                <w:rFonts w:hint="eastAsia"/>
                <w:lang w:eastAsia="ja-JP"/>
              </w:rPr>
              <w:t>の程度</w:t>
            </w:r>
            <w:r w:rsidRPr="009B7387">
              <w:rPr>
                <w:rFonts w:hint="eastAsia"/>
                <w:lang w:eastAsia="ja-JP"/>
              </w:rPr>
              <w:t>の頻度で起きるのかを明記してください。起きる場合には</w:t>
            </w:r>
            <w:r w:rsidR="009B7387" w:rsidRPr="009B7387">
              <w:rPr>
                <w:rFonts w:hint="eastAsia"/>
                <w:lang w:eastAsia="ja-JP"/>
              </w:rPr>
              <w:t>トレーサビリティ</w:t>
            </w:r>
            <w:r w:rsidRPr="009B7387">
              <w:rPr>
                <w:rFonts w:hint="eastAsia"/>
                <w:lang w:eastAsia="ja-JP"/>
              </w:rPr>
              <w:t>に対する潜在的なリスクにどのように対処し、軽減されているのかを記述してください。</w:t>
            </w:r>
          </w:p>
          <w:p w14:paraId="681DBC80" w14:textId="77777777" w:rsidR="006A5C4A" w:rsidRPr="00855ECF" w:rsidRDefault="006A5C4A" w:rsidP="00E67E9E">
            <w:pPr>
              <w:pStyle w:val="MSCReport-TableTextGrey"/>
              <w:rPr>
                <w:i/>
                <w:lang w:eastAsia="ja-JP"/>
              </w:rPr>
            </w:pPr>
          </w:p>
        </w:tc>
      </w:tr>
    </w:tbl>
    <w:p w14:paraId="32D9E830" w14:textId="77777777" w:rsidR="00E67E9E" w:rsidRPr="00E67E9E" w:rsidRDefault="00E67E9E" w:rsidP="00E67E9E">
      <w:pPr>
        <w:rPr>
          <w:lang w:eastAsia="ja-JP"/>
        </w:rPr>
      </w:pPr>
    </w:p>
    <w:p w14:paraId="6CAD359A" w14:textId="77777777" w:rsidR="008D7F7A" w:rsidRDefault="005B693E" w:rsidP="005B693E">
      <w:pPr>
        <w:spacing w:after="160" w:line="259" w:lineRule="auto"/>
        <w:rPr>
          <w:lang w:eastAsia="ja-JP"/>
        </w:rPr>
      </w:pPr>
      <w:r>
        <w:rPr>
          <w:lang w:eastAsia="ja-JP"/>
        </w:rPr>
        <w:br w:type="page"/>
      </w:r>
    </w:p>
    <w:p w14:paraId="10738E12" w14:textId="77777777" w:rsidR="00AA23CC" w:rsidRDefault="00370C5E" w:rsidP="00B23002">
      <w:pPr>
        <w:pStyle w:val="Level1"/>
        <w:numPr>
          <w:ilvl w:val="0"/>
          <w:numId w:val="0"/>
        </w:numPr>
        <w:ind w:left="567"/>
        <w:rPr>
          <w:lang w:eastAsia="ja-JP"/>
        </w:rPr>
      </w:pPr>
      <w:r>
        <w:rPr>
          <w:rFonts w:hint="eastAsia"/>
          <w:lang w:eastAsia="ja-JP"/>
        </w:rPr>
        <w:lastRenderedPageBreak/>
        <w:t>附属文書１　クライアント用文書チェックリストに関するガイダンス。</w:t>
      </w:r>
    </w:p>
    <w:p w14:paraId="3C1E036F" w14:textId="77777777" w:rsidR="00A3693A" w:rsidRPr="00A3693A" w:rsidRDefault="00A3693A" w:rsidP="00A3693A">
      <w:pPr>
        <w:rPr>
          <w:lang w:eastAsia="ja-JP"/>
        </w:rPr>
      </w:pPr>
    </w:p>
    <w:p w14:paraId="6CA55330" w14:textId="77777777" w:rsidR="00B7232E" w:rsidRPr="00370C5E" w:rsidRDefault="00B7232E" w:rsidP="00775FC3">
      <w:pPr>
        <w:pStyle w:val="GuidanceBoxText"/>
        <w:rPr>
          <w:sz w:val="20"/>
          <w:szCs w:val="20"/>
          <w:lang w:val="en-US"/>
        </w:rPr>
      </w:pPr>
      <w:bookmarkStart w:id="3" w:name="HelpfulInfo"/>
      <w:r>
        <w:rPr>
          <w:rFonts w:hint="eastAsia"/>
          <w:sz w:val="20"/>
          <w:szCs w:val="20"/>
        </w:rPr>
        <w:t>審査員に役立ててもらえるデータは？</w:t>
      </w:r>
    </w:p>
    <w:p w14:paraId="1D754BC1" w14:textId="77777777" w:rsidR="00775FC3" w:rsidRPr="00775FC3" w:rsidRDefault="00775FC3" w:rsidP="00775FC3">
      <w:pPr>
        <w:pStyle w:val="GuidanceBoxText"/>
        <w:rPr>
          <w:sz w:val="20"/>
          <w:szCs w:val="20"/>
        </w:rPr>
      </w:pPr>
    </w:p>
    <w:bookmarkEnd w:id="3"/>
    <w:p w14:paraId="37E7F392" w14:textId="10B9D9E9" w:rsidR="001A3D4A" w:rsidRPr="001A3D4A" w:rsidRDefault="00B7232E" w:rsidP="0066659E">
      <w:pPr>
        <w:pStyle w:val="Level2"/>
        <w:rPr>
          <w:lang w:eastAsia="ja-JP"/>
        </w:rPr>
      </w:pPr>
      <w:r>
        <w:rPr>
          <w:rFonts w:hint="eastAsia"/>
          <w:lang w:eastAsia="ja-JP"/>
        </w:rPr>
        <w:t>資源状態データ</w:t>
      </w:r>
    </w:p>
    <w:p w14:paraId="0CE49DD2" w14:textId="77777777" w:rsidR="00B7232E" w:rsidRDefault="0066659E" w:rsidP="001A3D4A">
      <w:pPr>
        <w:pStyle w:val="MSCReport-Subtitle"/>
      </w:pPr>
      <w:r>
        <w:rPr>
          <w:rFonts w:hint="eastAsia"/>
        </w:rPr>
        <w:t>どのような</w:t>
      </w:r>
      <w:r w:rsidR="00B7232E">
        <w:rPr>
          <w:rFonts w:hint="eastAsia"/>
        </w:rPr>
        <w:t>データ？</w:t>
      </w:r>
    </w:p>
    <w:p w14:paraId="39874553" w14:textId="77777777" w:rsidR="001A3D4A" w:rsidRPr="001A3D4A" w:rsidRDefault="001A3D4A" w:rsidP="001A3D4A">
      <w:pPr>
        <w:rPr>
          <w:b/>
          <w:lang w:eastAsia="ja-JP"/>
        </w:rPr>
      </w:pPr>
    </w:p>
    <w:p w14:paraId="37F7189A" w14:textId="77777777" w:rsidR="00FB32D9" w:rsidRPr="00FB32D9" w:rsidRDefault="00FB32D9" w:rsidP="001A3D4A">
      <w:pPr>
        <w:rPr>
          <w:lang w:val="en-US" w:eastAsia="ja-JP"/>
        </w:rPr>
      </w:pPr>
      <w:r>
        <w:rPr>
          <w:rFonts w:hint="eastAsia"/>
          <w:lang w:eastAsia="ja-JP"/>
        </w:rPr>
        <w:t>漁獲されているすべての資源の状態、</w:t>
      </w:r>
      <w:r w:rsidR="009F6608">
        <w:rPr>
          <w:rFonts w:hint="eastAsia"/>
          <w:lang w:eastAsia="ja-JP"/>
        </w:rPr>
        <w:t>及び</w:t>
      </w:r>
      <w:r>
        <w:rPr>
          <w:rFonts w:hint="eastAsia"/>
          <w:lang w:eastAsia="ja-JP"/>
        </w:rPr>
        <w:t>そのモニタリング方法に関する情報です。同じ資源を対象としている</w:t>
      </w:r>
      <w:r>
        <w:rPr>
          <w:lang w:val="en-US" w:eastAsia="ja-JP"/>
        </w:rPr>
        <w:t>MSC</w:t>
      </w:r>
      <w:r w:rsidR="009F6608">
        <w:rPr>
          <w:rFonts w:hint="eastAsia"/>
          <w:lang w:val="en-US" w:eastAsia="ja-JP"/>
        </w:rPr>
        <w:t>認証取得漁業あるいは認証審査中の漁業があれ</w:t>
      </w:r>
      <w:r>
        <w:rPr>
          <w:rFonts w:hint="eastAsia"/>
          <w:lang w:val="en-US" w:eastAsia="ja-JP"/>
        </w:rPr>
        <w:t>ば、そうした審査からの情報もあると便利です。</w:t>
      </w:r>
    </w:p>
    <w:p w14:paraId="1D77A03E" w14:textId="77777777" w:rsidR="001A3D4A" w:rsidRPr="001A3D4A" w:rsidRDefault="001A3D4A" w:rsidP="001A3D4A">
      <w:pPr>
        <w:rPr>
          <w:lang w:eastAsia="ja-JP"/>
        </w:rPr>
      </w:pPr>
    </w:p>
    <w:p w14:paraId="0BC780C9" w14:textId="77777777" w:rsidR="00AC42F2" w:rsidRPr="009F6608" w:rsidRDefault="007C41E8" w:rsidP="001A3D4A">
      <w:pPr>
        <w:pStyle w:val="MSCReport-Subtitle"/>
      </w:pPr>
      <w:r>
        <w:rPr>
          <w:rFonts w:hint="eastAsia"/>
        </w:rPr>
        <w:t>審査チームにはどのような情報が必要か？</w:t>
      </w:r>
    </w:p>
    <w:p w14:paraId="5DD8457D" w14:textId="77777777" w:rsidR="00FB32D9" w:rsidRDefault="00FB32D9" w:rsidP="00FB32D9">
      <w:pPr>
        <w:pStyle w:val="afe"/>
        <w:numPr>
          <w:ilvl w:val="0"/>
          <w:numId w:val="25"/>
        </w:numPr>
        <w:rPr>
          <w:lang w:eastAsia="ja-JP"/>
        </w:rPr>
      </w:pPr>
      <w:r>
        <w:rPr>
          <w:rFonts w:hint="eastAsia"/>
          <w:lang w:eastAsia="ja-JP"/>
        </w:rPr>
        <w:t>資源状態および／もしくは漁獲死亡率を評価するのに使われている管理基準値、その計算方法、また管理基準値に対する資源状態を知る必要があります。こうした情報は通常</w:t>
      </w:r>
      <w:r w:rsidR="009F6608">
        <w:rPr>
          <w:rFonts w:hint="eastAsia"/>
          <w:lang w:eastAsia="ja-JP"/>
        </w:rPr>
        <w:t>、</w:t>
      </w:r>
      <w:r>
        <w:rPr>
          <w:rFonts w:hint="eastAsia"/>
          <w:lang w:eastAsia="ja-JP"/>
        </w:rPr>
        <w:t>資源評価報告書に含まれています。</w:t>
      </w:r>
    </w:p>
    <w:p w14:paraId="4CEEB516" w14:textId="77777777" w:rsidR="00FB32D9" w:rsidRPr="001A3D4A" w:rsidRDefault="00FB32D9" w:rsidP="00FB32D9">
      <w:pPr>
        <w:pStyle w:val="afe"/>
        <w:rPr>
          <w:lang w:eastAsia="ja-JP"/>
        </w:rPr>
      </w:pPr>
    </w:p>
    <w:p w14:paraId="5C7E8312" w14:textId="77777777" w:rsidR="00FB32D9" w:rsidRDefault="00FB32D9" w:rsidP="00FB32D9">
      <w:pPr>
        <w:pStyle w:val="afe"/>
        <w:numPr>
          <w:ilvl w:val="0"/>
          <w:numId w:val="25"/>
        </w:numPr>
        <w:spacing w:after="120"/>
        <w:rPr>
          <w:lang w:eastAsia="ja-JP"/>
        </w:rPr>
      </w:pPr>
      <w:r>
        <w:rPr>
          <w:rFonts w:hint="eastAsia"/>
          <w:lang w:eastAsia="ja-JP"/>
        </w:rPr>
        <w:t>資源がどのようにモニタリングされているのかを、科学モデル</w:t>
      </w:r>
      <w:r w:rsidR="009F6608">
        <w:rPr>
          <w:rFonts w:hint="eastAsia"/>
          <w:lang w:eastAsia="ja-JP"/>
        </w:rPr>
        <w:t>及び</w:t>
      </w:r>
      <w:r>
        <w:rPr>
          <w:rFonts w:hint="eastAsia"/>
          <w:lang w:eastAsia="ja-JP"/>
        </w:rPr>
        <w:t>それに使用されるデータの詳細も含めて知る必要があります。</w:t>
      </w:r>
    </w:p>
    <w:p w14:paraId="7C773BE1" w14:textId="77777777" w:rsidR="00FB32D9" w:rsidRPr="001A3D4A" w:rsidRDefault="00FB32D9" w:rsidP="00FB32D9">
      <w:pPr>
        <w:pStyle w:val="afe"/>
        <w:spacing w:after="120"/>
        <w:rPr>
          <w:lang w:eastAsia="ja-JP"/>
        </w:rPr>
      </w:pPr>
    </w:p>
    <w:p w14:paraId="2E40AB94" w14:textId="77777777" w:rsidR="00FB32D9" w:rsidRDefault="00FB32D9" w:rsidP="00FB32D9">
      <w:pPr>
        <w:pStyle w:val="afe"/>
        <w:numPr>
          <w:ilvl w:val="0"/>
          <w:numId w:val="25"/>
        </w:numPr>
        <w:spacing w:after="120"/>
        <w:rPr>
          <w:lang w:eastAsia="ja-JP"/>
        </w:rPr>
      </w:pPr>
      <w:r>
        <w:rPr>
          <w:lang w:val="en-US" w:eastAsia="ja-JP"/>
        </w:rPr>
        <w:t>MSC</w:t>
      </w:r>
      <w:r>
        <w:rPr>
          <w:rFonts w:hint="eastAsia"/>
          <w:lang w:val="en-US" w:eastAsia="ja-JP"/>
        </w:rPr>
        <w:t>審査対象の魚種だけでなく、漁獲されている非対象種についても類似のデータが必要です。これは非対象魚種が、漁獲努力によって</w:t>
      </w:r>
      <w:r w:rsidR="00E20D3D">
        <w:rPr>
          <w:rFonts w:hint="eastAsia"/>
          <w:lang w:val="en-US" w:eastAsia="ja-JP"/>
        </w:rPr>
        <w:t>マイナスの影響を</w:t>
      </w:r>
      <w:r>
        <w:rPr>
          <w:rFonts w:hint="eastAsia"/>
          <w:lang w:val="en-US" w:eastAsia="ja-JP"/>
        </w:rPr>
        <w:t>受けていないことを確認するためのもので、</w:t>
      </w:r>
      <w:r w:rsidR="007C41E8">
        <w:rPr>
          <w:rFonts w:hint="eastAsia"/>
          <w:lang w:val="en-US" w:eastAsia="ja-JP"/>
        </w:rPr>
        <w:t>これには</w:t>
      </w:r>
      <w:r>
        <w:rPr>
          <w:rFonts w:hint="eastAsia"/>
          <w:lang w:val="en-US" w:eastAsia="ja-JP"/>
        </w:rPr>
        <w:t>漁獲</w:t>
      </w:r>
      <w:r w:rsidR="00E20D3D">
        <w:rPr>
          <w:rFonts w:hint="eastAsia"/>
          <w:lang w:val="en-US" w:eastAsia="ja-JP"/>
        </w:rPr>
        <w:t>されている種の</w:t>
      </w:r>
      <w:r>
        <w:rPr>
          <w:rFonts w:hint="eastAsia"/>
          <w:lang w:val="en-US" w:eastAsia="ja-JP"/>
        </w:rPr>
        <w:t>重量および総個体数に</w:t>
      </w:r>
      <w:r w:rsidR="00E20D3D">
        <w:rPr>
          <w:rFonts w:hint="eastAsia"/>
          <w:lang w:val="en-US" w:eastAsia="ja-JP"/>
        </w:rPr>
        <w:t>占める</w:t>
      </w:r>
      <w:r>
        <w:rPr>
          <w:rFonts w:hint="eastAsia"/>
          <w:lang w:val="en-US" w:eastAsia="ja-JP"/>
        </w:rPr>
        <w:t>割合を示すデータも含まれます。</w:t>
      </w:r>
    </w:p>
    <w:p w14:paraId="0203233D" w14:textId="77777777" w:rsidR="00FB32D9" w:rsidRPr="001A3D4A" w:rsidRDefault="00FB32D9" w:rsidP="00B23002">
      <w:pPr>
        <w:pStyle w:val="afe"/>
        <w:rPr>
          <w:lang w:eastAsia="ja-JP"/>
        </w:rPr>
      </w:pPr>
    </w:p>
    <w:p w14:paraId="3012AE7F" w14:textId="77777777" w:rsidR="00E20D3D" w:rsidRDefault="00E20D3D" w:rsidP="00E20D3D">
      <w:pPr>
        <w:pStyle w:val="afe"/>
        <w:numPr>
          <w:ilvl w:val="0"/>
          <w:numId w:val="25"/>
        </w:numPr>
        <w:spacing w:after="120"/>
        <w:rPr>
          <w:lang w:eastAsia="ja-JP"/>
        </w:rPr>
      </w:pPr>
      <w:r>
        <w:rPr>
          <w:rFonts w:hint="eastAsia"/>
          <w:lang w:eastAsia="ja-JP"/>
        </w:rPr>
        <w:t>非対象種が漁業の総漁獲重量の</w:t>
      </w:r>
      <w:r>
        <w:rPr>
          <w:lang w:val="en-US" w:eastAsia="ja-JP"/>
        </w:rPr>
        <w:t>5%</w:t>
      </w:r>
      <w:r>
        <w:rPr>
          <w:rFonts w:hint="eastAsia"/>
          <w:lang w:val="en-US" w:eastAsia="ja-JP"/>
        </w:rPr>
        <w:t>未満の場合には、特に漁獲圧に弱い種（サメ等、一般的に長寿で多産ではない種）でなければさほど詳細なデータは必要</w:t>
      </w:r>
      <w:r w:rsidR="007C41E8">
        <w:rPr>
          <w:rFonts w:hint="eastAsia"/>
          <w:lang w:val="en-US" w:eastAsia="ja-JP"/>
        </w:rPr>
        <w:t>で</w:t>
      </w:r>
      <w:r>
        <w:rPr>
          <w:rFonts w:hint="eastAsia"/>
          <w:lang w:val="en-US" w:eastAsia="ja-JP"/>
        </w:rPr>
        <w:t>ない場合があります。但し、あ</w:t>
      </w:r>
      <w:r w:rsidR="003E0F7B">
        <w:rPr>
          <w:rFonts w:hint="eastAsia"/>
          <w:lang w:val="en-US" w:eastAsia="ja-JP"/>
        </w:rPr>
        <w:t>ればそれに越したことはありません。</w:t>
      </w:r>
    </w:p>
    <w:p w14:paraId="57BD1281" w14:textId="77777777" w:rsidR="00E20D3D" w:rsidRDefault="00E20D3D" w:rsidP="003E0F7B">
      <w:pPr>
        <w:pStyle w:val="afe"/>
        <w:rPr>
          <w:lang w:eastAsia="ja-JP"/>
        </w:rPr>
      </w:pPr>
    </w:p>
    <w:p w14:paraId="0B7BCCF0" w14:textId="77777777" w:rsidR="001A3D4A" w:rsidRPr="001A3D4A" w:rsidRDefault="001A3D4A" w:rsidP="001A3D4A">
      <w:pPr>
        <w:rPr>
          <w:lang w:eastAsia="ja-JP"/>
        </w:rPr>
      </w:pPr>
    </w:p>
    <w:p w14:paraId="51E524AE" w14:textId="77777777" w:rsidR="005A2F2A" w:rsidRDefault="005A2F2A" w:rsidP="001A3D4A">
      <w:pPr>
        <w:pStyle w:val="MSCReport-Subtitle"/>
      </w:pPr>
      <w:r>
        <w:rPr>
          <w:rFonts w:hint="eastAsia"/>
        </w:rPr>
        <w:t>該当の情報がない場合は？</w:t>
      </w:r>
    </w:p>
    <w:p w14:paraId="5EBD0DDC" w14:textId="77777777" w:rsidR="001A3D4A" w:rsidRPr="001A3D4A" w:rsidRDefault="001A3D4A" w:rsidP="001A3D4A">
      <w:pPr>
        <w:pStyle w:val="MSCReport-Subtitle"/>
      </w:pPr>
    </w:p>
    <w:p w14:paraId="15C9AB48" w14:textId="3F4C4D9A" w:rsidR="00BF30EC" w:rsidRDefault="00BF30EC" w:rsidP="00BF30EC">
      <w:pPr>
        <w:rPr>
          <w:lang w:eastAsia="ja-JP"/>
        </w:rPr>
      </w:pPr>
    </w:p>
    <w:p w14:paraId="74BCB462" w14:textId="77777777" w:rsidR="00BF30EC" w:rsidRDefault="00BF30EC" w:rsidP="00BF30EC">
      <w:pPr>
        <w:rPr>
          <w:lang w:val="en-US" w:eastAsia="ja-JP"/>
        </w:rPr>
      </w:pPr>
      <w:r>
        <w:rPr>
          <w:rFonts w:hint="eastAsia"/>
          <w:lang w:eastAsia="ja-JP"/>
        </w:rPr>
        <w:t>漁業の管理基準値が明確でない場合、もしくは資源状態を評価する正式なデータがない場合、審査チームは</w:t>
      </w:r>
      <w:r>
        <w:rPr>
          <w:rFonts w:ascii="inherit" w:hAnsi="inherit" w:cs="Courier" w:hint="eastAsia"/>
          <w:color w:val="212121"/>
          <w:szCs w:val="20"/>
          <w:lang w:eastAsia="ja-JP"/>
        </w:rPr>
        <w:t>リスク評価に基づく審査枠組</w:t>
      </w:r>
      <w:r>
        <w:rPr>
          <w:rFonts w:hint="eastAsia"/>
          <w:lang w:eastAsia="ja-JP"/>
        </w:rPr>
        <w:t>（</w:t>
      </w:r>
      <w:r>
        <w:rPr>
          <w:lang w:val="en-US" w:eastAsia="ja-JP"/>
        </w:rPr>
        <w:t>RBF</w:t>
      </w:r>
      <w:r w:rsidR="007C41E8">
        <w:rPr>
          <w:rFonts w:hint="eastAsia"/>
          <w:lang w:val="en-US" w:eastAsia="ja-JP"/>
        </w:rPr>
        <w:t>）と呼ばれる別の方法によって</w:t>
      </w:r>
      <w:r>
        <w:rPr>
          <w:rFonts w:hint="eastAsia"/>
          <w:lang w:val="en-US" w:eastAsia="ja-JP"/>
        </w:rPr>
        <w:t>、認証審査対象の魚種、および漁業による影響を受けている魚種の資源状態を評価することができます。</w:t>
      </w:r>
      <w:r>
        <w:rPr>
          <w:rFonts w:hint="eastAsia"/>
          <w:lang w:eastAsia="ja-JP"/>
        </w:rPr>
        <w:t>この場合、漁獲高、漁獲努力、</w:t>
      </w:r>
      <w:r>
        <w:rPr>
          <w:lang w:val="en-US" w:eastAsia="ja-JP"/>
        </w:rPr>
        <w:t>CPUE</w:t>
      </w:r>
      <w:r w:rsidR="0074007B">
        <w:rPr>
          <w:rFonts w:hint="eastAsia"/>
          <w:lang w:val="en-US" w:eastAsia="ja-JP"/>
        </w:rPr>
        <w:t>、魚種の体長、年齢、性</w:t>
      </w:r>
      <w:r>
        <w:rPr>
          <w:rFonts w:hint="eastAsia"/>
          <w:lang w:val="en-US" w:eastAsia="ja-JP"/>
        </w:rPr>
        <w:t>比、漁獲構成、資源分布等の経年的データを指標（代理データ）とし、漁業活動による影響を最も受けている要素を確認し、採点することができます。</w:t>
      </w:r>
    </w:p>
    <w:p w14:paraId="0660FB88" w14:textId="77777777" w:rsidR="001A3D4A" w:rsidRPr="001A3D4A" w:rsidRDefault="001A3D4A" w:rsidP="001A3D4A">
      <w:pPr>
        <w:rPr>
          <w:lang w:eastAsia="ja-JP"/>
        </w:rPr>
      </w:pPr>
    </w:p>
    <w:p w14:paraId="519E417C" w14:textId="77777777" w:rsidR="001A3D4A" w:rsidRPr="001A3D4A" w:rsidRDefault="001A3D4A" w:rsidP="001A3D4A">
      <w:pPr>
        <w:rPr>
          <w:lang w:eastAsia="ja-JP"/>
        </w:rPr>
      </w:pPr>
    </w:p>
    <w:p w14:paraId="3F430AEA" w14:textId="4BF0ED66" w:rsidR="001A3D4A" w:rsidRPr="001A3D4A" w:rsidRDefault="00533448" w:rsidP="007C41E8">
      <w:pPr>
        <w:pStyle w:val="Level2"/>
        <w:rPr>
          <w:lang w:eastAsia="ja-JP"/>
        </w:rPr>
      </w:pPr>
      <w:r>
        <w:rPr>
          <w:rFonts w:hint="eastAsia"/>
          <w:lang w:eastAsia="ja-JP"/>
        </w:rPr>
        <w:t>漁獲方策および漁獲制御ルールの詳細</w:t>
      </w:r>
    </w:p>
    <w:p w14:paraId="35091887" w14:textId="77777777" w:rsidR="00533448" w:rsidRDefault="007C41E8" w:rsidP="001A3D4A">
      <w:pPr>
        <w:pStyle w:val="MSCReport-Subtitle"/>
      </w:pPr>
      <w:r>
        <w:rPr>
          <w:rFonts w:hint="eastAsia"/>
        </w:rPr>
        <w:t>どのよう</w:t>
      </w:r>
      <w:r w:rsidR="00533448">
        <w:rPr>
          <w:rFonts w:hint="eastAsia"/>
        </w:rPr>
        <w:t>なデータ？</w:t>
      </w:r>
    </w:p>
    <w:p w14:paraId="38FEBC66" w14:textId="77777777" w:rsidR="001A3D4A" w:rsidRPr="001A3D4A" w:rsidRDefault="001A3D4A" w:rsidP="001A3D4A">
      <w:pPr>
        <w:pStyle w:val="MSCReport-Subtitle"/>
      </w:pPr>
    </w:p>
    <w:p w14:paraId="35414460" w14:textId="77777777" w:rsidR="00C53B6A" w:rsidRDefault="00C53B6A" w:rsidP="00C53B6A">
      <w:pPr>
        <w:rPr>
          <w:lang w:eastAsia="ja-JP"/>
        </w:rPr>
      </w:pPr>
      <w:r>
        <w:rPr>
          <w:rFonts w:hint="eastAsia"/>
          <w:lang w:eastAsia="ja-JP"/>
        </w:rPr>
        <w:t>現状のままでは資源レベルが減少してしまうことが明らかになった場合に</w:t>
      </w:r>
      <w:r w:rsidR="007C41E8">
        <w:rPr>
          <w:rFonts w:hint="eastAsia"/>
          <w:lang w:eastAsia="ja-JP"/>
        </w:rPr>
        <w:t>、</w:t>
      </w:r>
      <w:r>
        <w:rPr>
          <w:rFonts w:hint="eastAsia"/>
          <w:lang w:eastAsia="ja-JP"/>
        </w:rPr>
        <w:t>漁業が自らの漁獲努力を調整するために用いる</w:t>
      </w:r>
      <w:r>
        <w:rPr>
          <w:rFonts w:hint="eastAsia"/>
          <w:lang w:val="en-US" w:eastAsia="ja-JP"/>
        </w:rPr>
        <w:t>手段</w:t>
      </w:r>
      <w:r>
        <w:rPr>
          <w:rFonts w:hint="eastAsia"/>
          <w:lang w:eastAsia="ja-JP"/>
        </w:rPr>
        <w:t>のことです。</w:t>
      </w:r>
    </w:p>
    <w:p w14:paraId="23E8DF68" w14:textId="77777777" w:rsidR="00533448" w:rsidRDefault="00533448" w:rsidP="001A3D4A">
      <w:pPr>
        <w:rPr>
          <w:lang w:eastAsia="ja-JP"/>
        </w:rPr>
      </w:pPr>
    </w:p>
    <w:p w14:paraId="37CF6C07" w14:textId="77777777" w:rsidR="001A3D4A" w:rsidRPr="001A3D4A" w:rsidRDefault="001A3D4A" w:rsidP="001A3D4A">
      <w:pPr>
        <w:rPr>
          <w:lang w:eastAsia="ja-JP"/>
        </w:rPr>
      </w:pPr>
    </w:p>
    <w:p w14:paraId="06C18857" w14:textId="77777777" w:rsidR="001A3D4A" w:rsidRPr="001A3D4A" w:rsidRDefault="007C41E8" w:rsidP="001A3D4A">
      <w:pPr>
        <w:pStyle w:val="MSCReport-Subtitle"/>
      </w:pPr>
      <w:r>
        <w:rPr>
          <w:rFonts w:hint="eastAsia"/>
        </w:rPr>
        <w:t>審査チームにはどのような情報が必要か？</w:t>
      </w:r>
    </w:p>
    <w:p w14:paraId="49981EDD" w14:textId="257BB448" w:rsidR="004824F3" w:rsidRDefault="004824F3" w:rsidP="004824F3">
      <w:pPr>
        <w:pStyle w:val="afe"/>
        <w:numPr>
          <w:ilvl w:val="0"/>
          <w:numId w:val="38"/>
        </w:numPr>
        <w:spacing w:after="120"/>
        <w:rPr>
          <w:lang w:eastAsia="ja-JP"/>
        </w:rPr>
      </w:pPr>
    </w:p>
    <w:p w14:paraId="6BE4D308" w14:textId="15BFE23C" w:rsidR="001A3D4A" w:rsidRPr="001A3D4A" w:rsidRDefault="004824F3" w:rsidP="004824F3">
      <w:pPr>
        <w:pStyle w:val="afe"/>
        <w:spacing w:after="120"/>
        <w:rPr>
          <w:lang w:eastAsia="ja-JP"/>
        </w:rPr>
      </w:pPr>
      <w:r>
        <w:rPr>
          <w:rFonts w:hint="eastAsia"/>
          <w:lang w:eastAsia="ja-JP"/>
        </w:rPr>
        <w:t>漁獲割当や漁獲努力規制、最小サイズ、漁具規制、技術措置等、資源の利用を制御するための外部</w:t>
      </w:r>
      <w:r w:rsidR="00F10CD1">
        <w:rPr>
          <w:rFonts w:hint="eastAsia"/>
          <w:lang w:eastAsia="ja-JP"/>
        </w:rPr>
        <w:t>規制</w:t>
      </w:r>
      <w:r>
        <w:rPr>
          <w:rFonts w:hint="eastAsia"/>
          <w:lang w:eastAsia="ja-JP"/>
        </w:rPr>
        <w:t>。</w:t>
      </w:r>
    </w:p>
    <w:p w14:paraId="1DAF5C55" w14:textId="77777777" w:rsidR="004824F3" w:rsidRPr="001A3D4A" w:rsidRDefault="004824F3" w:rsidP="00AC42F2">
      <w:pPr>
        <w:pStyle w:val="afe"/>
        <w:numPr>
          <w:ilvl w:val="0"/>
          <w:numId w:val="22"/>
        </w:numPr>
        <w:rPr>
          <w:lang w:eastAsia="ja-JP"/>
        </w:rPr>
      </w:pPr>
      <w:r>
        <w:rPr>
          <w:rFonts w:hint="eastAsia"/>
          <w:lang w:eastAsia="ja-JP"/>
        </w:rPr>
        <w:t>入手可能なデータから、現行の漁獲努力レベルが高すぎることが示唆される場合に</w:t>
      </w:r>
      <w:r w:rsidR="007C41E8">
        <w:rPr>
          <w:rFonts w:hint="eastAsia"/>
          <w:lang w:eastAsia="ja-JP"/>
        </w:rPr>
        <w:t>、</w:t>
      </w:r>
      <w:r>
        <w:rPr>
          <w:rFonts w:hint="eastAsia"/>
          <w:lang w:eastAsia="ja-JP"/>
        </w:rPr>
        <w:t>努力レベルを調整するための内部規制やトリガー（移行基準値）</w:t>
      </w:r>
    </w:p>
    <w:p w14:paraId="271CD7FF" w14:textId="77777777" w:rsidR="004824F3" w:rsidRPr="001A3D4A" w:rsidRDefault="004824F3" w:rsidP="004824F3">
      <w:pPr>
        <w:pStyle w:val="afe"/>
        <w:numPr>
          <w:ilvl w:val="0"/>
          <w:numId w:val="22"/>
        </w:numPr>
        <w:rPr>
          <w:lang w:eastAsia="ja-JP"/>
        </w:rPr>
      </w:pPr>
      <w:r>
        <w:rPr>
          <w:rFonts w:hint="eastAsia"/>
          <w:lang w:eastAsia="ja-JP"/>
        </w:rPr>
        <w:t>漁獲努力をどのようにモニタリ</w:t>
      </w:r>
      <w:r w:rsidR="007C41E8">
        <w:rPr>
          <w:rFonts w:hint="eastAsia"/>
          <w:lang w:eastAsia="ja-JP"/>
        </w:rPr>
        <w:t>ングし、過去において漁獲制御ルールをいつ、どのようにし順守した</w:t>
      </w:r>
      <w:r>
        <w:rPr>
          <w:rFonts w:hint="eastAsia"/>
          <w:lang w:eastAsia="ja-JP"/>
        </w:rPr>
        <w:t>か</w:t>
      </w:r>
      <w:r w:rsidR="007C41E8">
        <w:rPr>
          <w:rFonts w:hint="eastAsia"/>
          <w:lang w:eastAsia="ja-JP"/>
        </w:rPr>
        <w:t>について</w:t>
      </w:r>
      <w:r>
        <w:rPr>
          <w:rFonts w:hint="eastAsia"/>
          <w:lang w:eastAsia="ja-JP"/>
        </w:rPr>
        <w:t>の記録。</w:t>
      </w:r>
    </w:p>
    <w:p w14:paraId="758C311E" w14:textId="77777777" w:rsidR="004824F3" w:rsidRPr="001A3D4A" w:rsidRDefault="004824F3" w:rsidP="00AC42F2">
      <w:pPr>
        <w:pStyle w:val="afe"/>
        <w:numPr>
          <w:ilvl w:val="0"/>
          <w:numId w:val="22"/>
        </w:numPr>
        <w:rPr>
          <w:lang w:eastAsia="ja-JP"/>
        </w:rPr>
      </w:pPr>
      <w:r>
        <w:rPr>
          <w:rFonts w:hint="eastAsia"/>
          <w:lang w:eastAsia="ja-JP"/>
        </w:rPr>
        <w:t>審査対象の資源については必ず必要な情報ですが、漁業</w:t>
      </w:r>
      <w:r w:rsidR="00081F53">
        <w:rPr>
          <w:rFonts w:hint="eastAsia"/>
          <w:lang w:eastAsia="ja-JP"/>
        </w:rPr>
        <w:t>のその他の対象種、</w:t>
      </w:r>
      <w:r>
        <w:rPr>
          <w:rFonts w:hint="eastAsia"/>
          <w:lang w:eastAsia="ja-JP"/>
        </w:rPr>
        <w:t>非対象種もしくは投棄されている種についても有用な情報です。</w:t>
      </w:r>
    </w:p>
    <w:p w14:paraId="1E453D1E" w14:textId="77777777" w:rsidR="001A3D4A" w:rsidRPr="001A3D4A" w:rsidRDefault="001A3D4A" w:rsidP="001A3D4A">
      <w:pPr>
        <w:rPr>
          <w:lang w:eastAsia="ja-JP"/>
        </w:rPr>
      </w:pPr>
    </w:p>
    <w:p w14:paraId="61466D0E" w14:textId="24538975" w:rsidR="001A3D4A" w:rsidRPr="001A3D4A" w:rsidRDefault="00081F53" w:rsidP="007C41E8">
      <w:pPr>
        <w:pStyle w:val="Level2"/>
        <w:rPr>
          <w:lang w:eastAsia="ja-JP"/>
        </w:rPr>
      </w:pPr>
      <w:r>
        <w:rPr>
          <w:rFonts w:hint="eastAsia"/>
          <w:lang w:eastAsia="ja-JP"/>
        </w:rPr>
        <w:t>生態系管理方策に関するデータ</w:t>
      </w:r>
    </w:p>
    <w:p w14:paraId="5D11C972" w14:textId="77777777" w:rsidR="00C53B6A" w:rsidRDefault="007C41E8" w:rsidP="00C53B6A">
      <w:pPr>
        <w:pStyle w:val="MSCReport-Subtitle"/>
      </w:pPr>
      <w:r>
        <w:rPr>
          <w:rFonts w:hint="eastAsia"/>
        </w:rPr>
        <w:t>どのよう</w:t>
      </w:r>
      <w:r w:rsidR="00C53B6A">
        <w:rPr>
          <w:rFonts w:hint="eastAsia"/>
        </w:rPr>
        <w:t>なデータ？</w:t>
      </w:r>
    </w:p>
    <w:p w14:paraId="0E69F455" w14:textId="77777777" w:rsidR="001A3D4A" w:rsidRPr="001A3D4A" w:rsidRDefault="001A3D4A" w:rsidP="001A3D4A">
      <w:pPr>
        <w:pStyle w:val="MSCReport-Subtitle"/>
      </w:pPr>
    </w:p>
    <w:p w14:paraId="501EBACD" w14:textId="77777777" w:rsidR="00081F53" w:rsidRDefault="00081F53" w:rsidP="00081F53">
      <w:pPr>
        <w:rPr>
          <w:lang w:eastAsia="ja-JP"/>
        </w:rPr>
      </w:pPr>
      <w:r>
        <w:rPr>
          <w:rFonts w:hint="eastAsia"/>
          <w:lang w:eastAsia="ja-JP"/>
        </w:rPr>
        <w:lastRenderedPageBreak/>
        <w:t>漁業が操業している広範な生態系への漁獲努力の影響をモニタリングし、調整するために漁業管理側が用いている方策のことを差します。</w:t>
      </w:r>
    </w:p>
    <w:p w14:paraId="45F11913" w14:textId="77777777" w:rsidR="00081F53" w:rsidRDefault="00081F53" w:rsidP="001A3D4A">
      <w:pPr>
        <w:rPr>
          <w:lang w:eastAsia="ja-JP"/>
        </w:rPr>
      </w:pPr>
    </w:p>
    <w:p w14:paraId="4D5BB622" w14:textId="77777777" w:rsidR="001A3D4A" w:rsidRPr="001A3D4A" w:rsidRDefault="001A3D4A" w:rsidP="001A3D4A">
      <w:pPr>
        <w:rPr>
          <w:lang w:eastAsia="ja-JP"/>
        </w:rPr>
      </w:pPr>
    </w:p>
    <w:p w14:paraId="577A72BF" w14:textId="77777777" w:rsidR="001A3D4A" w:rsidRDefault="007C41E8" w:rsidP="001A3D4A">
      <w:pPr>
        <w:pStyle w:val="MSCReport-Subtitle"/>
      </w:pPr>
      <w:r>
        <w:rPr>
          <w:rFonts w:hint="eastAsia"/>
        </w:rPr>
        <w:t>審査チームにはどのような情報が必要か？</w:t>
      </w:r>
    </w:p>
    <w:p w14:paraId="0F90F2AA" w14:textId="77777777" w:rsidR="001A3D4A" w:rsidRPr="001A3D4A" w:rsidRDefault="001A3D4A" w:rsidP="001A3D4A">
      <w:pPr>
        <w:pStyle w:val="MSCReport-Subtitle"/>
      </w:pPr>
    </w:p>
    <w:p w14:paraId="6D47FCE3" w14:textId="77777777" w:rsidR="00081F53" w:rsidRPr="001A3D4A" w:rsidRDefault="00081F53" w:rsidP="00081F53">
      <w:pPr>
        <w:pStyle w:val="afe"/>
        <w:numPr>
          <w:ilvl w:val="0"/>
          <w:numId w:val="23"/>
        </w:numPr>
        <w:spacing w:after="120"/>
        <w:rPr>
          <w:lang w:eastAsia="ja-JP"/>
        </w:rPr>
      </w:pPr>
      <w:r>
        <w:rPr>
          <w:rFonts w:hint="eastAsia"/>
          <w:lang w:eastAsia="ja-JP"/>
        </w:rPr>
        <w:t>以下の種に対する漁業の影響をモニタリングするために漁業に課せられた</w:t>
      </w:r>
      <w:r w:rsidR="007C41E8">
        <w:rPr>
          <w:rFonts w:hint="eastAsia"/>
          <w:lang w:eastAsia="ja-JP"/>
        </w:rPr>
        <w:t>、</w:t>
      </w:r>
      <w:r>
        <w:rPr>
          <w:rFonts w:hint="eastAsia"/>
          <w:lang w:eastAsia="ja-JP"/>
        </w:rPr>
        <w:t>内部規制および／もしくは外部規制の記録。</w:t>
      </w:r>
    </w:p>
    <w:p w14:paraId="6AB77536" w14:textId="77777777" w:rsidR="00081F53" w:rsidRPr="001A3D4A" w:rsidRDefault="00081F53" w:rsidP="00081F53">
      <w:pPr>
        <w:pStyle w:val="afe"/>
        <w:numPr>
          <w:ilvl w:val="1"/>
          <w:numId w:val="24"/>
        </w:numPr>
        <w:spacing w:after="120"/>
        <w:rPr>
          <w:lang w:eastAsia="ja-JP"/>
        </w:rPr>
      </w:pPr>
      <w:r>
        <w:rPr>
          <w:rFonts w:hint="eastAsia"/>
          <w:lang w:eastAsia="ja-JP"/>
        </w:rPr>
        <w:t>混獲種／投棄されている種</w:t>
      </w:r>
    </w:p>
    <w:p w14:paraId="15FCAC62" w14:textId="77777777" w:rsidR="00081F53" w:rsidRPr="001A3D4A" w:rsidRDefault="00081F53" w:rsidP="00AC42F2">
      <w:pPr>
        <w:pStyle w:val="afe"/>
        <w:numPr>
          <w:ilvl w:val="1"/>
          <w:numId w:val="24"/>
        </w:numPr>
        <w:rPr>
          <w:lang w:eastAsia="ja-JP"/>
        </w:rPr>
      </w:pPr>
      <w:r>
        <w:rPr>
          <w:rFonts w:hint="eastAsia"/>
          <w:lang w:eastAsia="ja-JP"/>
        </w:rPr>
        <w:t>絶滅危惧種・保護種（</w:t>
      </w:r>
      <w:r>
        <w:rPr>
          <w:lang w:val="en-US" w:eastAsia="ja-JP"/>
        </w:rPr>
        <w:t>ETP</w:t>
      </w:r>
      <w:r>
        <w:rPr>
          <w:rFonts w:hint="eastAsia"/>
          <w:lang w:val="en-US" w:eastAsia="ja-JP"/>
        </w:rPr>
        <w:t>種）</w:t>
      </w:r>
    </w:p>
    <w:p w14:paraId="285B8532" w14:textId="77777777" w:rsidR="00081F53" w:rsidRPr="001A3D4A" w:rsidRDefault="00081F53" w:rsidP="00AC42F2">
      <w:pPr>
        <w:pStyle w:val="afe"/>
        <w:numPr>
          <w:ilvl w:val="1"/>
          <w:numId w:val="24"/>
        </w:numPr>
        <w:rPr>
          <w:lang w:eastAsia="ja-JP"/>
        </w:rPr>
      </w:pPr>
      <w:r>
        <w:rPr>
          <w:rFonts w:hint="eastAsia"/>
          <w:lang w:eastAsia="ja-JP"/>
        </w:rPr>
        <w:t>生息域</w:t>
      </w:r>
    </w:p>
    <w:p w14:paraId="7111EE1A" w14:textId="77777777" w:rsidR="00081F53" w:rsidRDefault="00081F53" w:rsidP="00081F53">
      <w:pPr>
        <w:pStyle w:val="afe"/>
        <w:numPr>
          <w:ilvl w:val="1"/>
          <w:numId w:val="24"/>
        </w:numPr>
        <w:spacing w:after="120"/>
      </w:pPr>
      <w:r>
        <w:rPr>
          <w:rFonts w:hint="eastAsia"/>
          <w:lang w:eastAsia="ja-JP"/>
        </w:rPr>
        <w:t>広範な生態系</w:t>
      </w:r>
    </w:p>
    <w:p w14:paraId="57E86217" w14:textId="77777777" w:rsidR="00081F53" w:rsidRPr="001A3D4A" w:rsidRDefault="00081F53" w:rsidP="00B23002">
      <w:pPr>
        <w:pStyle w:val="afe"/>
        <w:ind w:left="1440"/>
        <w:rPr>
          <w:lang w:eastAsia="ja-JP"/>
        </w:rPr>
      </w:pPr>
    </w:p>
    <w:p w14:paraId="117282AE" w14:textId="77777777" w:rsidR="00F45328" w:rsidRPr="001A3D4A" w:rsidRDefault="00F45328" w:rsidP="00F45328">
      <w:pPr>
        <w:pStyle w:val="afe"/>
        <w:numPr>
          <w:ilvl w:val="0"/>
          <w:numId w:val="23"/>
        </w:numPr>
        <w:spacing w:after="120"/>
        <w:rPr>
          <w:lang w:eastAsia="ja-JP"/>
        </w:rPr>
      </w:pPr>
      <w:r>
        <w:rPr>
          <w:rFonts w:hint="eastAsia"/>
          <w:lang w:eastAsia="ja-JP"/>
        </w:rPr>
        <w:t>漁業による影響を制御するために漁業がとっている行動（例：禁漁区の設定、漁具の選択、漁具の改良、</w:t>
      </w:r>
      <w:r>
        <w:rPr>
          <w:rFonts w:hint="eastAsia"/>
          <w:lang w:val="en-US" w:eastAsia="ja-JP"/>
        </w:rPr>
        <w:t>時間や地域／季節による操業規制等）に関する情報。</w:t>
      </w:r>
    </w:p>
    <w:p w14:paraId="76FB9528" w14:textId="77777777" w:rsidR="00F45328" w:rsidRPr="001A3D4A" w:rsidRDefault="00F45328" w:rsidP="00AC42F2">
      <w:pPr>
        <w:pStyle w:val="afe"/>
        <w:numPr>
          <w:ilvl w:val="0"/>
          <w:numId w:val="23"/>
        </w:numPr>
        <w:rPr>
          <w:lang w:eastAsia="ja-JP"/>
        </w:rPr>
      </w:pPr>
      <w:r>
        <w:rPr>
          <w:rFonts w:hint="eastAsia"/>
          <w:lang w:eastAsia="ja-JP"/>
        </w:rPr>
        <w:t>漁業による影響をどのようにモニタリングしているか</w:t>
      </w:r>
      <w:r w:rsidR="007C41E8">
        <w:rPr>
          <w:rFonts w:hint="eastAsia"/>
          <w:lang w:eastAsia="ja-JP"/>
        </w:rPr>
        <w:t>についての詳細</w:t>
      </w:r>
      <w:r>
        <w:rPr>
          <w:rFonts w:hint="eastAsia"/>
          <w:lang w:eastAsia="ja-JP"/>
        </w:rPr>
        <w:t>（例：ログブック、オブザーバー報告書、</w:t>
      </w:r>
      <w:r w:rsidR="007C41E8">
        <w:rPr>
          <w:lang w:val="en-US" w:eastAsia="ja-JP"/>
        </w:rPr>
        <w:t>VMS/AIS</w:t>
      </w:r>
      <w:r w:rsidR="007C41E8">
        <w:rPr>
          <w:rFonts w:hint="eastAsia"/>
          <w:lang w:val="en-US" w:eastAsia="ja-JP"/>
        </w:rPr>
        <w:t>、</w:t>
      </w:r>
      <w:r>
        <w:rPr>
          <w:rFonts w:hint="eastAsia"/>
          <w:lang w:val="en-US" w:eastAsia="ja-JP"/>
        </w:rPr>
        <w:t>自主的なサンプリング、科学的なモニタリングおよびマッピング・プログラム、生態系に関する実証研究および／もしくはモデリング等）</w:t>
      </w:r>
      <w:r w:rsidR="007C41E8">
        <w:rPr>
          <w:rFonts w:hint="eastAsia"/>
          <w:lang w:val="en-US" w:eastAsia="ja-JP"/>
        </w:rPr>
        <w:t>。</w:t>
      </w:r>
    </w:p>
    <w:p w14:paraId="129D6B77" w14:textId="77777777" w:rsidR="00330ED7" w:rsidRPr="001A3D4A" w:rsidRDefault="00330ED7" w:rsidP="00AC42F2">
      <w:pPr>
        <w:pStyle w:val="afe"/>
        <w:numPr>
          <w:ilvl w:val="0"/>
          <w:numId w:val="23"/>
        </w:numPr>
        <w:rPr>
          <w:lang w:eastAsia="ja-JP"/>
        </w:rPr>
      </w:pPr>
      <w:r>
        <w:rPr>
          <w:rFonts w:hint="eastAsia"/>
          <w:lang w:eastAsia="ja-JP"/>
        </w:rPr>
        <w:t>漁業が操業している国あるいは地域で法的に保護されている種の詳細（例：国の天然記念物のリスト。これには海洋ほ乳類、は虫類、鳥類、魚類、貝類が含まれます）</w:t>
      </w:r>
      <w:r w:rsidR="007C41E8">
        <w:rPr>
          <w:rFonts w:hint="eastAsia"/>
          <w:lang w:eastAsia="ja-JP"/>
        </w:rPr>
        <w:t>。</w:t>
      </w:r>
    </w:p>
    <w:p w14:paraId="2A5A61A8" w14:textId="77777777" w:rsidR="00330ED7" w:rsidRPr="001A3D4A" w:rsidRDefault="00330ED7" w:rsidP="00330ED7">
      <w:pPr>
        <w:pStyle w:val="afe"/>
        <w:numPr>
          <w:ilvl w:val="0"/>
          <w:numId w:val="23"/>
        </w:numPr>
        <w:spacing w:after="120"/>
        <w:rPr>
          <w:lang w:eastAsia="ja-JP"/>
        </w:rPr>
      </w:pPr>
      <w:r>
        <w:rPr>
          <w:rFonts w:hint="eastAsia"/>
          <w:lang w:eastAsia="ja-JP"/>
        </w:rPr>
        <w:t>不要漁獲物の死亡に対し、漁業がどのように対応し、軽減しようとしているか</w:t>
      </w:r>
      <w:r w:rsidR="007C41E8">
        <w:rPr>
          <w:rFonts w:hint="eastAsia"/>
          <w:lang w:eastAsia="ja-JP"/>
        </w:rPr>
        <w:t>について</w:t>
      </w:r>
      <w:r>
        <w:rPr>
          <w:rFonts w:hint="eastAsia"/>
          <w:lang w:eastAsia="ja-JP"/>
        </w:rPr>
        <w:t>の詳細。</w:t>
      </w:r>
    </w:p>
    <w:p w14:paraId="7508841B" w14:textId="77777777" w:rsidR="00330ED7" w:rsidRPr="001A3D4A" w:rsidRDefault="00330ED7" w:rsidP="00AC42F2">
      <w:pPr>
        <w:pStyle w:val="afe"/>
        <w:numPr>
          <w:ilvl w:val="0"/>
          <w:numId w:val="23"/>
        </w:numPr>
        <w:rPr>
          <w:lang w:eastAsia="ja-JP"/>
        </w:rPr>
      </w:pPr>
      <w:r>
        <w:rPr>
          <w:rFonts w:hint="eastAsia"/>
          <w:lang w:eastAsia="ja-JP"/>
        </w:rPr>
        <w:t>漁具の紛失、不法漁業、漁獲による怪我、ストレスによる死亡等、観察されていない死亡に関する情報。</w:t>
      </w:r>
    </w:p>
    <w:p w14:paraId="62C0F1D9" w14:textId="77777777" w:rsidR="001A3D4A" w:rsidRPr="001A3D4A" w:rsidRDefault="001A3D4A" w:rsidP="001A3D4A">
      <w:pPr>
        <w:rPr>
          <w:lang w:eastAsia="ja-JP"/>
        </w:rPr>
      </w:pPr>
    </w:p>
    <w:p w14:paraId="1F0AFD5B" w14:textId="7E4FACE6" w:rsidR="001A3D4A" w:rsidRPr="001A3D4A" w:rsidRDefault="00B0195A" w:rsidP="001A3D4A">
      <w:pPr>
        <w:pStyle w:val="Level2"/>
        <w:rPr>
          <w:lang w:eastAsia="ja-JP"/>
        </w:rPr>
      </w:pPr>
      <w:r>
        <w:rPr>
          <w:rFonts w:hint="eastAsia"/>
          <w:lang w:eastAsia="ja-JP"/>
        </w:rPr>
        <w:t>漁獲高および漁獲努力に関するデータ</w:t>
      </w:r>
    </w:p>
    <w:p w14:paraId="1FA3311F" w14:textId="77777777" w:rsidR="00C53B6A" w:rsidRDefault="007C41E8" w:rsidP="00C53B6A">
      <w:pPr>
        <w:pStyle w:val="MSCReport-Subtitle"/>
      </w:pPr>
      <w:r>
        <w:rPr>
          <w:rFonts w:hint="eastAsia"/>
        </w:rPr>
        <w:t>どのよう</w:t>
      </w:r>
      <w:r w:rsidR="00C53B6A">
        <w:rPr>
          <w:rFonts w:hint="eastAsia"/>
        </w:rPr>
        <w:t>なデータ？</w:t>
      </w:r>
    </w:p>
    <w:p w14:paraId="52A025D0" w14:textId="77777777" w:rsidR="001A3D4A" w:rsidRPr="001A3D4A" w:rsidRDefault="001A3D4A" w:rsidP="001A3D4A">
      <w:pPr>
        <w:pStyle w:val="MSCReport-Subtitle"/>
      </w:pPr>
    </w:p>
    <w:p w14:paraId="38B82129" w14:textId="2479713A" w:rsidR="00B0195A" w:rsidRDefault="00B0195A" w:rsidP="00B0195A">
      <w:pPr>
        <w:rPr>
          <w:lang w:eastAsia="ja-JP"/>
        </w:rPr>
      </w:pPr>
      <w:r>
        <w:rPr>
          <w:rFonts w:hint="eastAsia"/>
          <w:lang w:eastAsia="ja-JP"/>
        </w:rPr>
        <w:t>漁業が何を獲ったか、そしてそれを獲るために要した漁獲努力（例：各漁船の出港記録、出漁日数、操業範囲、いつ、どこでどういった漁具を</w:t>
      </w:r>
      <w:r w:rsidR="007C41E8">
        <w:rPr>
          <w:rFonts w:hint="eastAsia"/>
          <w:lang w:eastAsia="ja-JP"/>
        </w:rPr>
        <w:t>使用したか、</w:t>
      </w:r>
      <w:r w:rsidR="0061631C">
        <w:rPr>
          <w:rFonts w:hint="eastAsia"/>
          <w:lang w:eastAsia="ja-JP"/>
        </w:rPr>
        <w:t>かご</w:t>
      </w:r>
      <w:r w:rsidR="007C41E8">
        <w:rPr>
          <w:rFonts w:hint="eastAsia"/>
          <w:lang w:eastAsia="ja-JP"/>
        </w:rPr>
        <w:t>／</w:t>
      </w:r>
      <w:r w:rsidR="0061631C">
        <w:rPr>
          <w:rFonts w:hint="eastAsia"/>
          <w:lang w:eastAsia="ja-JP"/>
        </w:rPr>
        <w:t>釣り針</w:t>
      </w:r>
      <w:r w:rsidR="007C41E8">
        <w:rPr>
          <w:rFonts w:hint="eastAsia"/>
          <w:lang w:eastAsia="ja-JP"/>
        </w:rPr>
        <w:t>／ラインの数、網の長さ等）の記録</w:t>
      </w:r>
      <w:r>
        <w:rPr>
          <w:rFonts w:hint="eastAsia"/>
          <w:lang w:eastAsia="ja-JP"/>
        </w:rPr>
        <w:t>。</w:t>
      </w:r>
    </w:p>
    <w:p w14:paraId="0ADCF07F" w14:textId="77777777" w:rsidR="001A3D4A" w:rsidRPr="001A3D4A" w:rsidRDefault="001A3D4A" w:rsidP="001A3D4A">
      <w:pPr>
        <w:rPr>
          <w:lang w:eastAsia="ja-JP"/>
        </w:rPr>
      </w:pPr>
    </w:p>
    <w:p w14:paraId="6331F3E2" w14:textId="77777777" w:rsidR="00C53B6A" w:rsidRDefault="007C41E8" w:rsidP="00C53B6A">
      <w:pPr>
        <w:pStyle w:val="MSCReport-Subtitle"/>
      </w:pPr>
      <w:r>
        <w:rPr>
          <w:rFonts w:hint="eastAsia"/>
        </w:rPr>
        <w:t>審査チームにはどのような情報が必要</w:t>
      </w:r>
      <w:r w:rsidR="00C53B6A">
        <w:rPr>
          <w:rFonts w:hint="eastAsia"/>
        </w:rPr>
        <w:t>か？</w:t>
      </w:r>
    </w:p>
    <w:p w14:paraId="0E6607DC" w14:textId="77777777" w:rsidR="001A3D4A" w:rsidRPr="001A3D4A" w:rsidRDefault="001A3D4A" w:rsidP="001A3D4A">
      <w:pPr>
        <w:pStyle w:val="MSCReport-Subtitle"/>
      </w:pPr>
    </w:p>
    <w:p w14:paraId="1EABDE16" w14:textId="77777777" w:rsidR="00B0195A" w:rsidRPr="001A3D4A" w:rsidRDefault="00B0195A" w:rsidP="001A3D4A">
      <w:pPr>
        <w:rPr>
          <w:lang w:eastAsia="ja-JP"/>
        </w:rPr>
      </w:pPr>
      <w:r>
        <w:rPr>
          <w:rFonts w:hint="eastAsia"/>
          <w:lang w:eastAsia="ja-JP"/>
        </w:rPr>
        <w:t>以下の漁獲高および漁獲努力に関する記録：</w:t>
      </w:r>
    </w:p>
    <w:p w14:paraId="6E90855C" w14:textId="77777777" w:rsidR="00B0195A" w:rsidRDefault="00B0195A" w:rsidP="00B0195A">
      <w:pPr>
        <w:pStyle w:val="afe"/>
        <w:numPr>
          <w:ilvl w:val="0"/>
          <w:numId w:val="21"/>
        </w:numPr>
        <w:spacing w:after="120"/>
        <w:rPr>
          <w:lang w:eastAsia="ja-JP"/>
        </w:rPr>
      </w:pPr>
      <w:r>
        <w:rPr>
          <w:rFonts w:hint="eastAsia"/>
          <w:lang w:eastAsia="ja-JP"/>
        </w:rPr>
        <w:t>対象種（</w:t>
      </w:r>
      <w:r>
        <w:rPr>
          <w:lang w:val="en-US" w:eastAsia="ja-JP"/>
        </w:rPr>
        <w:t>MSC</w:t>
      </w:r>
      <w:r>
        <w:rPr>
          <w:rFonts w:hint="eastAsia"/>
          <w:lang w:val="en-US" w:eastAsia="ja-JP"/>
        </w:rPr>
        <w:t>漁業認証審査の対象種）</w:t>
      </w:r>
    </w:p>
    <w:p w14:paraId="28C7103D" w14:textId="77777777" w:rsidR="00B0195A" w:rsidRPr="001A3D4A" w:rsidRDefault="000F5421" w:rsidP="00AC42F2">
      <w:pPr>
        <w:pStyle w:val="afe"/>
        <w:numPr>
          <w:ilvl w:val="0"/>
          <w:numId w:val="21"/>
        </w:numPr>
        <w:rPr>
          <w:lang w:eastAsia="ja-JP"/>
        </w:rPr>
      </w:pPr>
      <w:r>
        <w:rPr>
          <w:rFonts w:hint="eastAsia"/>
          <w:lang w:eastAsia="ja-JP"/>
        </w:rPr>
        <w:t>その他の漁獲種</w:t>
      </w:r>
      <w:r w:rsidR="00B0195A">
        <w:rPr>
          <w:rFonts w:hint="eastAsia"/>
          <w:lang w:eastAsia="ja-JP"/>
        </w:rPr>
        <w:t>（</w:t>
      </w:r>
      <w:r w:rsidR="00B0195A">
        <w:rPr>
          <w:lang w:val="en-US" w:eastAsia="ja-JP"/>
        </w:rPr>
        <w:t>MSC</w:t>
      </w:r>
      <w:r w:rsidR="00B0195A">
        <w:rPr>
          <w:rFonts w:hint="eastAsia"/>
          <w:lang w:val="en-US" w:eastAsia="ja-JP"/>
        </w:rPr>
        <w:t>審査対象外の種）</w:t>
      </w:r>
    </w:p>
    <w:p w14:paraId="1D89ADD3" w14:textId="77777777" w:rsidR="00B0195A" w:rsidRPr="001A3D4A" w:rsidRDefault="000F5421" w:rsidP="00B0195A">
      <w:pPr>
        <w:pStyle w:val="afe"/>
        <w:numPr>
          <w:ilvl w:val="0"/>
          <w:numId w:val="21"/>
        </w:numPr>
        <w:spacing w:after="120"/>
        <w:rPr>
          <w:lang w:eastAsia="ja-JP"/>
        </w:rPr>
      </w:pPr>
      <w:r>
        <w:rPr>
          <w:rFonts w:hint="eastAsia"/>
          <w:lang w:eastAsia="ja-JP"/>
        </w:rPr>
        <w:t>投棄</w:t>
      </w:r>
      <w:r w:rsidR="00B0195A">
        <w:rPr>
          <w:rFonts w:hint="eastAsia"/>
          <w:lang w:eastAsia="ja-JP"/>
        </w:rPr>
        <w:t>／</w:t>
      </w:r>
      <w:r>
        <w:rPr>
          <w:rFonts w:hint="eastAsia"/>
          <w:lang w:eastAsia="ja-JP"/>
        </w:rPr>
        <w:t>逃し</w:t>
      </w:r>
      <w:r w:rsidR="00B0195A">
        <w:rPr>
          <w:rFonts w:hint="eastAsia"/>
          <w:lang w:eastAsia="ja-JP"/>
        </w:rPr>
        <w:t>た魚種および</w:t>
      </w:r>
    </w:p>
    <w:p w14:paraId="7B11B5A7" w14:textId="77777777" w:rsidR="00B0195A" w:rsidRPr="001A3D4A" w:rsidRDefault="00B0195A" w:rsidP="00AC42F2">
      <w:pPr>
        <w:pStyle w:val="afe"/>
        <w:numPr>
          <w:ilvl w:val="0"/>
          <w:numId w:val="21"/>
        </w:numPr>
        <w:rPr>
          <w:lang w:eastAsia="ja-JP"/>
        </w:rPr>
      </w:pPr>
      <w:r>
        <w:rPr>
          <w:rFonts w:hint="eastAsia"/>
          <w:lang w:eastAsia="ja-JP"/>
        </w:rPr>
        <w:t>絶滅危惧種・保護種</w:t>
      </w:r>
      <w:r w:rsidR="007C41E8">
        <w:rPr>
          <w:rFonts w:hint="eastAsia"/>
          <w:lang w:val="en-US" w:eastAsia="ja-JP"/>
        </w:rPr>
        <w:t>（</w:t>
      </w:r>
      <w:r w:rsidR="007C41E8">
        <w:rPr>
          <w:lang w:val="en-US" w:eastAsia="ja-JP"/>
        </w:rPr>
        <w:t>ETP</w:t>
      </w:r>
      <w:r w:rsidR="007C41E8">
        <w:rPr>
          <w:rFonts w:hint="eastAsia"/>
          <w:lang w:val="en-US" w:eastAsia="ja-JP"/>
        </w:rPr>
        <w:t>）</w:t>
      </w:r>
      <w:r>
        <w:rPr>
          <w:rFonts w:hint="eastAsia"/>
          <w:lang w:val="en-US" w:eastAsia="ja-JP"/>
        </w:rPr>
        <w:t>種。</w:t>
      </w:r>
    </w:p>
    <w:p w14:paraId="7172B8BB" w14:textId="77777777" w:rsidR="001A3D4A" w:rsidRPr="001A3D4A" w:rsidRDefault="001A3D4A" w:rsidP="001A3D4A">
      <w:pPr>
        <w:rPr>
          <w:lang w:eastAsia="ja-JP"/>
        </w:rPr>
      </w:pPr>
    </w:p>
    <w:p w14:paraId="1D576FFF" w14:textId="77777777" w:rsidR="001A3D4A" w:rsidRPr="001A3D4A" w:rsidRDefault="00AA0305" w:rsidP="00B23002">
      <w:pPr>
        <w:pStyle w:val="Level2"/>
        <w:rPr>
          <w:lang w:eastAsia="ja-JP"/>
        </w:rPr>
      </w:pPr>
      <w:r>
        <w:rPr>
          <w:rFonts w:hint="eastAsia"/>
          <w:lang w:eastAsia="ja-JP"/>
        </w:rPr>
        <w:t>ガバナンスと方針に関する情報</w:t>
      </w:r>
    </w:p>
    <w:p w14:paraId="777CFE4F" w14:textId="77777777" w:rsidR="00C53B6A" w:rsidRDefault="007C41E8" w:rsidP="00C53B6A">
      <w:pPr>
        <w:pStyle w:val="MSCReport-Subtitle"/>
      </w:pPr>
      <w:r>
        <w:rPr>
          <w:rFonts w:hint="eastAsia"/>
        </w:rPr>
        <w:t>どのよう</w:t>
      </w:r>
      <w:r w:rsidR="00C53B6A">
        <w:rPr>
          <w:rFonts w:hint="eastAsia"/>
        </w:rPr>
        <w:t>なデータ？</w:t>
      </w:r>
    </w:p>
    <w:p w14:paraId="11351EEE" w14:textId="77777777" w:rsidR="001A3D4A" w:rsidRPr="001A3D4A" w:rsidRDefault="001A3D4A" w:rsidP="001A3D4A">
      <w:pPr>
        <w:pStyle w:val="MSCReport-Subtitle"/>
      </w:pPr>
    </w:p>
    <w:p w14:paraId="43AAB409" w14:textId="77777777" w:rsidR="00F9572B" w:rsidRDefault="00F9572B" w:rsidP="00F9572B">
      <w:pPr>
        <w:rPr>
          <w:lang w:eastAsia="ja-JP"/>
        </w:rPr>
      </w:pPr>
      <w:r>
        <w:rPr>
          <w:rFonts w:hint="eastAsia"/>
          <w:lang w:eastAsia="ja-JP"/>
        </w:rPr>
        <w:t>ここで</w:t>
      </w:r>
      <w:r>
        <w:rPr>
          <w:lang w:val="en-US" w:eastAsia="ja-JP"/>
        </w:rPr>
        <w:t>MSC</w:t>
      </w:r>
      <w:r>
        <w:rPr>
          <w:rFonts w:hint="eastAsia"/>
          <w:lang w:val="en-US" w:eastAsia="ja-JP"/>
        </w:rPr>
        <w:t>漁業認証規格が問うのは、</w:t>
      </w:r>
      <w:r>
        <w:rPr>
          <w:rFonts w:hint="eastAsia"/>
          <w:lang w:eastAsia="ja-JP"/>
        </w:rPr>
        <w:t>漁業を管轄する法的な枠組みです。国際的および／もしくは国内の政策、法律および規定からなる公の法的枠組み、および／もしくは法律によって保護されている慣習や伝統からなる慣習的な枠組みが考えられます。</w:t>
      </w:r>
    </w:p>
    <w:p w14:paraId="06C98D5F" w14:textId="77777777" w:rsidR="001A3D4A" w:rsidRPr="001A3D4A" w:rsidRDefault="001A3D4A" w:rsidP="001A3D4A">
      <w:pPr>
        <w:rPr>
          <w:lang w:eastAsia="ja-JP"/>
        </w:rPr>
      </w:pPr>
    </w:p>
    <w:p w14:paraId="48CE1812" w14:textId="77777777" w:rsidR="001A3D4A" w:rsidRPr="001A3D4A" w:rsidRDefault="007C41E8" w:rsidP="001A3D4A">
      <w:pPr>
        <w:pStyle w:val="MSCReport-Subtitle"/>
      </w:pPr>
      <w:r>
        <w:rPr>
          <w:rFonts w:hint="eastAsia"/>
        </w:rPr>
        <w:t>審査チームにはどのような情報が必要か？</w:t>
      </w:r>
    </w:p>
    <w:p w14:paraId="7A8A7275" w14:textId="77777777" w:rsidR="00F9572B" w:rsidRPr="001A3D4A" w:rsidRDefault="00C205F6" w:rsidP="00AC42F2">
      <w:pPr>
        <w:pStyle w:val="afe"/>
        <w:numPr>
          <w:ilvl w:val="0"/>
          <w:numId w:val="20"/>
        </w:numPr>
        <w:rPr>
          <w:lang w:eastAsia="ja-JP"/>
        </w:rPr>
      </w:pPr>
      <w:r>
        <w:rPr>
          <w:rFonts w:hint="eastAsia"/>
          <w:lang w:eastAsia="ja-JP"/>
        </w:rPr>
        <w:t>漁業を規制する</w:t>
      </w:r>
      <w:r w:rsidR="000F5421">
        <w:rPr>
          <w:rFonts w:hint="eastAsia"/>
          <w:lang w:eastAsia="ja-JP"/>
        </w:rPr>
        <w:t>地方</w:t>
      </w:r>
      <w:r>
        <w:rPr>
          <w:rFonts w:hint="eastAsia"/>
          <w:lang w:eastAsia="ja-JP"/>
        </w:rPr>
        <w:t>、国内</w:t>
      </w:r>
      <w:r w:rsidR="00F9572B">
        <w:rPr>
          <w:rFonts w:hint="eastAsia"/>
          <w:lang w:eastAsia="ja-JP"/>
        </w:rPr>
        <w:t>および国際的な法律や規定、合意に関する情報、および漁業がそうした要求事項を</w:t>
      </w:r>
      <w:r>
        <w:rPr>
          <w:rFonts w:hint="eastAsia"/>
          <w:lang w:eastAsia="ja-JP"/>
        </w:rPr>
        <w:t>順守</w:t>
      </w:r>
      <w:r w:rsidR="00F9572B">
        <w:rPr>
          <w:rFonts w:hint="eastAsia"/>
          <w:lang w:eastAsia="ja-JP"/>
        </w:rPr>
        <w:t>するための手段、および</w:t>
      </w:r>
      <w:r>
        <w:rPr>
          <w:rFonts w:hint="eastAsia"/>
          <w:lang w:eastAsia="ja-JP"/>
        </w:rPr>
        <w:t>順</w:t>
      </w:r>
      <w:r w:rsidR="00F9572B">
        <w:rPr>
          <w:rFonts w:hint="eastAsia"/>
          <w:lang w:eastAsia="ja-JP"/>
        </w:rPr>
        <w:t>守していることを示す証拠。</w:t>
      </w:r>
    </w:p>
    <w:p w14:paraId="7498462D" w14:textId="77777777" w:rsidR="00C205F6" w:rsidRPr="001A3D4A" w:rsidRDefault="00C205F6" w:rsidP="00AC42F2">
      <w:pPr>
        <w:pStyle w:val="afe"/>
        <w:numPr>
          <w:ilvl w:val="0"/>
          <w:numId w:val="20"/>
        </w:numPr>
        <w:rPr>
          <w:lang w:eastAsia="ja-JP"/>
        </w:rPr>
      </w:pPr>
      <w:r>
        <w:rPr>
          <w:rFonts w:hint="eastAsia"/>
          <w:lang w:eastAsia="ja-JP"/>
        </w:rPr>
        <w:t>漁業管理システムのガイドラインとなる方針を示した文書もしくは管理計画。</w:t>
      </w:r>
    </w:p>
    <w:p w14:paraId="0E8E681E" w14:textId="77777777" w:rsidR="00C205F6" w:rsidRDefault="00C205F6" w:rsidP="00C205F6">
      <w:pPr>
        <w:pStyle w:val="afe"/>
        <w:numPr>
          <w:ilvl w:val="0"/>
          <w:numId w:val="20"/>
        </w:numPr>
        <w:spacing w:after="120"/>
        <w:rPr>
          <w:lang w:eastAsia="ja-JP"/>
        </w:rPr>
      </w:pPr>
      <w:r>
        <w:rPr>
          <w:rFonts w:hint="eastAsia"/>
          <w:lang w:eastAsia="ja-JP"/>
        </w:rPr>
        <w:t>漁業に関与している、もしくは潜在的影響を受けている組織やグループのリスト、および漁業クライアントを含むそうしたステークホルダーがどのようにして漁業管理もしくは漁業の方針策定システムに</w:t>
      </w:r>
      <w:r w:rsidR="00A0055C">
        <w:rPr>
          <w:rFonts w:hint="eastAsia"/>
          <w:lang w:eastAsia="ja-JP"/>
        </w:rPr>
        <w:t>関わる</w:t>
      </w:r>
      <w:r>
        <w:rPr>
          <w:rFonts w:hint="eastAsia"/>
          <w:lang w:eastAsia="ja-JP"/>
        </w:rPr>
        <w:t>ことができるかを示す情報（注記：予備審査の</w:t>
      </w:r>
      <w:r w:rsidR="00A0055C">
        <w:rPr>
          <w:rFonts w:hint="eastAsia"/>
          <w:lang w:eastAsia="ja-JP"/>
        </w:rPr>
        <w:t>一環</w:t>
      </w:r>
      <w:r>
        <w:rPr>
          <w:rFonts w:hint="eastAsia"/>
          <w:lang w:eastAsia="ja-JP"/>
        </w:rPr>
        <w:t>として既にステークホルダーのリストが作成され</w:t>
      </w:r>
      <w:r w:rsidR="00A0055C">
        <w:rPr>
          <w:rFonts w:hint="eastAsia"/>
          <w:lang w:eastAsia="ja-JP"/>
        </w:rPr>
        <w:t>ている場合もあります</w:t>
      </w:r>
      <w:r>
        <w:rPr>
          <w:rFonts w:hint="eastAsia"/>
          <w:lang w:eastAsia="ja-JP"/>
        </w:rPr>
        <w:t>）</w:t>
      </w:r>
      <w:r w:rsidR="00A0055C">
        <w:rPr>
          <w:rFonts w:hint="eastAsia"/>
          <w:lang w:eastAsia="ja-JP"/>
        </w:rPr>
        <w:t>。</w:t>
      </w:r>
    </w:p>
    <w:p w14:paraId="083CF7E8" w14:textId="77777777" w:rsidR="00C205F6" w:rsidRDefault="00C205F6" w:rsidP="00C205F6">
      <w:pPr>
        <w:rPr>
          <w:lang w:eastAsia="ja-JP"/>
        </w:rPr>
      </w:pPr>
    </w:p>
    <w:p w14:paraId="25FF2AD1" w14:textId="77777777" w:rsidR="00C205F6" w:rsidRPr="001A3D4A" w:rsidRDefault="00C205F6" w:rsidP="00AC42F2">
      <w:pPr>
        <w:pStyle w:val="afe"/>
        <w:numPr>
          <w:ilvl w:val="0"/>
          <w:numId w:val="20"/>
        </w:numPr>
        <w:rPr>
          <w:lang w:eastAsia="ja-JP"/>
        </w:rPr>
      </w:pPr>
    </w:p>
    <w:p w14:paraId="491A5BDB" w14:textId="77777777" w:rsidR="001A3D4A" w:rsidRPr="001A3D4A" w:rsidRDefault="001A3D4A" w:rsidP="001A3D4A">
      <w:pPr>
        <w:rPr>
          <w:lang w:eastAsia="ja-JP"/>
        </w:rPr>
      </w:pPr>
    </w:p>
    <w:p w14:paraId="1342C8C9" w14:textId="08D98789" w:rsidR="001A3D4A" w:rsidRPr="001A3D4A" w:rsidRDefault="00C205F6" w:rsidP="00A0055C">
      <w:pPr>
        <w:pStyle w:val="Level2"/>
        <w:rPr>
          <w:lang w:eastAsia="ja-JP"/>
        </w:rPr>
      </w:pPr>
      <w:r>
        <w:rPr>
          <w:rFonts w:hint="eastAsia"/>
          <w:lang w:eastAsia="ja-JP"/>
        </w:rPr>
        <w:lastRenderedPageBreak/>
        <w:t>クライアント漁業の管理システム情報</w:t>
      </w:r>
    </w:p>
    <w:p w14:paraId="7DBF9FF7" w14:textId="77777777" w:rsidR="00C53B6A" w:rsidRDefault="00A0055C" w:rsidP="00C53B6A">
      <w:pPr>
        <w:pStyle w:val="MSCReport-Subtitle"/>
      </w:pPr>
      <w:r>
        <w:rPr>
          <w:rFonts w:hint="eastAsia"/>
        </w:rPr>
        <w:t>どのよう</w:t>
      </w:r>
      <w:r w:rsidR="00C53B6A">
        <w:rPr>
          <w:rFonts w:hint="eastAsia"/>
        </w:rPr>
        <w:t>なデータ？</w:t>
      </w:r>
    </w:p>
    <w:p w14:paraId="3B68B686" w14:textId="77777777" w:rsidR="001A3D4A" w:rsidRPr="001A3D4A" w:rsidRDefault="001A3D4A" w:rsidP="001A3D4A">
      <w:pPr>
        <w:pStyle w:val="MSCReport-Subtitle"/>
      </w:pPr>
    </w:p>
    <w:p w14:paraId="170B9B79" w14:textId="77777777" w:rsidR="00C205F6" w:rsidRDefault="00C205F6" w:rsidP="00C205F6">
      <w:pPr>
        <w:rPr>
          <w:lang w:eastAsia="ja-JP"/>
        </w:rPr>
      </w:pPr>
      <w:r>
        <w:rPr>
          <w:rFonts w:hint="eastAsia"/>
          <w:lang w:eastAsia="ja-JP"/>
        </w:rPr>
        <w:t>これは漁業の操業に直接関係する管理方針</w:t>
      </w:r>
      <w:r w:rsidR="008B3D89">
        <w:rPr>
          <w:rFonts w:hint="eastAsia"/>
          <w:lang w:eastAsia="ja-JP"/>
        </w:rPr>
        <w:t>のことを指します。漁業の管理計画あるいは、漁業に直接関係する地方や国内</w:t>
      </w:r>
      <w:r>
        <w:rPr>
          <w:rFonts w:hint="eastAsia"/>
          <w:lang w:eastAsia="ja-JP"/>
        </w:rPr>
        <w:t>、</w:t>
      </w:r>
      <w:r w:rsidR="008B3D89">
        <w:rPr>
          <w:rFonts w:hint="eastAsia"/>
          <w:lang w:eastAsia="ja-JP"/>
        </w:rPr>
        <w:t>地域</w:t>
      </w:r>
      <w:r>
        <w:rPr>
          <w:rFonts w:hint="eastAsia"/>
          <w:lang w:eastAsia="ja-JP"/>
        </w:rPr>
        <w:t>レベルの方策を示した</w:t>
      </w:r>
      <w:r w:rsidR="008B3D89">
        <w:rPr>
          <w:rFonts w:hint="eastAsia"/>
          <w:lang w:eastAsia="ja-JP"/>
        </w:rPr>
        <w:t>その他の</w:t>
      </w:r>
      <w:r>
        <w:rPr>
          <w:rFonts w:hint="eastAsia"/>
          <w:lang w:eastAsia="ja-JP"/>
        </w:rPr>
        <w:t>文書および／もしくは漁業の目的に関する商業的ステークホルダー</w:t>
      </w:r>
      <w:r w:rsidR="008B3D89">
        <w:rPr>
          <w:rFonts w:hint="eastAsia"/>
          <w:lang w:eastAsia="ja-JP"/>
        </w:rPr>
        <w:t>の方針や陳述</w:t>
      </w:r>
      <w:r>
        <w:rPr>
          <w:rFonts w:hint="eastAsia"/>
          <w:lang w:eastAsia="ja-JP"/>
        </w:rPr>
        <w:t>、といった情報が考えられます。他にも漁業の日々の操業に関する情報（例：意思決定、モニタリング、</w:t>
      </w:r>
      <w:r w:rsidR="008B3D89">
        <w:rPr>
          <w:rFonts w:hint="eastAsia"/>
          <w:lang w:eastAsia="ja-JP"/>
        </w:rPr>
        <w:t>規制</w:t>
      </w:r>
      <w:r>
        <w:rPr>
          <w:rFonts w:hint="eastAsia"/>
          <w:lang w:eastAsia="ja-JP"/>
        </w:rPr>
        <w:t>および監視、管理システムの見直し）も含まれます。</w:t>
      </w:r>
    </w:p>
    <w:p w14:paraId="335839DD" w14:textId="77777777" w:rsidR="00C205F6" w:rsidRDefault="00C205F6" w:rsidP="001A3D4A">
      <w:pPr>
        <w:rPr>
          <w:lang w:eastAsia="ja-JP"/>
        </w:rPr>
      </w:pPr>
    </w:p>
    <w:p w14:paraId="5AB0A302" w14:textId="77777777" w:rsidR="001A3D4A" w:rsidRPr="001A3D4A" w:rsidRDefault="001A3D4A" w:rsidP="001A3D4A">
      <w:pPr>
        <w:rPr>
          <w:lang w:eastAsia="ja-JP"/>
        </w:rPr>
      </w:pPr>
    </w:p>
    <w:p w14:paraId="1E1B43C3" w14:textId="77777777" w:rsidR="001A3D4A" w:rsidRPr="001A3D4A" w:rsidRDefault="007C41E8" w:rsidP="001A3D4A">
      <w:pPr>
        <w:pStyle w:val="MSCReport-Subtitle"/>
      </w:pPr>
      <w:r>
        <w:rPr>
          <w:rFonts w:hint="eastAsia"/>
        </w:rPr>
        <w:t>審査チームにはどのような情報が必要か？</w:t>
      </w:r>
    </w:p>
    <w:p w14:paraId="7567F301" w14:textId="77777777" w:rsidR="0089141B" w:rsidRPr="001A3D4A" w:rsidRDefault="0089141B" w:rsidP="00AC42F2">
      <w:pPr>
        <w:pStyle w:val="afe"/>
        <w:numPr>
          <w:ilvl w:val="0"/>
          <w:numId w:val="19"/>
        </w:numPr>
        <w:rPr>
          <w:lang w:eastAsia="ja-JP"/>
        </w:rPr>
      </w:pPr>
      <w:r>
        <w:rPr>
          <w:rFonts w:hint="eastAsia"/>
          <w:lang w:eastAsia="ja-JP"/>
        </w:rPr>
        <w:t>漁業の方針や目的に関する陳述。</w:t>
      </w:r>
    </w:p>
    <w:p w14:paraId="1D6C9B99" w14:textId="77777777" w:rsidR="0089141B" w:rsidRPr="001A3D4A" w:rsidRDefault="0089141B" w:rsidP="00AC42F2">
      <w:pPr>
        <w:pStyle w:val="afe"/>
        <w:numPr>
          <w:ilvl w:val="0"/>
          <w:numId w:val="19"/>
        </w:numPr>
        <w:rPr>
          <w:lang w:eastAsia="ja-JP"/>
        </w:rPr>
      </w:pPr>
      <w:r>
        <w:rPr>
          <w:rFonts w:hint="eastAsia"/>
          <w:lang w:eastAsia="ja-JP"/>
        </w:rPr>
        <w:t>海上および港でのモニタリング、規制、および監視システムの詳細（例：海上検査、港の検査、ログブックと陸揚げデータの照合、オブザーバー、</w:t>
      </w:r>
      <w:r w:rsidR="00A0055C">
        <w:rPr>
          <w:lang w:val="en-US" w:eastAsia="ja-JP"/>
        </w:rPr>
        <w:t>VMS</w:t>
      </w:r>
      <w:r w:rsidR="00A0055C">
        <w:rPr>
          <w:rFonts w:hint="eastAsia"/>
          <w:lang w:val="en-US" w:eastAsia="ja-JP"/>
        </w:rPr>
        <w:t>、</w:t>
      </w:r>
      <w:r>
        <w:rPr>
          <w:lang w:val="en-US" w:eastAsia="ja-JP"/>
        </w:rPr>
        <w:t>CCTV</w:t>
      </w:r>
      <w:r w:rsidR="00A0055C">
        <w:rPr>
          <w:rFonts w:hint="eastAsia"/>
          <w:lang w:val="en-US" w:eastAsia="ja-JP"/>
        </w:rPr>
        <w:t>等）。クライアント漁業が過去にどのような違反行為を行い</w:t>
      </w:r>
      <w:r w:rsidR="002B6388">
        <w:rPr>
          <w:rFonts w:hint="eastAsia"/>
          <w:lang w:val="en-US" w:eastAsia="ja-JP"/>
        </w:rPr>
        <w:t>、それにどう対処したかという情報も含まれます</w:t>
      </w:r>
      <w:r>
        <w:rPr>
          <w:rFonts w:hint="eastAsia"/>
          <w:lang w:val="en-US" w:eastAsia="ja-JP"/>
        </w:rPr>
        <w:t>（注記：軽度の偶発的な違反行為は</w:t>
      </w:r>
      <w:r>
        <w:rPr>
          <w:lang w:val="en-US" w:eastAsia="ja-JP"/>
        </w:rPr>
        <w:t>MSC</w:t>
      </w:r>
      <w:r>
        <w:rPr>
          <w:rFonts w:hint="eastAsia"/>
          <w:lang w:val="en-US" w:eastAsia="ja-JP"/>
        </w:rPr>
        <w:t>認証の妨げになる可能性は低いでしょう。重度の違反があった場合には、再発防止のためにどういった対策がとられているかを示す必要があります）</w:t>
      </w:r>
      <w:r w:rsidR="00A0055C">
        <w:rPr>
          <w:rFonts w:hint="eastAsia"/>
          <w:lang w:val="en-US" w:eastAsia="ja-JP"/>
        </w:rPr>
        <w:t>。</w:t>
      </w:r>
    </w:p>
    <w:p w14:paraId="2EA3E0BC" w14:textId="2D492947" w:rsidR="002B6388" w:rsidRPr="001A3D4A" w:rsidRDefault="00470B72" w:rsidP="00AC42F2">
      <w:pPr>
        <w:pStyle w:val="afe"/>
        <w:numPr>
          <w:ilvl w:val="0"/>
          <w:numId w:val="19"/>
        </w:numPr>
        <w:rPr>
          <w:lang w:eastAsia="ja-JP"/>
        </w:rPr>
      </w:pPr>
      <w:r>
        <w:rPr>
          <w:rFonts w:hint="eastAsia"/>
          <w:lang w:eastAsia="ja-JP"/>
        </w:rPr>
        <w:t>規制</w:t>
      </w:r>
      <w:r w:rsidR="002B6388">
        <w:rPr>
          <w:rFonts w:hint="eastAsia"/>
          <w:lang w:eastAsia="ja-JP"/>
        </w:rPr>
        <w:t>に関する最新情報を漁業がどのように入手しているか、その詳細（例：当局もしくは保護</w:t>
      </w:r>
      <w:r w:rsidR="002B6388">
        <w:rPr>
          <w:rFonts w:hint="eastAsia"/>
          <w:lang w:val="en-US" w:eastAsia="ja-JP"/>
        </w:rPr>
        <w:t>管からの情報、船長への指示等）</w:t>
      </w:r>
      <w:r w:rsidR="00A0055C">
        <w:rPr>
          <w:rFonts w:hint="eastAsia"/>
          <w:lang w:val="en-US" w:eastAsia="ja-JP"/>
        </w:rPr>
        <w:t>。</w:t>
      </w:r>
    </w:p>
    <w:p w14:paraId="5FF15952" w14:textId="77777777" w:rsidR="001A3D4A" w:rsidRPr="001A3D4A" w:rsidRDefault="001A3D4A" w:rsidP="001A3D4A">
      <w:pPr>
        <w:spacing w:after="240"/>
        <w:rPr>
          <w:rFonts w:eastAsia="ＭＳ Ｐゴシック" w:cs="Times New Roman"/>
          <w:color w:val="2C2C2D"/>
          <w:sz w:val="22"/>
          <w:lang w:eastAsia="ja-JP"/>
        </w:rPr>
      </w:pPr>
    </w:p>
    <w:p w14:paraId="48FC9480" w14:textId="39EBEDC7" w:rsidR="001A3D4A" w:rsidRPr="001A3D4A" w:rsidRDefault="002B6388" w:rsidP="00A0055C">
      <w:pPr>
        <w:pStyle w:val="Level2"/>
        <w:rPr>
          <w:lang w:eastAsia="ja-JP"/>
        </w:rPr>
      </w:pPr>
      <w:r>
        <w:rPr>
          <w:rFonts w:hint="eastAsia"/>
          <w:lang w:eastAsia="ja-JP"/>
        </w:rPr>
        <w:t>データ不足漁業の情報</w:t>
      </w:r>
    </w:p>
    <w:p w14:paraId="6C8EFF9C" w14:textId="77777777" w:rsidR="00C53B6A" w:rsidRDefault="00A0055C" w:rsidP="00C53B6A">
      <w:pPr>
        <w:pStyle w:val="MSCReport-Subtitle"/>
      </w:pPr>
      <w:r>
        <w:rPr>
          <w:rFonts w:hint="eastAsia"/>
        </w:rPr>
        <w:t>どのよう</w:t>
      </w:r>
      <w:r w:rsidR="00C53B6A">
        <w:rPr>
          <w:rFonts w:hint="eastAsia"/>
        </w:rPr>
        <w:t>なデータ？</w:t>
      </w:r>
    </w:p>
    <w:p w14:paraId="44F0EA2C" w14:textId="77777777" w:rsidR="001A3D4A" w:rsidRPr="001A3D4A" w:rsidRDefault="001A3D4A" w:rsidP="001A3D4A">
      <w:pPr>
        <w:pStyle w:val="MSCReport-Subtitle"/>
      </w:pPr>
    </w:p>
    <w:p w14:paraId="6AB51740" w14:textId="77777777" w:rsidR="002B6388" w:rsidRPr="00D74079" w:rsidRDefault="002B6388" w:rsidP="002B6388">
      <w:pPr>
        <w:rPr>
          <w:lang w:val="en-US" w:eastAsia="ja-JP"/>
        </w:rPr>
      </w:pPr>
      <w:r>
        <w:rPr>
          <w:rFonts w:hint="eastAsia"/>
          <w:lang w:val="en-US" w:eastAsia="ja-JP"/>
        </w:rPr>
        <w:t>審査機関の方から、リスク評価に基づく審査枠組み</w:t>
      </w:r>
      <w:r w:rsidR="00A0055C">
        <w:rPr>
          <w:rFonts w:hint="eastAsia"/>
          <w:lang w:val="en-US" w:eastAsia="ja-JP"/>
        </w:rPr>
        <w:t>（</w:t>
      </w:r>
      <w:r w:rsidR="00A0055C">
        <w:rPr>
          <w:lang w:val="en-US" w:eastAsia="ja-JP"/>
        </w:rPr>
        <w:t>RFB</w:t>
      </w:r>
      <w:r w:rsidR="00A0055C">
        <w:rPr>
          <w:rFonts w:hint="eastAsia"/>
          <w:lang w:val="en-US" w:eastAsia="ja-JP"/>
        </w:rPr>
        <w:t>）</w:t>
      </w:r>
      <w:r>
        <w:rPr>
          <w:rFonts w:hint="eastAsia"/>
          <w:lang w:val="en-US" w:eastAsia="ja-JP"/>
        </w:rPr>
        <w:t>を適用される審査項目があることを告げられた場合、審査を進める上で必要な情報提供を審査チームから求められ</w:t>
      </w:r>
      <w:r w:rsidR="00470B72">
        <w:rPr>
          <w:rFonts w:hint="eastAsia"/>
          <w:lang w:val="en-US" w:eastAsia="ja-JP"/>
        </w:rPr>
        <w:t>る</w:t>
      </w:r>
      <w:r>
        <w:rPr>
          <w:rFonts w:hint="eastAsia"/>
          <w:lang w:val="en-US" w:eastAsia="ja-JP"/>
        </w:rPr>
        <w:t>ことになります。</w:t>
      </w:r>
    </w:p>
    <w:p w14:paraId="4049D96D" w14:textId="77777777" w:rsidR="002B6388" w:rsidRDefault="002B6388" w:rsidP="001A3D4A">
      <w:pPr>
        <w:rPr>
          <w:lang w:eastAsia="ja-JP"/>
        </w:rPr>
      </w:pPr>
    </w:p>
    <w:p w14:paraId="6C270901" w14:textId="77777777" w:rsidR="001A3D4A" w:rsidRPr="001A3D4A" w:rsidRDefault="001A3D4A" w:rsidP="001A3D4A">
      <w:pPr>
        <w:rPr>
          <w:lang w:eastAsia="ja-JP"/>
        </w:rPr>
      </w:pPr>
      <w:r w:rsidRPr="001A3D4A">
        <w:rPr>
          <w:lang w:eastAsia="ja-JP"/>
        </w:rPr>
        <w:t xml:space="preserve"> </w:t>
      </w:r>
    </w:p>
    <w:p w14:paraId="5514F437" w14:textId="77777777" w:rsidR="001A3D4A" w:rsidRPr="001A3D4A" w:rsidRDefault="007C41E8" w:rsidP="001A3D4A">
      <w:pPr>
        <w:pStyle w:val="MSCReport-Subtitle"/>
      </w:pPr>
      <w:r>
        <w:rPr>
          <w:rFonts w:hint="eastAsia"/>
        </w:rPr>
        <w:t>審査チームにはどのような情報が必要か？</w:t>
      </w:r>
    </w:p>
    <w:p w14:paraId="6791B988" w14:textId="74C7DA2B" w:rsidR="002B6388" w:rsidRPr="001A3D4A" w:rsidRDefault="00470B72" w:rsidP="0018415F">
      <w:pPr>
        <w:pStyle w:val="afe"/>
        <w:numPr>
          <w:ilvl w:val="0"/>
          <w:numId w:val="17"/>
        </w:numPr>
        <w:rPr>
          <w:lang w:eastAsia="ja-JP"/>
        </w:rPr>
      </w:pPr>
      <w:r>
        <w:rPr>
          <w:rFonts w:hint="eastAsia"/>
          <w:lang w:eastAsia="ja-JP"/>
        </w:rPr>
        <w:t>講じられている</w:t>
      </w:r>
      <w:r w:rsidR="00C003FE">
        <w:rPr>
          <w:rFonts w:hint="eastAsia"/>
          <w:lang w:eastAsia="ja-JP"/>
        </w:rPr>
        <w:t>管理</w:t>
      </w:r>
      <w:r w:rsidR="0018415F">
        <w:rPr>
          <w:rFonts w:hint="eastAsia"/>
          <w:lang w:val="en-US" w:eastAsia="ja-JP"/>
        </w:rPr>
        <w:t>措置</w:t>
      </w:r>
      <w:r>
        <w:rPr>
          <w:rFonts w:hint="eastAsia"/>
          <w:lang w:val="en-US" w:eastAsia="ja-JP"/>
        </w:rPr>
        <w:t>、およ</w:t>
      </w:r>
      <w:r w:rsidRPr="00670AB9">
        <w:rPr>
          <w:rFonts w:hint="eastAsia"/>
          <w:lang w:val="en-US" w:eastAsia="ja-JP"/>
        </w:rPr>
        <w:t>び</w:t>
      </w:r>
      <w:r w:rsidR="0018415F" w:rsidRPr="00670AB9">
        <w:rPr>
          <w:rFonts w:hint="eastAsia"/>
          <w:lang w:val="en-US" w:eastAsia="ja-JP"/>
        </w:rPr>
        <w:t>、</w:t>
      </w:r>
      <w:r w:rsidR="00D93A84" w:rsidRPr="00B23002">
        <w:rPr>
          <w:rFonts w:hint="eastAsia"/>
          <w:lang w:val="en-US" w:eastAsia="ja-JP"/>
        </w:rPr>
        <w:t>混獲の削減や資源回復</w:t>
      </w:r>
      <w:r w:rsidR="0018415F" w:rsidRPr="00670AB9">
        <w:rPr>
          <w:rFonts w:hint="eastAsia"/>
          <w:lang w:eastAsia="ja-JP"/>
        </w:rPr>
        <w:t>等に取られ</w:t>
      </w:r>
      <w:r w:rsidR="0018415F">
        <w:rPr>
          <w:rFonts w:hint="eastAsia"/>
          <w:lang w:eastAsia="ja-JP"/>
        </w:rPr>
        <w:t>ている</w:t>
      </w:r>
      <w:r w:rsidR="00C003FE">
        <w:rPr>
          <w:rFonts w:hint="eastAsia"/>
          <w:lang w:eastAsia="ja-JP"/>
        </w:rPr>
        <w:t>具体的な</w:t>
      </w:r>
      <w:r w:rsidR="002B6388">
        <w:rPr>
          <w:rFonts w:hint="eastAsia"/>
          <w:lang w:eastAsia="ja-JP"/>
        </w:rPr>
        <w:t>方策</w:t>
      </w:r>
      <w:r w:rsidR="00C003FE">
        <w:rPr>
          <w:rFonts w:hint="eastAsia"/>
          <w:lang w:eastAsia="ja-JP"/>
        </w:rPr>
        <w:t>。</w:t>
      </w:r>
    </w:p>
    <w:p w14:paraId="580017F9" w14:textId="77777777" w:rsidR="00C003FE" w:rsidRPr="001A3D4A" w:rsidRDefault="00C003FE" w:rsidP="00AC42F2">
      <w:pPr>
        <w:pStyle w:val="afe"/>
        <w:numPr>
          <w:ilvl w:val="0"/>
          <w:numId w:val="17"/>
        </w:numPr>
        <w:rPr>
          <w:lang w:eastAsia="ja-JP"/>
        </w:rPr>
      </w:pPr>
      <w:r>
        <w:rPr>
          <w:rFonts w:hint="eastAsia"/>
          <w:lang w:eastAsia="ja-JP"/>
        </w:rPr>
        <w:t>海上オブザーバー・プログラム（範囲、期間、目的）</w:t>
      </w:r>
      <w:r w:rsidR="0018415F">
        <w:rPr>
          <w:rFonts w:hint="eastAsia"/>
          <w:lang w:eastAsia="ja-JP"/>
        </w:rPr>
        <w:t>などを含むモニタリング方策に関する記述。</w:t>
      </w:r>
    </w:p>
    <w:p w14:paraId="427A90AF" w14:textId="77777777" w:rsidR="0018415F" w:rsidRPr="001A3D4A" w:rsidRDefault="0018415F" w:rsidP="00AC42F2">
      <w:pPr>
        <w:pStyle w:val="afe"/>
        <w:numPr>
          <w:ilvl w:val="0"/>
          <w:numId w:val="17"/>
        </w:numPr>
        <w:rPr>
          <w:lang w:eastAsia="ja-JP"/>
        </w:rPr>
      </w:pPr>
      <w:r>
        <w:rPr>
          <w:rFonts w:hint="eastAsia"/>
          <w:lang w:eastAsia="ja-JP"/>
        </w:rPr>
        <w:t>以下の地図：</w:t>
      </w:r>
    </w:p>
    <w:p w14:paraId="63F387F2" w14:textId="77777777" w:rsidR="0018415F" w:rsidRPr="001A3D4A" w:rsidRDefault="0018415F" w:rsidP="0018415F">
      <w:pPr>
        <w:pStyle w:val="afe"/>
        <w:numPr>
          <w:ilvl w:val="1"/>
          <w:numId w:val="18"/>
        </w:numPr>
        <w:spacing w:after="120"/>
        <w:rPr>
          <w:lang w:eastAsia="ja-JP"/>
        </w:rPr>
      </w:pPr>
      <w:r>
        <w:rPr>
          <w:rFonts w:hint="eastAsia"/>
          <w:lang w:eastAsia="ja-JP"/>
        </w:rPr>
        <w:t>漁業の管轄内にある漁獲努力の分布</w:t>
      </w:r>
    </w:p>
    <w:p w14:paraId="45EFB19C" w14:textId="77777777" w:rsidR="0018415F" w:rsidRPr="001A3D4A" w:rsidRDefault="0018415F" w:rsidP="0018415F">
      <w:pPr>
        <w:pStyle w:val="afe"/>
        <w:numPr>
          <w:ilvl w:val="1"/>
          <w:numId w:val="18"/>
        </w:numPr>
        <w:spacing w:after="120"/>
        <w:rPr>
          <w:lang w:eastAsia="ja-JP"/>
        </w:rPr>
      </w:pPr>
      <w:r>
        <w:rPr>
          <w:rFonts w:hint="eastAsia"/>
          <w:lang w:eastAsia="ja-JP"/>
        </w:rPr>
        <w:t>審査対象の漁業を除く、対象資源に対するすべての漁業の漁獲努力の分布。</w:t>
      </w:r>
    </w:p>
    <w:p w14:paraId="4717AF00" w14:textId="77777777" w:rsidR="0018415F" w:rsidRPr="001A3D4A" w:rsidRDefault="0018415F" w:rsidP="0018415F">
      <w:pPr>
        <w:pStyle w:val="afe"/>
        <w:numPr>
          <w:ilvl w:val="1"/>
          <w:numId w:val="18"/>
        </w:numPr>
        <w:spacing w:after="120"/>
        <w:rPr>
          <w:lang w:eastAsia="ja-JP"/>
        </w:rPr>
      </w:pPr>
      <w:r>
        <w:rPr>
          <w:rFonts w:hint="eastAsia"/>
          <w:lang w:eastAsia="ja-JP"/>
        </w:rPr>
        <w:t>魚種、生息域、群集</w:t>
      </w:r>
      <w:r w:rsidR="00470B72">
        <w:rPr>
          <w:rFonts w:hint="eastAsia"/>
          <w:lang w:eastAsia="ja-JP"/>
        </w:rPr>
        <w:t>の</w:t>
      </w:r>
      <w:r>
        <w:rPr>
          <w:rFonts w:hint="eastAsia"/>
          <w:lang w:eastAsia="ja-JP"/>
        </w:rPr>
        <w:t>分布（水深範囲も含む）</w:t>
      </w:r>
    </w:p>
    <w:p w14:paraId="37A53116" w14:textId="77777777" w:rsidR="0018415F" w:rsidRPr="001A3D4A" w:rsidRDefault="0018415F" w:rsidP="0018415F">
      <w:pPr>
        <w:pStyle w:val="afe"/>
        <w:numPr>
          <w:ilvl w:val="0"/>
          <w:numId w:val="17"/>
        </w:numPr>
        <w:spacing w:after="120"/>
        <w:rPr>
          <w:lang w:eastAsia="ja-JP"/>
        </w:rPr>
      </w:pPr>
      <w:r>
        <w:rPr>
          <w:rFonts w:hint="eastAsia"/>
          <w:lang w:eastAsia="ja-JP"/>
        </w:rPr>
        <w:t>漁具と魚種、生息域、生態系との重なりの度合い。</w:t>
      </w:r>
    </w:p>
    <w:p w14:paraId="094933FD" w14:textId="77777777" w:rsidR="0018415F" w:rsidRPr="001A3D4A" w:rsidRDefault="0018415F" w:rsidP="0018415F">
      <w:pPr>
        <w:pStyle w:val="afe"/>
        <w:numPr>
          <w:ilvl w:val="0"/>
          <w:numId w:val="17"/>
        </w:numPr>
        <w:spacing w:after="120"/>
        <w:rPr>
          <w:lang w:eastAsia="ja-JP"/>
        </w:rPr>
      </w:pPr>
      <w:r>
        <w:rPr>
          <w:rFonts w:hint="eastAsia"/>
          <w:lang w:eastAsia="ja-JP"/>
        </w:rPr>
        <w:t>生殖</w:t>
      </w:r>
      <w:r>
        <w:rPr>
          <w:rFonts w:hint="eastAsia"/>
          <w:lang w:val="en-US" w:eastAsia="ja-JP"/>
        </w:rPr>
        <w:t>能力、年齢／</w:t>
      </w:r>
      <w:r w:rsidR="0074007B">
        <w:rPr>
          <w:rFonts w:hint="eastAsia"/>
          <w:lang w:val="en-US" w:eastAsia="ja-JP"/>
        </w:rPr>
        <w:t>雌雄</w:t>
      </w:r>
      <w:r>
        <w:rPr>
          <w:rFonts w:hint="eastAsia"/>
          <w:lang w:val="en-US" w:eastAsia="ja-JP"/>
        </w:rPr>
        <w:t>構成、個体数等、</w:t>
      </w:r>
      <w:r>
        <w:rPr>
          <w:rFonts w:hint="eastAsia"/>
          <w:lang w:eastAsia="ja-JP"/>
        </w:rPr>
        <w:t>魚種の最も脆弱な部分を確認するのに役立つ情報</w:t>
      </w:r>
    </w:p>
    <w:p w14:paraId="60600D7B" w14:textId="77777777" w:rsidR="005A0A67" w:rsidRDefault="005A0A67" w:rsidP="005A0A67">
      <w:pPr>
        <w:pStyle w:val="afe"/>
        <w:numPr>
          <w:ilvl w:val="0"/>
          <w:numId w:val="17"/>
        </w:numPr>
        <w:spacing w:after="120"/>
        <w:rPr>
          <w:lang w:eastAsia="ja-JP"/>
        </w:rPr>
      </w:pPr>
      <w:r>
        <w:rPr>
          <w:rFonts w:hint="eastAsia"/>
          <w:lang w:eastAsia="ja-JP"/>
        </w:rPr>
        <w:t>漁業による魚種および／もしくは生息域への影響を採点するために必要な情報。</w:t>
      </w:r>
    </w:p>
    <w:p w14:paraId="5FF220B1" w14:textId="77777777" w:rsidR="005A0A67" w:rsidRPr="00661B33" w:rsidRDefault="005A0A67" w:rsidP="005A0A67">
      <w:pPr>
        <w:pStyle w:val="afe"/>
        <w:rPr>
          <w:lang w:val="en-US" w:eastAsia="ja-JP"/>
        </w:rPr>
      </w:pPr>
    </w:p>
    <w:p w14:paraId="66DD0D8D" w14:textId="7709CDBC" w:rsidR="0052581F" w:rsidRDefault="0052581F" w:rsidP="0052581F">
      <w:pPr>
        <w:pStyle w:val="Level1"/>
        <w:rPr>
          <w:lang w:eastAsia="ja-JP"/>
        </w:rPr>
      </w:pPr>
      <w:r>
        <w:rPr>
          <w:lang w:eastAsia="ja-JP"/>
        </w:rPr>
        <w:br w:type="column"/>
      </w:r>
      <w:r w:rsidR="00670AB9" w:rsidRPr="00670AB9">
        <w:rPr>
          <w:rFonts w:hint="eastAsia"/>
          <w:lang w:eastAsia="ja-JP"/>
        </w:rPr>
        <w:lastRenderedPageBreak/>
        <w:t>テンプレート情報および著作権表示</w:t>
      </w:r>
    </w:p>
    <w:p w14:paraId="2C8C4792" w14:textId="77777777" w:rsidR="00743A46" w:rsidRPr="00743A46" w:rsidRDefault="00743A46" w:rsidP="00743A46">
      <w:pPr>
        <w:rPr>
          <w:lang w:eastAsia="ja-JP"/>
        </w:rPr>
      </w:pPr>
    </w:p>
    <w:p w14:paraId="1EC67F24" w14:textId="77777777" w:rsidR="00CF1173" w:rsidRPr="00CF1173" w:rsidRDefault="00CF1173" w:rsidP="0052581F">
      <w:pPr>
        <w:rPr>
          <w:lang w:val="en-US" w:eastAsia="ja-JP"/>
        </w:rPr>
      </w:pPr>
      <w:r>
        <w:rPr>
          <w:rFonts w:hint="eastAsia"/>
          <w:lang w:eastAsia="ja-JP"/>
        </w:rPr>
        <w:t>本文書は「</w:t>
      </w:r>
      <w:r>
        <w:rPr>
          <w:rFonts w:hint="eastAsia"/>
          <w:lang w:val="en-US" w:eastAsia="ja-JP"/>
        </w:rPr>
        <w:t>クライアント用文書チェックリスト第</w:t>
      </w:r>
      <w:r>
        <w:rPr>
          <w:lang w:val="en-US" w:eastAsia="ja-JP"/>
        </w:rPr>
        <w:t>2.0</w:t>
      </w:r>
      <w:r>
        <w:rPr>
          <w:rFonts w:hint="eastAsia"/>
          <w:lang w:val="en-US" w:eastAsia="ja-JP"/>
        </w:rPr>
        <w:t>版」を元に</w:t>
      </w:r>
      <w:r w:rsidR="006C43F5">
        <w:rPr>
          <w:rFonts w:hint="eastAsia"/>
          <w:lang w:val="en-US" w:eastAsia="ja-JP"/>
        </w:rPr>
        <w:t>作成されている</w:t>
      </w:r>
      <w:r>
        <w:rPr>
          <w:rFonts w:hint="eastAsia"/>
          <w:lang w:val="en-US" w:eastAsia="ja-JP"/>
        </w:rPr>
        <w:t>。</w:t>
      </w:r>
    </w:p>
    <w:p w14:paraId="40084E96" w14:textId="77777777" w:rsidR="0052581F" w:rsidRDefault="0052581F" w:rsidP="0052581F">
      <w:pPr>
        <w:rPr>
          <w:lang w:eastAsia="ja-JP"/>
        </w:rPr>
      </w:pPr>
    </w:p>
    <w:p w14:paraId="4F123598" w14:textId="77777777" w:rsidR="00CF1173" w:rsidRPr="00743A46" w:rsidRDefault="00743A46" w:rsidP="00743A46">
      <w:pPr>
        <w:autoSpaceDE w:val="0"/>
        <w:autoSpaceDN w:val="0"/>
        <w:adjustRightInd w:val="0"/>
        <w:spacing w:after="240" w:line="280" w:lineRule="atLeast"/>
        <w:rPr>
          <w:rFonts w:ascii="ＭＳ 明朝" w:hAnsi="ＭＳ 明朝" w:cs="Times Roman"/>
          <w:szCs w:val="20"/>
          <w:lang w:val="en-US" w:eastAsia="ja-JP"/>
        </w:rPr>
      </w:pPr>
      <w:r w:rsidRPr="008721DF">
        <w:rPr>
          <w:rFonts w:ascii="ＭＳ 明朝" w:hAnsi="ＭＳ 明朝" w:cs="Times Roman"/>
          <w:szCs w:val="20"/>
          <w:lang w:val="en-US"/>
        </w:rPr>
        <w:t>「MSC</w:t>
      </w:r>
      <w:r w:rsidRPr="008721DF">
        <w:rPr>
          <w:rFonts w:ascii="ＭＳ 明朝" w:hAnsi="ＭＳ 明朝" w:cs="Times Roman" w:hint="eastAsia"/>
          <w:szCs w:val="20"/>
          <w:lang w:val="en-US" w:eastAsia="ja-JP"/>
        </w:rPr>
        <w:t xml:space="preserve"> </w:t>
      </w:r>
      <w:r>
        <w:rPr>
          <w:rFonts w:ascii="ＭＳ 明朝" w:hAnsi="ＭＳ 明朝" w:cs="Times Roman" w:hint="eastAsia"/>
          <w:szCs w:val="20"/>
          <w:lang w:val="en-US" w:eastAsia="ja-JP"/>
        </w:rPr>
        <w:t>クライアント用文書チェックリスト第</w:t>
      </w:r>
      <w:r>
        <w:rPr>
          <w:rFonts w:ascii="ＭＳ 明朝" w:hAnsi="ＭＳ 明朝" w:cs="Times Roman"/>
          <w:szCs w:val="20"/>
          <w:lang w:val="en-US" w:eastAsia="ja-JP"/>
        </w:rPr>
        <w:t>2.0</w:t>
      </w:r>
      <w:r>
        <w:rPr>
          <w:rFonts w:ascii="ＭＳ 明朝" w:hAnsi="ＭＳ 明朝" w:cs="Times Roman" w:hint="eastAsia"/>
          <w:szCs w:val="20"/>
          <w:lang w:val="en-US" w:eastAsia="ja-JP"/>
        </w:rPr>
        <w:t>版</w:t>
      </w:r>
      <w:r w:rsidRPr="008721DF">
        <w:rPr>
          <w:rFonts w:ascii="ＭＳ 明朝" w:hAnsi="ＭＳ 明朝" w:cs="Times Roman"/>
          <w:szCs w:val="20"/>
          <w:lang w:val="en-US"/>
        </w:rPr>
        <w:t>」</w:t>
      </w:r>
      <w:proofErr w:type="spellStart"/>
      <w:r w:rsidRPr="008721DF">
        <w:rPr>
          <w:rFonts w:ascii="ＭＳ 明朝" w:hAnsi="ＭＳ 明朝" w:cs="Times Roman"/>
          <w:szCs w:val="20"/>
          <w:lang w:val="en-US"/>
        </w:rPr>
        <w:t>とその内容の著作権はMarine</w:t>
      </w:r>
      <w:proofErr w:type="spellEnd"/>
      <w:r w:rsidRPr="008721DF">
        <w:rPr>
          <w:rFonts w:ascii="ＭＳ 明朝" w:hAnsi="ＭＳ 明朝" w:cs="Times Roman"/>
          <w:szCs w:val="20"/>
          <w:lang w:val="en-US"/>
        </w:rPr>
        <w:t xml:space="preserve"> Stewardship Council (</w:t>
      </w:r>
      <w:proofErr w:type="spellStart"/>
      <w:r w:rsidRPr="008721DF">
        <w:rPr>
          <w:rFonts w:ascii="ＭＳ 明朝" w:hAnsi="ＭＳ 明朝" w:cs="Times Roman"/>
          <w:szCs w:val="20"/>
          <w:lang w:val="en-US"/>
        </w:rPr>
        <w:t>海洋管理協議</w:t>
      </w:r>
      <w:proofErr w:type="spellEnd"/>
      <w:r w:rsidRPr="008721DF">
        <w:rPr>
          <w:rFonts w:ascii="ＭＳ 明朝" w:hAnsi="ＭＳ 明朝" w:cs="Times Roman"/>
          <w:szCs w:val="20"/>
          <w:lang w:val="en-US"/>
        </w:rPr>
        <w:t>会)</w:t>
      </w:r>
      <w:r>
        <w:rPr>
          <w:rFonts w:ascii="ＭＳ 明朝" w:hAnsi="ＭＳ 明朝" w:cs="Times Roman" w:hint="eastAsia"/>
          <w:szCs w:val="20"/>
          <w:lang w:val="en-US" w:eastAsia="ja-JP"/>
        </w:rPr>
        <w:t>に帰属する</w:t>
      </w:r>
      <w:r w:rsidRPr="008721DF">
        <w:rPr>
          <w:rFonts w:ascii="ＭＳ 明朝" w:hAnsi="ＭＳ 明朝" w:cs="Times Roman"/>
          <w:szCs w:val="20"/>
          <w:lang w:val="en-US"/>
        </w:rPr>
        <w:t>。- ©“Marine Stewardship Council”</w:t>
      </w:r>
      <w:r>
        <w:rPr>
          <w:rFonts w:ascii="ＭＳ 明朝" w:hAnsi="ＭＳ 明朝" w:cs="Times Roman"/>
          <w:szCs w:val="20"/>
          <w:lang w:val="en-US"/>
        </w:rPr>
        <w:t>201</w:t>
      </w:r>
      <w:r>
        <w:rPr>
          <w:rFonts w:ascii="ＭＳ 明朝" w:hAnsi="ＭＳ 明朝" w:cs="Times Roman" w:hint="eastAsia"/>
          <w:szCs w:val="20"/>
          <w:lang w:val="en-US" w:eastAsia="ja-JP"/>
        </w:rPr>
        <w:t>８年</w:t>
      </w:r>
      <w:r w:rsidRPr="008721DF">
        <w:rPr>
          <w:rFonts w:ascii="ＭＳ 明朝" w:hAnsi="ＭＳ 明朝" w:cs="Times Roman"/>
          <w:szCs w:val="20"/>
          <w:lang w:val="en-US"/>
        </w:rPr>
        <w:t xml:space="preserve"> </w:t>
      </w:r>
    </w:p>
    <w:p w14:paraId="089EE8E1" w14:textId="77777777" w:rsidR="0052581F" w:rsidRDefault="0052581F" w:rsidP="0052581F"/>
    <w:tbl>
      <w:tblPr>
        <w:tblStyle w:val="a9"/>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1492"/>
        <w:gridCol w:w="2614"/>
        <w:gridCol w:w="6199"/>
      </w:tblGrid>
      <w:tr w:rsidR="0052581F" w14:paraId="238B7486" w14:textId="77777777" w:rsidTr="00467978">
        <w:trPr>
          <w:trHeight w:val="406"/>
        </w:trPr>
        <w:tc>
          <w:tcPr>
            <w:tcW w:w="4106" w:type="dxa"/>
            <w:gridSpan w:val="2"/>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0EB1C1B4" w14:textId="77777777" w:rsidR="00743A46" w:rsidRDefault="00743A46" w:rsidP="00467978">
            <w:pPr>
              <w:rPr>
                <w:lang w:eastAsia="ja-JP"/>
              </w:rPr>
            </w:pPr>
            <w:r>
              <w:rPr>
                <w:rFonts w:hint="eastAsia"/>
                <w:b/>
                <w:lang w:eastAsia="ja-JP"/>
              </w:rPr>
              <w:t>バージョン履歴</w:t>
            </w:r>
          </w:p>
        </w:tc>
        <w:tc>
          <w:tcPr>
            <w:tcW w:w="6199"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5460E058" w14:textId="77777777" w:rsidR="0052581F" w:rsidRDefault="0052581F" w:rsidP="00467978">
            <w:pPr>
              <w:jc w:val="center"/>
            </w:pPr>
          </w:p>
        </w:tc>
      </w:tr>
      <w:tr w:rsidR="0052581F" w14:paraId="79F04775" w14:textId="77777777" w:rsidTr="00467978">
        <w:trPr>
          <w:trHeight w:val="406"/>
        </w:trPr>
        <w:tc>
          <w:tcPr>
            <w:tcW w:w="1492" w:type="dxa"/>
            <w:shd w:val="clear" w:color="auto" w:fill="D9D9D9" w:themeFill="background1" w:themeFillShade="D9"/>
            <w:vAlign w:val="center"/>
          </w:tcPr>
          <w:p w14:paraId="38020961" w14:textId="496DD3C3" w:rsidR="0052581F" w:rsidRDefault="00743A46" w:rsidP="00467978">
            <w:pPr>
              <w:rPr>
                <w:lang w:eastAsia="ja-JP"/>
              </w:rPr>
            </w:pPr>
            <w:r>
              <w:rPr>
                <w:rFonts w:hint="eastAsia"/>
                <w:lang w:eastAsia="ja-JP"/>
              </w:rPr>
              <w:t>版</w:t>
            </w:r>
          </w:p>
        </w:tc>
        <w:tc>
          <w:tcPr>
            <w:tcW w:w="2614" w:type="dxa"/>
            <w:shd w:val="clear" w:color="auto" w:fill="D9D9D9" w:themeFill="background1" w:themeFillShade="D9"/>
            <w:vAlign w:val="center"/>
          </w:tcPr>
          <w:p w14:paraId="412E99C4" w14:textId="1561AA79" w:rsidR="0052581F" w:rsidRDefault="00743A46" w:rsidP="00467978">
            <w:pPr>
              <w:jc w:val="center"/>
              <w:rPr>
                <w:lang w:eastAsia="ja-JP"/>
              </w:rPr>
            </w:pPr>
            <w:r>
              <w:rPr>
                <w:rFonts w:hint="eastAsia"/>
                <w:lang w:eastAsia="ja-JP"/>
              </w:rPr>
              <w:t>発行日</w:t>
            </w:r>
          </w:p>
        </w:tc>
        <w:tc>
          <w:tcPr>
            <w:tcW w:w="6199" w:type="dxa"/>
            <w:shd w:val="clear" w:color="auto" w:fill="D9D9D9" w:themeFill="background1" w:themeFillShade="D9"/>
            <w:vAlign w:val="center"/>
          </w:tcPr>
          <w:p w14:paraId="33CDD1A4" w14:textId="5ED59422" w:rsidR="0052581F" w:rsidRDefault="00743A46" w:rsidP="00467978">
            <w:pPr>
              <w:jc w:val="center"/>
              <w:rPr>
                <w:lang w:eastAsia="ja-JP"/>
              </w:rPr>
            </w:pPr>
            <w:r>
              <w:rPr>
                <w:rFonts w:hint="eastAsia"/>
                <w:lang w:eastAsia="ja-JP"/>
              </w:rPr>
              <w:t>改定内容</w:t>
            </w:r>
          </w:p>
        </w:tc>
      </w:tr>
      <w:tr w:rsidR="0052581F" w14:paraId="7E78BCFC" w14:textId="77777777" w:rsidTr="00467978">
        <w:trPr>
          <w:trHeight w:val="406"/>
        </w:trPr>
        <w:tc>
          <w:tcPr>
            <w:tcW w:w="1492" w:type="dxa"/>
            <w:shd w:val="clear" w:color="auto" w:fill="F2F2F2" w:themeFill="background1" w:themeFillShade="F2"/>
            <w:vAlign w:val="center"/>
          </w:tcPr>
          <w:p w14:paraId="11F24D44" w14:textId="77777777" w:rsidR="0052581F" w:rsidRDefault="0052581F" w:rsidP="00467978">
            <w:r>
              <w:t>1.0</w:t>
            </w:r>
          </w:p>
        </w:tc>
        <w:tc>
          <w:tcPr>
            <w:tcW w:w="2614" w:type="dxa"/>
            <w:vAlign w:val="center"/>
          </w:tcPr>
          <w:p w14:paraId="464B3443" w14:textId="77777777" w:rsidR="00743A46" w:rsidRPr="00743A46" w:rsidRDefault="00743A46" w:rsidP="00467978">
            <w:pPr>
              <w:jc w:val="center"/>
              <w:rPr>
                <w:lang w:val="en-US" w:eastAsia="ja-JP"/>
              </w:rPr>
            </w:pPr>
            <w:r>
              <w:rPr>
                <w:lang w:val="en-US" w:eastAsia="ja-JP"/>
              </w:rPr>
              <w:t>2014</w:t>
            </w:r>
            <w:r>
              <w:rPr>
                <w:rFonts w:hint="eastAsia"/>
                <w:lang w:val="en-US" w:eastAsia="ja-JP"/>
              </w:rPr>
              <w:t>年</w:t>
            </w:r>
            <w:r>
              <w:rPr>
                <w:lang w:val="en-US" w:eastAsia="ja-JP"/>
              </w:rPr>
              <w:t>10</w:t>
            </w:r>
            <w:r w:rsidR="0074007B">
              <w:rPr>
                <w:rFonts w:hint="eastAsia"/>
                <w:lang w:val="en-US" w:eastAsia="ja-JP"/>
              </w:rPr>
              <w:t>月</w:t>
            </w:r>
            <w:r w:rsidR="0074007B">
              <w:rPr>
                <w:rFonts w:hint="eastAsia"/>
                <w:lang w:val="en-US" w:eastAsia="ja-JP"/>
              </w:rPr>
              <w:t>8</w:t>
            </w:r>
            <w:r>
              <w:rPr>
                <w:rFonts w:hint="eastAsia"/>
                <w:lang w:val="en-US" w:eastAsia="ja-JP"/>
              </w:rPr>
              <w:t>日</w:t>
            </w:r>
          </w:p>
        </w:tc>
        <w:tc>
          <w:tcPr>
            <w:tcW w:w="6199" w:type="dxa"/>
            <w:vAlign w:val="center"/>
          </w:tcPr>
          <w:p w14:paraId="593C6EEF" w14:textId="77777777" w:rsidR="0052581F" w:rsidRDefault="00743A46" w:rsidP="00743A46">
            <w:pPr>
              <w:rPr>
                <w:lang w:eastAsia="ja-JP"/>
              </w:rPr>
            </w:pPr>
            <w:r>
              <w:rPr>
                <w:rFonts w:hint="eastAsia"/>
                <w:lang w:eastAsia="ja-JP"/>
              </w:rPr>
              <w:t>発行日</w:t>
            </w:r>
          </w:p>
        </w:tc>
      </w:tr>
      <w:tr w:rsidR="0052581F" w14:paraId="3866E36F" w14:textId="77777777" w:rsidTr="00467978">
        <w:trPr>
          <w:trHeight w:val="406"/>
        </w:trPr>
        <w:tc>
          <w:tcPr>
            <w:tcW w:w="1492" w:type="dxa"/>
            <w:shd w:val="clear" w:color="auto" w:fill="F2F2F2" w:themeFill="background1" w:themeFillShade="F2"/>
            <w:vAlign w:val="center"/>
          </w:tcPr>
          <w:p w14:paraId="78F6FA8B" w14:textId="77777777" w:rsidR="0052581F" w:rsidRDefault="0052581F" w:rsidP="00467978">
            <w:r>
              <w:t>2.0</w:t>
            </w:r>
          </w:p>
        </w:tc>
        <w:tc>
          <w:tcPr>
            <w:tcW w:w="2614" w:type="dxa"/>
            <w:vAlign w:val="center"/>
          </w:tcPr>
          <w:p w14:paraId="4ED99BA4" w14:textId="77777777" w:rsidR="00743A46" w:rsidRPr="00743A46" w:rsidRDefault="00743A46" w:rsidP="00467978">
            <w:pPr>
              <w:jc w:val="center"/>
              <w:rPr>
                <w:lang w:val="en-US" w:eastAsia="ja-JP"/>
              </w:rPr>
            </w:pPr>
            <w:r>
              <w:rPr>
                <w:lang w:val="en-US" w:eastAsia="ja-JP"/>
              </w:rPr>
              <w:t>2018</w:t>
            </w:r>
            <w:r>
              <w:rPr>
                <w:rFonts w:hint="eastAsia"/>
                <w:lang w:val="en-US" w:eastAsia="ja-JP"/>
              </w:rPr>
              <w:t>年</w:t>
            </w:r>
            <w:r>
              <w:rPr>
                <w:lang w:val="en-US" w:eastAsia="ja-JP"/>
              </w:rPr>
              <w:t>12</w:t>
            </w:r>
            <w:r>
              <w:rPr>
                <w:rFonts w:hint="eastAsia"/>
                <w:lang w:val="en-US" w:eastAsia="ja-JP"/>
              </w:rPr>
              <w:t>月</w:t>
            </w:r>
            <w:r>
              <w:rPr>
                <w:lang w:val="en-US" w:eastAsia="ja-JP"/>
              </w:rPr>
              <w:t>17</w:t>
            </w:r>
            <w:r>
              <w:rPr>
                <w:rFonts w:hint="eastAsia"/>
                <w:lang w:val="en-US" w:eastAsia="ja-JP"/>
              </w:rPr>
              <w:t>日</w:t>
            </w:r>
          </w:p>
        </w:tc>
        <w:tc>
          <w:tcPr>
            <w:tcW w:w="6199" w:type="dxa"/>
            <w:vAlign w:val="center"/>
          </w:tcPr>
          <w:p w14:paraId="3BD6BEEA" w14:textId="77777777" w:rsidR="00743A46" w:rsidRPr="00743A46" w:rsidRDefault="00743A46" w:rsidP="00467978">
            <w:pPr>
              <w:rPr>
                <w:lang w:val="en-US" w:eastAsia="ja-JP"/>
              </w:rPr>
            </w:pPr>
            <w:r>
              <w:rPr>
                <w:lang w:val="en-US" w:eastAsia="ja-JP"/>
              </w:rPr>
              <w:t>MSC</w:t>
            </w:r>
            <w:r>
              <w:rPr>
                <w:rFonts w:hint="eastAsia"/>
                <w:lang w:val="en-US" w:eastAsia="ja-JP"/>
              </w:rPr>
              <w:t>漁業認証審査プロセス第</w:t>
            </w:r>
            <w:r>
              <w:rPr>
                <w:lang w:val="en-US" w:eastAsia="ja-JP"/>
              </w:rPr>
              <w:t>2.1</w:t>
            </w:r>
            <w:r>
              <w:rPr>
                <w:rFonts w:hint="eastAsia"/>
                <w:lang w:val="en-US" w:eastAsia="ja-JP"/>
              </w:rPr>
              <w:t>版と同時に発行</w:t>
            </w:r>
          </w:p>
        </w:tc>
      </w:tr>
    </w:tbl>
    <w:p w14:paraId="5E2FFDA7" w14:textId="77777777" w:rsidR="0052581F" w:rsidRDefault="0052581F" w:rsidP="0052581F">
      <w:pPr>
        <w:rPr>
          <w:lang w:eastAsia="ja-JP"/>
        </w:rPr>
      </w:pPr>
    </w:p>
    <w:p w14:paraId="3CD8638B" w14:textId="77777777" w:rsidR="00743A46" w:rsidRPr="00743A46" w:rsidRDefault="00743A46" w:rsidP="0052581F">
      <w:pPr>
        <w:rPr>
          <w:lang w:val="en-US" w:eastAsia="ja-JP"/>
        </w:rPr>
      </w:pPr>
      <w:r>
        <w:rPr>
          <w:lang w:val="en-US" w:eastAsia="ja-JP"/>
        </w:rPr>
        <w:t>MSC</w:t>
      </w:r>
      <w:r>
        <w:rPr>
          <w:rFonts w:hint="eastAsia"/>
          <w:lang w:val="en-US" w:eastAsia="ja-JP"/>
        </w:rPr>
        <w:t>プログラム文章の管理文書リストは</w:t>
      </w:r>
      <w:r>
        <w:rPr>
          <w:lang w:val="en-US" w:eastAsia="ja-JP"/>
        </w:rPr>
        <w:t>MSC</w:t>
      </w:r>
      <w:r>
        <w:rPr>
          <w:rFonts w:hint="eastAsia"/>
          <w:lang w:val="en-US" w:eastAsia="ja-JP"/>
        </w:rPr>
        <w:t>ウェブサイト（</w:t>
      </w:r>
      <w:r w:rsidR="0074007B">
        <w:rPr>
          <w:lang w:eastAsia="ja-JP"/>
        </w:rPr>
        <w:t>msc.org</w:t>
      </w:r>
      <w:r w:rsidR="0074007B">
        <w:rPr>
          <w:rFonts w:hint="eastAsia"/>
          <w:lang w:eastAsia="ja-JP"/>
        </w:rPr>
        <w:t>）</w:t>
      </w:r>
      <w:r>
        <w:rPr>
          <w:rFonts w:hint="eastAsia"/>
          <w:lang w:eastAsia="ja-JP"/>
        </w:rPr>
        <w:t>に掲載されている。</w:t>
      </w:r>
    </w:p>
    <w:p w14:paraId="546FA7E2" w14:textId="77777777" w:rsidR="0052581F" w:rsidRPr="008D7F7A" w:rsidRDefault="0052581F" w:rsidP="0052581F">
      <w:pPr>
        <w:rPr>
          <w:lang w:eastAsia="ja-JP"/>
        </w:rPr>
      </w:pPr>
    </w:p>
    <w:p w14:paraId="5A886184" w14:textId="77777777" w:rsidR="0052581F" w:rsidRDefault="0052581F" w:rsidP="0052581F">
      <w:r>
        <w:t>Senior Policy Manager</w:t>
      </w:r>
    </w:p>
    <w:p w14:paraId="3D11EBAE" w14:textId="77777777" w:rsidR="0052581F" w:rsidRDefault="0052581F" w:rsidP="0052581F">
      <w:r>
        <w:t>Marine Stewardship Council</w:t>
      </w:r>
    </w:p>
    <w:p w14:paraId="738B4D2C" w14:textId="77777777" w:rsidR="0052581F" w:rsidRDefault="0052581F" w:rsidP="0052581F">
      <w:r>
        <w:t>Marine House</w:t>
      </w:r>
    </w:p>
    <w:p w14:paraId="421C7E74" w14:textId="77777777" w:rsidR="0052581F" w:rsidRDefault="0052581F" w:rsidP="0052581F">
      <w:r>
        <w:t>1 Snow Hill</w:t>
      </w:r>
    </w:p>
    <w:p w14:paraId="5A2C1084" w14:textId="77777777" w:rsidR="0052581F" w:rsidRDefault="0052581F" w:rsidP="0052581F">
      <w:r>
        <w:t>London EC1A 2DH</w:t>
      </w:r>
    </w:p>
    <w:p w14:paraId="678272C4" w14:textId="77777777" w:rsidR="0052581F" w:rsidRDefault="0052581F" w:rsidP="0052581F">
      <w:r>
        <w:t xml:space="preserve">United Kingdom </w:t>
      </w:r>
    </w:p>
    <w:p w14:paraId="1279A8BD" w14:textId="77777777" w:rsidR="0052581F" w:rsidRDefault="0052581F" w:rsidP="0052581F"/>
    <w:p w14:paraId="604B24D6" w14:textId="77777777" w:rsidR="0052581F" w:rsidRDefault="0052581F" w:rsidP="0052581F">
      <w:r>
        <w:t>Phone: + 44 (0) 20 7246 8900</w:t>
      </w:r>
    </w:p>
    <w:p w14:paraId="3DD11F34" w14:textId="77777777" w:rsidR="0052581F" w:rsidRDefault="0052581F" w:rsidP="0052581F">
      <w:r>
        <w:t>Fax: + 44 (0) 20 7246 8901</w:t>
      </w:r>
    </w:p>
    <w:p w14:paraId="1AA6D23A" w14:textId="77777777" w:rsidR="0052581F" w:rsidRPr="00AC6195" w:rsidRDefault="0052581F" w:rsidP="0052581F">
      <w:pPr>
        <w:rPr>
          <w:lang w:val="en-US"/>
        </w:rPr>
      </w:pPr>
      <w:r>
        <w:t xml:space="preserve">Email:   </w:t>
      </w:r>
      <w:hyperlink r:id="rId11" w:history="1">
        <w:r w:rsidRPr="00AC7738">
          <w:rPr>
            <w:rStyle w:val="af7"/>
          </w:rPr>
          <w:t>standards@msc.org</w:t>
        </w:r>
      </w:hyperlink>
      <w:r>
        <w:t xml:space="preserve"> </w:t>
      </w:r>
    </w:p>
    <w:p w14:paraId="0CDBC7BA" w14:textId="77777777" w:rsidR="0052581F" w:rsidRDefault="0052581F" w:rsidP="0052581F"/>
    <w:sectPr w:rsidR="0052581F" w:rsidSect="00143B13">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1F02E" w14:textId="77777777" w:rsidR="00A305CC" w:rsidRDefault="00A305CC" w:rsidP="00257946">
      <w:r>
        <w:separator/>
      </w:r>
    </w:p>
  </w:endnote>
  <w:endnote w:type="continuationSeparator" w:id="0">
    <w:p w14:paraId="2228F8FD" w14:textId="77777777" w:rsidR="00A305CC" w:rsidRDefault="00A305CC" w:rsidP="00257946">
      <w:r>
        <w:continuationSeparator/>
      </w:r>
    </w:p>
  </w:endnote>
  <w:endnote w:type="continuationNotice" w:id="1">
    <w:p w14:paraId="1D87752B" w14:textId="77777777" w:rsidR="00A305CC" w:rsidRDefault="00A305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 w:fontKey="{0551EF56-6F1E-4C31-B2B7-6A8DDC1F965F}"/>
    <w:embedItalic r:id="rId2" w:fontKey="{A19BDAFB-5782-4FEC-B196-F9A6A695747B}"/>
  </w:font>
  <w:font w:name="游ゴシック Light">
    <w:panose1 w:val="020B0300000000000000"/>
    <w:charset w:val="80"/>
    <w:family w:val="modern"/>
    <w:pitch w:val="variable"/>
    <w:sig w:usb0="E00002FF" w:usb1="2AC7FDFF" w:usb2="00000016" w:usb3="00000000" w:csb0="0002009F" w:csb1="00000000"/>
    <w:embedBold r:id="rId3" w:subsetted="1" w:fontKey="{4DD2CBAB-F57E-4CEA-9106-32470FA9BD35}"/>
  </w:font>
  <w:font w:name="游明朝">
    <w:panose1 w:val="02020400000000000000"/>
    <w:charset w:val="80"/>
    <w:family w:val="roman"/>
    <w:pitch w:val="variable"/>
    <w:sig w:usb0="800002E7" w:usb1="2AC7FCFF" w:usb2="00000012" w:usb3="00000000" w:csb0="0002009F" w:csb1="00000000"/>
    <w:embedRegular r:id="rId4" w:subsetted="1" w:fontKey="{B3F6715E-88E1-4F40-AA89-EE8159B14A6D}"/>
  </w:font>
  <w:font w:name="Segoe UI">
    <w:altName w:val="Calibri"/>
    <w:panose1 w:val="020B0502040204020203"/>
    <w:charset w:val="00"/>
    <w:family w:val="swiss"/>
    <w:pitch w:val="variable"/>
    <w:sig w:usb0="E4002EFF" w:usb1="C000E47F" w:usb2="00000009" w:usb3="00000000" w:csb0="000001FF" w:csb1="00000000"/>
    <w:embedRegular r:id="rId5" w:fontKey="{409B16F1-A09A-4CDB-B326-D872207269A0}"/>
  </w:font>
  <w:font w:name="Arial Black">
    <w:panose1 w:val="020B0A04020102020204"/>
    <w:charset w:val="00"/>
    <w:family w:val="swiss"/>
    <w:pitch w:val="variable"/>
    <w:sig w:usb0="A00002AF" w:usb1="400078FB" w:usb2="00000000" w:usb3="00000000" w:csb0="0000009F" w:csb1="00000000"/>
    <w:embedRegular r:id="rId6" w:fontKey="{FB0115BD-F26F-4548-A8DF-38133CECA7BC}"/>
  </w:font>
  <w:font w:name="ヒラギノ角ゴ ProN W3">
    <w:charset w:val="4E"/>
    <w:family w:val="auto"/>
    <w:pitch w:val="variable"/>
    <w:sig w:usb0="E00002FF" w:usb1="7AC7FFFF" w:usb2="00000012" w:usb3="00000000" w:csb0="0002000D" w:csb1="00000000"/>
  </w:font>
  <w:font w:name="inherit">
    <w:altName w:val="ＭＳ 明朝"/>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Times Roman">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7" w:fontKey="{245E5275-567E-446D-8A2A-5F938A1CAD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5671982"/>
      <w:docPartObj>
        <w:docPartGallery w:val="Page Numbers (Bottom of Page)"/>
        <w:docPartUnique/>
      </w:docPartObj>
    </w:sdtPr>
    <w:sdtEndPr>
      <w:rPr>
        <w:noProof/>
      </w:rPr>
    </w:sdtEndPr>
    <w:sdtContent>
      <w:p w14:paraId="510CF00F" w14:textId="77777777" w:rsidR="00BF33DD" w:rsidRDefault="00BF33DD">
        <w:pPr>
          <w:pStyle w:val="ac"/>
          <w:jc w:val="right"/>
        </w:pPr>
        <w:r>
          <w:rPr>
            <w:noProof/>
          </w:rPr>
          <w:fldChar w:fldCharType="begin"/>
        </w:r>
        <w:r>
          <w:rPr>
            <w:noProof/>
          </w:rPr>
          <w:instrText xml:space="preserve"> PAGE   \* MERGEFORMAT </w:instrText>
        </w:r>
        <w:r>
          <w:rPr>
            <w:noProof/>
          </w:rPr>
          <w:fldChar w:fldCharType="separate"/>
        </w:r>
        <w:r>
          <w:rPr>
            <w:noProof/>
          </w:rPr>
          <w:t>14</w:t>
        </w:r>
        <w:r>
          <w:rPr>
            <w:noProof/>
          </w:rPr>
          <w:fldChar w:fldCharType="end"/>
        </w:r>
      </w:p>
    </w:sdtContent>
  </w:sdt>
  <w:p w14:paraId="78624876" w14:textId="77777777" w:rsidR="00BF33DD" w:rsidRDefault="00BF33D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AF263" w14:textId="77777777" w:rsidR="00A305CC" w:rsidRDefault="00A305CC" w:rsidP="00257946">
      <w:r>
        <w:separator/>
      </w:r>
    </w:p>
  </w:footnote>
  <w:footnote w:type="continuationSeparator" w:id="0">
    <w:p w14:paraId="6A70D262" w14:textId="77777777" w:rsidR="00A305CC" w:rsidRDefault="00A305CC" w:rsidP="00257946">
      <w:r>
        <w:continuationSeparator/>
      </w:r>
    </w:p>
  </w:footnote>
  <w:footnote w:type="continuationNotice" w:id="1">
    <w:p w14:paraId="17977644" w14:textId="77777777" w:rsidR="00A305CC" w:rsidRDefault="00A305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9.75pt" o:bullet="t">
        <v:imagedata r:id="rId1" o:title="BD21300_"/>
      </v:shape>
    </w:pict>
  </w:numPicBullet>
  <w:abstractNum w:abstractNumId="0" w15:restartNumberingAfterBreak="0">
    <w:nsid w:val="02C036FA"/>
    <w:multiLevelType w:val="multilevel"/>
    <w:tmpl w:val="588667B2"/>
    <w:numStyleLink w:val="BulletList"/>
  </w:abstractNum>
  <w:abstractNum w:abstractNumId="1" w15:restartNumberingAfterBreak="0">
    <w:nsid w:val="07161542"/>
    <w:multiLevelType w:val="hybridMultilevel"/>
    <w:tmpl w:val="89FC29D0"/>
    <w:lvl w:ilvl="0" w:tplc="9A6C94CE">
      <w:start w:val="1"/>
      <w:numFmt w:val="bullet"/>
      <w:lvlText w:val="-"/>
      <w:lvlJc w:val="left"/>
      <w:pPr>
        <w:ind w:left="720" w:hanging="360"/>
      </w:pPr>
      <w:rPr>
        <w:rFonts w:ascii="Arial" w:hAnsi="Aria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92D34"/>
    <w:multiLevelType w:val="multilevel"/>
    <w:tmpl w:val="6C101862"/>
    <w:numStyleLink w:val="AlphabetList"/>
  </w:abstractNum>
  <w:abstractNum w:abstractNumId="3" w15:restartNumberingAfterBreak="0">
    <w:nsid w:val="117206F6"/>
    <w:multiLevelType w:val="hybridMultilevel"/>
    <w:tmpl w:val="7200DBD2"/>
    <w:lvl w:ilvl="0" w:tplc="B75CB6A8">
      <w:start w:val="5"/>
      <w:numFmt w:val="bullet"/>
      <w:lvlText w:val="-"/>
      <w:lvlJc w:val="left"/>
      <w:pPr>
        <w:ind w:left="720" w:hanging="360"/>
      </w:pPr>
      <w:rPr>
        <w:rFonts w:ascii="Arial" w:eastAsia="ＭＳ 明朝"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74D21"/>
    <w:multiLevelType w:val="multilevel"/>
    <w:tmpl w:val="FC32C362"/>
    <w:lvl w:ilvl="0">
      <w:start w:val="1"/>
      <w:numFmt w:val="decimal"/>
      <w:pStyle w:val="Level1"/>
      <w:lvlText w:val="%1"/>
      <w:lvlJc w:val="left"/>
      <w:pPr>
        <w:tabs>
          <w:tab w:val="num" w:pos="1021"/>
        </w:tabs>
        <w:ind w:left="1021" w:hanging="1021"/>
      </w:pPr>
      <w:rPr>
        <w:rFonts w:hint="default"/>
      </w:rPr>
    </w:lvl>
    <w:lvl w:ilvl="1">
      <w:start w:val="1"/>
      <w:numFmt w:val="decimal"/>
      <w:pStyle w:val="Level2"/>
      <w:lvlText w:val="%1.%2"/>
      <w:lvlJc w:val="left"/>
      <w:pPr>
        <w:tabs>
          <w:tab w:val="num" w:pos="1021"/>
        </w:tabs>
        <w:ind w:left="1021" w:hanging="1021"/>
      </w:pPr>
      <w:rPr>
        <w:rFonts w:hint="default"/>
      </w:rPr>
    </w:lvl>
    <w:lvl w:ilvl="2">
      <w:start w:val="1"/>
      <w:numFmt w:val="decimal"/>
      <w:pStyle w:val="Level3"/>
      <w:lvlText w:val="%1.%2.%3"/>
      <w:lvlJc w:val="left"/>
      <w:pPr>
        <w:tabs>
          <w:tab w:val="num" w:pos="1021"/>
        </w:tabs>
        <w:ind w:left="1021" w:hanging="1021"/>
      </w:pPr>
      <w:rPr>
        <w:rFonts w:hint="default"/>
      </w:rPr>
    </w:lvl>
    <w:lvl w:ilvl="3">
      <w:start w:val="1"/>
      <w:numFmt w:val="lowerLetter"/>
      <w:pStyle w:val="Level4"/>
      <w:lvlText w:val="%4."/>
      <w:lvlJc w:val="left"/>
      <w:pPr>
        <w:tabs>
          <w:tab w:val="num" w:pos="1378"/>
        </w:tabs>
        <w:ind w:left="1378" w:hanging="357"/>
      </w:pPr>
      <w:rPr>
        <w:rFonts w:hint="default"/>
      </w:rPr>
    </w:lvl>
    <w:lvl w:ilvl="4">
      <w:start w:val="1"/>
      <w:numFmt w:val="lowerRoman"/>
      <w:pStyle w:val="Level5"/>
      <w:lvlText w:val="%5."/>
      <w:lvlJc w:val="left"/>
      <w:pPr>
        <w:tabs>
          <w:tab w:val="num" w:pos="1735"/>
        </w:tabs>
        <w:ind w:left="1735" w:hanging="357"/>
      </w:pPr>
      <w:rPr>
        <w:rFonts w:hint="default"/>
      </w:rPr>
    </w:lvl>
    <w:lvl w:ilvl="5">
      <w:start w:val="1"/>
      <w:numFmt w:val="upperLetter"/>
      <w:lvlRestart w:val="3"/>
      <w:pStyle w:val="Level6"/>
      <w:lvlText w:val="%6."/>
      <w:lvlJc w:val="left"/>
      <w:pPr>
        <w:tabs>
          <w:tab w:val="num" w:pos="2115"/>
        </w:tabs>
        <w:ind w:left="2115" w:hanging="357"/>
      </w:pPr>
      <w:rPr>
        <w:rFonts w:hint="default"/>
      </w:rPr>
    </w:lvl>
    <w:lvl w:ilvl="6">
      <w:start w:val="1"/>
      <w:numFmt w:val="decimal"/>
      <w:lvlRestart w:val="3"/>
      <w:pStyle w:val="Level7"/>
      <w:lvlText w:val="%1.%2.%3.%7"/>
      <w:lvlJc w:val="left"/>
      <w:pPr>
        <w:tabs>
          <w:tab w:val="num" w:pos="1735"/>
        </w:tabs>
        <w:ind w:left="1735" w:hanging="1168"/>
      </w:pPr>
      <w:rPr>
        <w:rFonts w:hint="default"/>
      </w:rPr>
    </w:lvl>
    <w:lvl w:ilvl="7">
      <w:start w:val="1"/>
      <w:numFmt w:val="lowerLetter"/>
      <w:pStyle w:val="Level8"/>
      <w:lvlText w:val="%8."/>
      <w:lvlJc w:val="left"/>
      <w:pPr>
        <w:tabs>
          <w:tab w:val="num" w:pos="2115"/>
        </w:tabs>
        <w:ind w:left="2115" w:hanging="357"/>
      </w:pPr>
      <w:rPr>
        <w:rFonts w:hint="default"/>
      </w:rPr>
    </w:lvl>
    <w:lvl w:ilvl="8">
      <w:start w:val="1"/>
      <w:numFmt w:val="lowerRoman"/>
      <w:pStyle w:val="Level9"/>
      <w:lvlText w:val="%9."/>
      <w:lvlJc w:val="left"/>
      <w:pPr>
        <w:tabs>
          <w:tab w:val="num" w:pos="2512"/>
        </w:tabs>
        <w:ind w:left="2512" w:hanging="357"/>
      </w:pPr>
      <w:rPr>
        <w:rFonts w:hint="default"/>
      </w:rPr>
    </w:lvl>
  </w:abstractNum>
  <w:abstractNum w:abstractNumId="5" w15:restartNumberingAfterBreak="0">
    <w:nsid w:val="17067DE0"/>
    <w:multiLevelType w:val="hybridMultilevel"/>
    <w:tmpl w:val="7B980FF6"/>
    <w:lvl w:ilvl="0" w:tplc="9A6C94CE">
      <w:start w:val="1"/>
      <w:numFmt w:val="bullet"/>
      <w:lvlText w:val="-"/>
      <w:lvlJc w:val="left"/>
      <w:pPr>
        <w:ind w:left="720" w:hanging="360"/>
      </w:pPr>
      <w:rPr>
        <w:rFonts w:ascii="Arial" w:hAnsi="Arial" w:hint="default"/>
      </w:rPr>
    </w:lvl>
    <w:lvl w:ilvl="1" w:tplc="9A6C94C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13CA9"/>
    <w:multiLevelType w:val="hybridMultilevel"/>
    <w:tmpl w:val="6A7C9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C4AD8"/>
    <w:multiLevelType w:val="hybridMultilevel"/>
    <w:tmpl w:val="47D64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5E7285"/>
    <w:multiLevelType w:val="hybridMultilevel"/>
    <w:tmpl w:val="2CE6EB70"/>
    <w:lvl w:ilvl="0" w:tplc="C6E4D4A2">
      <w:start w:val="1"/>
      <w:numFmt w:val="bullet"/>
      <w:pStyle w:val="MSCReport-BulletedTableTextGrey"/>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97CFD"/>
    <w:multiLevelType w:val="hybridMultilevel"/>
    <w:tmpl w:val="B4B8AC62"/>
    <w:lvl w:ilvl="0" w:tplc="B75CB6A8">
      <w:start w:val="5"/>
      <w:numFmt w:val="bullet"/>
      <w:lvlText w:val="-"/>
      <w:lvlJc w:val="left"/>
      <w:pPr>
        <w:ind w:left="720" w:hanging="360"/>
      </w:pPr>
      <w:rPr>
        <w:rFonts w:ascii="Arial" w:eastAsia="ＭＳ 明朝"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3697D"/>
    <w:multiLevelType w:val="hybridMultilevel"/>
    <w:tmpl w:val="707E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74039F"/>
    <w:multiLevelType w:val="hybridMultilevel"/>
    <w:tmpl w:val="4348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5E17D4"/>
    <w:multiLevelType w:val="hybridMultilevel"/>
    <w:tmpl w:val="BEC41BDA"/>
    <w:lvl w:ilvl="0" w:tplc="9A6C94CE">
      <w:start w:val="1"/>
      <w:numFmt w:val="bullet"/>
      <w:lvlText w:val="-"/>
      <w:lvlJc w:val="left"/>
      <w:pPr>
        <w:ind w:left="720" w:hanging="360"/>
      </w:pPr>
      <w:rPr>
        <w:rFonts w:ascii="Arial" w:hAnsi="Arial" w:hint="default"/>
      </w:rPr>
    </w:lvl>
    <w:lvl w:ilvl="1" w:tplc="9A6C94C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534C34"/>
    <w:multiLevelType w:val="hybridMultilevel"/>
    <w:tmpl w:val="5F7204F6"/>
    <w:lvl w:ilvl="0" w:tplc="2F9268D6">
      <w:start w:val="2"/>
      <w:numFmt w:val="bullet"/>
      <w:lvlText w:val="-"/>
      <w:lvlJc w:val="left"/>
      <w:pPr>
        <w:ind w:left="720" w:hanging="360"/>
      </w:pPr>
      <w:rPr>
        <w:rFonts w:ascii="Arial" w:eastAsiaTheme="minorHAnsi" w:hAnsi="Arial" w:cs="Aria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22BE0"/>
    <w:multiLevelType w:val="multilevel"/>
    <w:tmpl w:val="CFDE27F8"/>
    <w:styleLink w:val="ListBullets"/>
    <w:lvl w:ilvl="0">
      <w:start w:val="1"/>
      <w:numFmt w:val="bullet"/>
      <w:lvlText w:val=""/>
      <w:lvlJc w:val="left"/>
      <w:pPr>
        <w:ind w:left="360" w:hanging="360"/>
      </w:pPr>
      <w:rPr>
        <w:rFonts w:ascii="Symbol" w:hAnsi="Symbol" w:hint="default"/>
        <w:color w:val="auto"/>
      </w:rPr>
    </w:lvl>
    <w:lvl w:ilvl="1">
      <w:start w:val="1"/>
      <w:numFmt w:val="bullet"/>
      <w:lvlText w:val=""/>
      <w:lvlJc w:val="left"/>
      <w:pPr>
        <w:ind w:left="1418" w:hanging="284"/>
      </w:pPr>
      <w:rPr>
        <w:rFonts w:ascii="Symbol" w:hAnsi="Symbol" w:hint="default"/>
        <w:color w:val="auto"/>
      </w:rPr>
    </w:lvl>
    <w:lvl w:ilvl="2">
      <w:start w:val="1"/>
      <w:numFmt w:val="bullet"/>
      <w:lvlRestart w:val="0"/>
      <w:lvlText w:val=""/>
      <w:lvlJc w:val="left"/>
      <w:pPr>
        <w:ind w:left="357" w:hanging="357"/>
      </w:pPr>
      <w:rPr>
        <w:rFonts w:ascii="Symbol" w:hAnsi="Symbol" w:hint="default"/>
        <w:color w:val="auto"/>
      </w:rPr>
    </w:lvl>
    <w:lvl w:ilvl="3">
      <w:start w:val="1"/>
      <w:numFmt w:val="bullet"/>
      <w:lvlRestart w:val="0"/>
      <w:lvlText w:val=""/>
      <w:lvlJc w:val="left"/>
      <w:pPr>
        <w:ind w:left="1418" w:hanging="284"/>
      </w:pPr>
      <w:rPr>
        <w:rFonts w:ascii="Symbol" w:hAnsi="Symbol" w:hint="default"/>
        <w:color w:val="auto"/>
      </w:rPr>
    </w:lvl>
    <w:lvl w:ilvl="4">
      <w:start w:val="1"/>
      <w:numFmt w:val="bullet"/>
      <w:lvlRestart w:val="0"/>
      <w:lvlText w:val=""/>
      <w:lvlPicBulletId w:val="0"/>
      <w:lvlJc w:val="left"/>
      <w:pPr>
        <w:ind w:left="144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65302BF"/>
    <w:multiLevelType w:val="hybridMultilevel"/>
    <w:tmpl w:val="1E5C2E5C"/>
    <w:lvl w:ilvl="0" w:tplc="9A6C94CE">
      <w:start w:val="1"/>
      <w:numFmt w:val="bullet"/>
      <w:lvlText w:val="-"/>
      <w:lvlJc w:val="left"/>
      <w:pPr>
        <w:ind w:left="720" w:hanging="360"/>
      </w:pPr>
      <w:rPr>
        <w:rFonts w:ascii="Arial" w:hAnsi="Arial" w:hint="default"/>
      </w:rPr>
    </w:lvl>
    <w:lvl w:ilvl="1" w:tplc="9A6C94C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A42E7C"/>
    <w:multiLevelType w:val="hybridMultilevel"/>
    <w:tmpl w:val="2E1C6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C5B55A9"/>
    <w:multiLevelType w:val="multilevel"/>
    <w:tmpl w:val="588667B2"/>
    <w:styleLink w:val="BulletList"/>
    <w:lvl w:ilvl="0">
      <w:start w:val="1"/>
      <w:numFmt w:val="bullet"/>
      <w:pStyle w:val="a"/>
      <w:lvlText w:val=""/>
      <w:lvlJc w:val="left"/>
      <w:pPr>
        <w:tabs>
          <w:tab w:val="num" w:pos="714"/>
        </w:tabs>
        <w:ind w:left="714" w:hanging="357"/>
      </w:pPr>
      <w:rPr>
        <w:rFonts w:ascii="Symbol" w:hAnsi="Symbol" w:hint="default"/>
      </w:rPr>
    </w:lvl>
    <w:lvl w:ilvl="1">
      <w:start w:val="1"/>
      <w:numFmt w:val="bullet"/>
      <w:pStyle w:val="2"/>
      <w:lvlText w:val="o"/>
      <w:lvlJc w:val="left"/>
      <w:pPr>
        <w:tabs>
          <w:tab w:val="num" w:pos="1072"/>
        </w:tabs>
        <w:ind w:left="1072" w:hanging="358"/>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1566F63"/>
    <w:multiLevelType w:val="hybridMultilevel"/>
    <w:tmpl w:val="FD0E9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1566FD"/>
    <w:multiLevelType w:val="hybridMultilevel"/>
    <w:tmpl w:val="7898D03C"/>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060A78"/>
    <w:multiLevelType w:val="hybridMultilevel"/>
    <w:tmpl w:val="BCDA7C1E"/>
    <w:lvl w:ilvl="0" w:tplc="9A6C94C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9123A2"/>
    <w:multiLevelType w:val="hybridMultilevel"/>
    <w:tmpl w:val="5066C6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E76602"/>
    <w:multiLevelType w:val="hybridMultilevel"/>
    <w:tmpl w:val="F9E2E3A8"/>
    <w:lvl w:ilvl="0" w:tplc="23668422">
      <w:start w:val="2"/>
      <w:numFmt w:val="bullet"/>
      <w:lvlText w:val="-"/>
      <w:lvlJc w:val="left"/>
      <w:pPr>
        <w:ind w:left="720" w:hanging="360"/>
      </w:pPr>
      <w:rPr>
        <w:rFonts w:ascii="Arial" w:eastAsiaTheme="minorHAnsi" w:hAnsi="Arial" w:cs="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4E4C6C"/>
    <w:multiLevelType w:val="hybridMultilevel"/>
    <w:tmpl w:val="3E1AB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651D76"/>
    <w:multiLevelType w:val="hybridMultilevel"/>
    <w:tmpl w:val="D0328EA2"/>
    <w:lvl w:ilvl="0" w:tplc="89227978">
      <w:start w:val="1"/>
      <w:numFmt w:val="decimal"/>
      <w:pStyle w:val="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EB47C5"/>
    <w:multiLevelType w:val="multilevel"/>
    <w:tmpl w:val="A8BCD686"/>
    <w:styleLink w:val="Style1"/>
    <w:lvl w:ilvl="0">
      <w:start w:val="1"/>
      <w:numFmt w:val="upperLetter"/>
      <w:lvlText w:val="Annex P%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4173E3"/>
    <w:multiLevelType w:val="multilevel"/>
    <w:tmpl w:val="B6AEE294"/>
    <w:styleLink w:val="ListNumbers"/>
    <w:lvl w:ilvl="0">
      <w:start w:val="1"/>
      <w:numFmt w:val="lowerLetter"/>
      <w:lvlText w:val="%1."/>
      <w:lvlJc w:val="left"/>
      <w:pPr>
        <w:ind w:left="360" w:hanging="360"/>
      </w:pPr>
      <w:rPr>
        <w:rFonts w:ascii="Arial" w:hAnsi="Arial" w:hint="default"/>
        <w:b w:val="0"/>
        <w:i w:val="0"/>
        <w:sz w:val="22"/>
      </w:rPr>
    </w:lvl>
    <w:lvl w:ilvl="1">
      <w:start w:val="1"/>
      <w:numFmt w:val="lowerRoman"/>
      <w:lvlText w:val="%2."/>
      <w:lvlJc w:val="left"/>
      <w:pPr>
        <w:ind w:left="737" w:hanging="380"/>
      </w:pPr>
      <w:rPr>
        <w:rFonts w:ascii="Arial" w:hAnsi="Arial" w:hint="default"/>
        <w:b w:val="0"/>
        <w:i w:val="0"/>
        <w:sz w:val="22"/>
      </w:rPr>
    </w:lvl>
    <w:lvl w:ilvl="2">
      <w:start w:val="1"/>
      <w:numFmt w:val="decimal"/>
      <w:lvlRestart w:val="0"/>
      <w:lvlText w:val="%3."/>
      <w:lvlJc w:val="left"/>
      <w:pPr>
        <w:tabs>
          <w:tab w:val="num" w:pos="1134"/>
        </w:tabs>
        <w:ind w:left="357" w:hanging="357"/>
      </w:pPr>
      <w:rPr>
        <w:rFonts w:ascii="Arial" w:hAnsi="Arial" w:hint="default"/>
        <w:b w:val="0"/>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F827F35"/>
    <w:multiLevelType w:val="hybridMultilevel"/>
    <w:tmpl w:val="E786ADF4"/>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60236A"/>
    <w:multiLevelType w:val="hybridMultilevel"/>
    <w:tmpl w:val="A43E4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BA15C9"/>
    <w:multiLevelType w:val="hybridMultilevel"/>
    <w:tmpl w:val="0F883D78"/>
    <w:lvl w:ilvl="0" w:tplc="9A6C94C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0830F5"/>
    <w:multiLevelType w:val="hybridMultilevel"/>
    <w:tmpl w:val="C2C44BEE"/>
    <w:lvl w:ilvl="0" w:tplc="9A6C94CE">
      <w:start w:val="1"/>
      <w:numFmt w:val="bullet"/>
      <w:lvlText w:val="-"/>
      <w:lvlJc w:val="left"/>
      <w:pPr>
        <w:ind w:left="720" w:hanging="360"/>
      </w:pPr>
      <w:rPr>
        <w:rFonts w:ascii="Arial" w:hAnsi="Arial" w:hint="default"/>
      </w:rPr>
    </w:lvl>
    <w:lvl w:ilvl="1" w:tplc="9A6C94C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A62876"/>
    <w:multiLevelType w:val="hybridMultilevel"/>
    <w:tmpl w:val="C15A35AC"/>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A522D2"/>
    <w:multiLevelType w:val="multilevel"/>
    <w:tmpl w:val="38C6746E"/>
    <w:lvl w:ilvl="0">
      <w:start w:val="1"/>
      <w:numFmt w:val="decimal"/>
      <w:pStyle w:val="a0"/>
      <w:lvlText w:val="%1."/>
      <w:lvlJc w:val="left"/>
      <w:pPr>
        <w:tabs>
          <w:tab w:val="num" w:pos="357"/>
        </w:tabs>
        <w:ind w:left="357" w:hanging="35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24A7996"/>
    <w:multiLevelType w:val="hybridMultilevel"/>
    <w:tmpl w:val="8FC0206C"/>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701FC5"/>
    <w:multiLevelType w:val="hybridMultilevel"/>
    <w:tmpl w:val="0E680970"/>
    <w:lvl w:ilvl="0" w:tplc="FA60B816">
      <w:start w:val="1"/>
      <w:numFmt w:val="bullet"/>
      <w:pStyle w:val="Critic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8004F4"/>
    <w:multiLevelType w:val="hybridMultilevel"/>
    <w:tmpl w:val="6DFA857E"/>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D844E0"/>
    <w:multiLevelType w:val="hybridMultilevel"/>
    <w:tmpl w:val="2B4A4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6072FC"/>
    <w:multiLevelType w:val="multilevel"/>
    <w:tmpl w:val="07CEC3E2"/>
    <w:styleLink w:val="Requirements"/>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lowerLetter"/>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Restart w:val="3"/>
      <w:lvlText w:val="%6."/>
      <w:lvlJc w:val="left"/>
      <w:pPr>
        <w:tabs>
          <w:tab w:val="num" w:pos="2115"/>
        </w:tabs>
        <w:ind w:left="2115" w:hanging="357"/>
      </w:pPr>
      <w:rPr>
        <w:rFonts w:hint="default"/>
      </w:rPr>
    </w:lvl>
    <w:lvl w:ilvl="6">
      <w:start w:val="1"/>
      <w:numFmt w:val="decimal"/>
      <w:lvlRestart w:val="3"/>
      <w:lvlText w:val="%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38" w15:restartNumberingAfterBreak="0">
    <w:nsid w:val="75796A4E"/>
    <w:multiLevelType w:val="hybridMultilevel"/>
    <w:tmpl w:val="0FD0D9E2"/>
    <w:lvl w:ilvl="0" w:tplc="9A6C94C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2C30A9"/>
    <w:multiLevelType w:val="multilevel"/>
    <w:tmpl w:val="6C101862"/>
    <w:styleLink w:val="AlphabetList"/>
    <w:lvl w:ilvl="0">
      <w:start w:val="1"/>
      <w:numFmt w:val="lowerLetter"/>
      <w:pStyle w:val="a1"/>
      <w:lvlText w:val="%1."/>
      <w:lvlJc w:val="left"/>
      <w:pPr>
        <w:tabs>
          <w:tab w:val="num" w:pos="357"/>
        </w:tabs>
        <w:ind w:left="357" w:hanging="357"/>
      </w:pPr>
      <w:rPr>
        <w:rFonts w:hint="default"/>
      </w:rPr>
    </w:lvl>
    <w:lvl w:ilvl="1">
      <w:start w:val="1"/>
      <w:numFmt w:val="lowerRoman"/>
      <w:pStyle w:val="20"/>
      <w:lvlText w:val="%2."/>
      <w:lvlJc w:val="left"/>
      <w:pPr>
        <w:tabs>
          <w:tab w:val="num" w:pos="714"/>
        </w:tabs>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CE813D8"/>
    <w:multiLevelType w:val="hybridMultilevel"/>
    <w:tmpl w:val="CE7E4534"/>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91432E"/>
    <w:multiLevelType w:val="hybridMultilevel"/>
    <w:tmpl w:val="D8B8B620"/>
    <w:lvl w:ilvl="0" w:tplc="6512C7A0">
      <w:start w:val="1"/>
      <w:numFmt w:val="bullet"/>
      <w:lvlText w:val="-"/>
      <w:lvlJc w:val="left"/>
      <w:pPr>
        <w:ind w:left="720" w:hanging="360"/>
      </w:pPr>
      <w:rPr>
        <w:rFonts w:ascii="Arial" w:hAnsi="Aria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17"/>
  </w:num>
  <w:num w:numId="3">
    <w:abstractNumId w:val="34"/>
  </w:num>
  <w:num w:numId="4">
    <w:abstractNumId w:val="4"/>
  </w:num>
  <w:num w:numId="5">
    <w:abstractNumId w:val="32"/>
  </w:num>
  <w:num w:numId="6">
    <w:abstractNumId w:val="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6"/>
  </w:num>
  <w:num w:numId="10">
    <w:abstractNumId w:val="24"/>
  </w:num>
  <w:num w:numId="11">
    <w:abstractNumId w:val="37"/>
  </w:num>
  <w:num w:numId="12">
    <w:abstractNumId w:val="25"/>
  </w:num>
  <w:num w:numId="13">
    <w:abstractNumId w:val="3"/>
  </w:num>
  <w:num w:numId="14">
    <w:abstractNumId w:val="19"/>
  </w:num>
  <w:num w:numId="15">
    <w:abstractNumId w:val="8"/>
  </w:num>
  <w:num w:numId="16">
    <w:abstractNumId w:val="36"/>
  </w:num>
  <w:num w:numId="17">
    <w:abstractNumId w:val="20"/>
  </w:num>
  <w:num w:numId="18">
    <w:abstractNumId w:val="5"/>
  </w:num>
  <w:num w:numId="19">
    <w:abstractNumId w:val="31"/>
  </w:num>
  <w:num w:numId="20">
    <w:abstractNumId w:val="35"/>
  </w:num>
  <w:num w:numId="21">
    <w:abstractNumId w:val="40"/>
  </w:num>
  <w:num w:numId="22">
    <w:abstractNumId w:val="33"/>
  </w:num>
  <w:num w:numId="23">
    <w:abstractNumId w:val="29"/>
  </w:num>
  <w:num w:numId="24">
    <w:abstractNumId w:val="12"/>
  </w:num>
  <w:num w:numId="25">
    <w:abstractNumId w:val="27"/>
  </w:num>
  <w:num w:numId="26">
    <w:abstractNumId w:val="38"/>
  </w:num>
  <w:num w:numId="27">
    <w:abstractNumId w:val="9"/>
  </w:num>
  <w:num w:numId="28">
    <w:abstractNumId w:val="1"/>
  </w:num>
  <w:num w:numId="29">
    <w:abstractNumId w:val="15"/>
  </w:num>
  <w:num w:numId="30">
    <w:abstractNumId w:val="30"/>
  </w:num>
  <w:num w:numId="31">
    <w:abstractNumId w:val="13"/>
  </w:num>
  <w:num w:numId="32">
    <w:abstractNumId w:val="41"/>
  </w:num>
  <w:num w:numId="33">
    <w:abstractNumId w:val="22"/>
  </w:num>
  <w:num w:numId="34">
    <w:abstractNumId w:val="7"/>
  </w:num>
  <w:num w:numId="35">
    <w:abstractNumId w:val="28"/>
  </w:num>
  <w:num w:numId="36">
    <w:abstractNumId w:val="16"/>
  </w:num>
  <w:num w:numId="37">
    <w:abstractNumId w:val="11"/>
  </w:num>
  <w:num w:numId="38">
    <w:abstractNumId w:val="18"/>
  </w:num>
  <w:num w:numId="39">
    <w:abstractNumId w:val="21"/>
  </w:num>
  <w:num w:numId="40">
    <w:abstractNumId w:val="23"/>
  </w:num>
  <w:num w:numId="41">
    <w:abstractNumId w:val="10"/>
  </w:num>
  <w:num w:numId="42">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hideSpellingErrors/>
  <w:hideGrammaticalErrors/>
  <w:proofState w:spelling="clean" w:grammar="dirty"/>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MDQyNjMytzQzt7AwsjRV0lEKTi0uzszPAykwrAUA2fOa8SwAAAA="/>
  </w:docVars>
  <w:rsids>
    <w:rsidRoot w:val="00143B13"/>
    <w:rsid w:val="000019A7"/>
    <w:rsid w:val="00004C9B"/>
    <w:rsid w:val="0000775C"/>
    <w:rsid w:val="000234F5"/>
    <w:rsid w:val="00033C01"/>
    <w:rsid w:val="000356C6"/>
    <w:rsid w:val="0003724A"/>
    <w:rsid w:val="000457D6"/>
    <w:rsid w:val="0004592F"/>
    <w:rsid w:val="0004664F"/>
    <w:rsid w:val="000501A1"/>
    <w:rsid w:val="00056557"/>
    <w:rsid w:val="000658CB"/>
    <w:rsid w:val="000675DB"/>
    <w:rsid w:val="00074117"/>
    <w:rsid w:val="00081F53"/>
    <w:rsid w:val="000A363C"/>
    <w:rsid w:val="000A4508"/>
    <w:rsid w:val="000B1055"/>
    <w:rsid w:val="000B7FC7"/>
    <w:rsid w:val="000C488F"/>
    <w:rsid w:val="000C5458"/>
    <w:rsid w:val="000D79C3"/>
    <w:rsid w:val="000E01AF"/>
    <w:rsid w:val="000F5421"/>
    <w:rsid w:val="00115C71"/>
    <w:rsid w:val="001166FC"/>
    <w:rsid w:val="00143B13"/>
    <w:rsid w:val="00152AEE"/>
    <w:rsid w:val="00161336"/>
    <w:rsid w:val="00163584"/>
    <w:rsid w:val="0018415F"/>
    <w:rsid w:val="00187D7E"/>
    <w:rsid w:val="0019343E"/>
    <w:rsid w:val="001A3D4A"/>
    <w:rsid w:val="001B07DD"/>
    <w:rsid w:val="001B635E"/>
    <w:rsid w:val="001B7663"/>
    <w:rsid w:val="001D128E"/>
    <w:rsid w:val="001D7EF2"/>
    <w:rsid w:val="001E4B9D"/>
    <w:rsid w:val="001F36BA"/>
    <w:rsid w:val="001F4904"/>
    <w:rsid w:val="001F5478"/>
    <w:rsid w:val="001F6058"/>
    <w:rsid w:val="002011BC"/>
    <w:rsid w:val="0020634D"/>
    <w:rsid w:val="0021391E"/>
    <w:rsid w:val="00215930"/>
    <w:rsid w:val="00215D30"/>
    <w:rsid w:val="00217157"/>
    <w:rsid w:val="002213D2"/>
    <w:rsid w:val="002424FC"/>
    <w:rsid w:val="00252929"/>
    <w:rsid w:val="00257946"/>
    <w:rsid w:val="0026453F"/>
    <w:rsid w:val="002670B4"/>
    <w:rsid w:val="0027100E"/>
    <w:rsid w:val="00273547"/>
    <w:rsid w:val="00273B5F"/>
    <w:rsid w:val="002A10F2"/>
    <w:rsid w:val="002A3FAB"/>
    <w:rsid w:val="002A5234"/>
    <w:rsid w:val="002A72BE"/>
    <w:rsid w:val="002B1C93"/>
    <w:rsid w:val="002B6388"/>
    <w:rsid w:val="002D1479"/>
    <w:rsid w:val="002D3AE9"/>
    <w:rsid w:val="002E7526"/>
    <w:rsid w:val="00304F0E"/>
    <w:rsid w:val="00325BA9"/>
    <w:rsid w:val="003261E4"/>
    <w:rsid w:val="00330ED7"/>
    <w:rsid w:val="00335994"/>
    <w:rsid w:val="00342920"/>
    <w:rsid w:val="0034356E"/>
    <w:rsid w:val="0034387D"/>
    <w:rsid w:val="0034706A"/>
    <w:rsid w:val="00353FBF"/>
    <w:rsid w:val="003565DD"/>
    <w:rsid w:val="00356BAA"/>
    <w:rsid w:val="00363305"/>
    <w:rsid w:val="00370C5E"/>
    <w:rsid w:val="003775AD"/>
    <w:rsid w:val="003801E8"/>
    <w:rsid w:val="0038061D"/>
    <w:rsid w:val="00387189"/>
    <w:rsid w:val="00393B6B"/>
    <w:rsid w:val="003A13EA"/>
    <w:rsid w:val="003A7F03"/>
    <w:rsid w:val="003B4186"/>
    <w:rsid w:val="003B7D9B"/>
    <w:rsid w:val="003D5D09"/>
    <w:rsid w:val="003E0F7B"/>
    <w:rsid w:val="003E4414"/>
    <w:rsid w:val="003F2B19"/>
    <w:rsid w:val="00416F37"/>
    <w:rsid w:val="004173AB"/>
    <w:rsid w:val="00435F7B"/>
    <w:rsid w:val="004376CF"/>
    <w:rsid w:val="00443DA8"/>
    <w:rsid w:val="00452DC3"/>
    <w:rsid w:val="0045439D"/>
    <w:rsid w:val="00460529"/>
    <w:rsid w:val="00462C28"/>
    <w:rsid w:val="00465C9C"/>
    <w:rsid w:val="00467978"/>
    <w:rsid w:val="00470B72"/>
    <w:rsid w:val="004724F5"/>
    <w:rsid w:val="004744B5"/>
    <w:rsid w:val="004824F3"/>
    <w:rsid w:val="004908A7"/>
    <w:rsid w:val="004976D0"/>
    <w:rsid w:val="004A4EF3"/>
    <w:rsid w:val="004A761B"/>
    <w:rsid w:val="004B76ED"/>
    <w:rsid w:val="004C6806"/>
    <w:rsid w:val="004D0BE8"/>
    <w:rsid w:val="004D580B"/>
    <w:rsid w:val="00500D2A"/>
    <w:rsid w:val="00504888"/>
    <w:rsid w:val="00506610"/>
    <w:rsid w:val="00514076"/>
    <w:rsid w:val="00517C97"/>
    <w:rsid w:val="0052581F"/>
    <w:rsid w:val="00531153"/>
    <w:rsid w:val="0053221E"/>
    <w:rsid w:val="00533448"/>
    <w:rsid w:val="005335BF"/>
    <w:rsid w:val="00547FCF"/>
    <w:rsid w:val="005645C5"/>
    <w:rsid w:val="00567F70"/>
    <w:rsid w:val="0057749F"/>
    <w:rsid w:val="005A005E"/>
    <w:rsid w:val="005A0A67"/>
    <w:rsid w:val="005A2F2A"/>
    <w:rsid w:val="005A5871"/>
    <w:rsid w:val="005B6567"/>
    <w:rsid w:val="005B693E"/>
    <w:rsid w:val="005C59B9"/>
    <w:rsid w:val="005D13C3"/>
    <w:rsid w:val="005D6536"/>
    <w:rsid w:val="005D69D9"/>
    <w:rsid w:val="005D74DE"/>
    <w:rsid w:val="005E1E02"/>
    <w:rsid w:val="00605396"/>
    <w:rsid w:val="00607FC9"/>
    <w:rsid w:val="00610FEB"/>
    <w:rsid w:val="00614EF7"/>
    <w:rsid w:val="00616217"/>
    <w:rsid w:val="0061631C"/>
    <w:rsid w:val="00617473"/>
    <w:rsid w:val="00622897"/>
    <w:rsid w:val="006228F6"/>
    <w:rsid w:val="0062504D"/>
    <w:rsid w:val="00625C0E"/>
    <w:rsid w:val="006323EF"/>
    <w:rsid w:val="00636A40"/>
    <w:rsid w:val="00652596"/>
    <w:rsid w:val="006567CD"/>
    <w:rsid w:val="00660166"/>
    <w:rsid w:val="00661B33"/>
    <w:rsid w:val="006661F6"/>
    <w:rsid w:val="0066659E"/>
    <w:rsid w:val="00670AB9"/>
    <w:rsid w:val="00672E1B"/>
    <w:rsid w:val="00684323"/>
    <w:rsid w:val="006923C4"/>
    <w:rsid w:val="006A5BA6"/>
    <w:rsid w:val="006A5C4A"/>
    <w:rsid w:val="006C0E74"/>
    <w:rsid w:val="006C0EF1"/>
    <w:rsid w:val="006C43F5"/>
    <w:rsid w:val="006C6D9F"/>
    <w:rsid w:val="006D2CC3"/>
    <w:rsid w:val="006F084A"/>
    <w:rsid w:val="006F0FA9"/>
    <w:rsid w:val="006F2DF5"/>
    <w:rsid w:val="006F6CE7"/>
    <w:rsid w:val="007018E7"/>
    <w:rsid w:val="007139A3"/>
    <w:rsid w:val="007230DE"/>
    <w:rsid w:val="00726FE6"/>
    <w:rsid w:val="00734942"/>
    <w:rsid w:val="0074007B"/>
    <w:rsid w:val="00740FEA"/>
    <w:rsid w:val="00741AB1"/>
    <w:rsid w:val="00743A46"/>
    <w:rsid w:val="00745217"/>
    <w:rsid w:val="00745338"/>
    <w:rsid w:val="007471E6"/>
    <w:rsid w:val="007612E1"/>
    <w:rsid w:val="0076622D"/>
    <w:rsid w:val="007673A9"/>
    <w:rsid w:val="00775FC3"/>
    <w:rsid w:val="00777E10"/>
    <w:rsid w:val="007B4B53"/>
    <w:rsid w:val="007C3B71"/>
    <w:rsid w:val="007C41E8"/>
    <w:rsid w:val="007C5026"/>
    <w:rsid w:val="007D0EAB"/>
    <w:rsid w:val="007D18D3"/>
    <w:rsid w:val="007F0E4C"/>
    <w:rsid w:val="007F72A6"/>
    <w:rsid w:val="00803083"/>
    <w:rsid w:val="00803BA6"/>
    <w:rsid w:val="00806446"/>
    <w:rsid w:val="00812ED9"/>
    <w:rsid w:val="00815CD1"/>
    <w:rsid w:val="0082069C"/>
    <w:rsid w:val="00822E45"/>
    <w:rsid w:val="008276E4"/>
    <w:rsid w:val="008305EA"/>
    <w:rsid w:val="00831EB5"/>
    <w:rsid w:val="00847B48"/>
    <w:rsid w:val="00855ECF"/>
    <w:rsid w:val="008661E6"/>
    <w:rsid w:val="00884ECA"/>
    <w:rsid w:val="0089141B"/>
    <w:rsid w:val="008953CB"/>
    <w:rsid w:val="008A0C18"/>
    <w:rsid w:val="008B1827"/>
    <w:rsid w:val="008B3375"/>
    <w:rsid w:val="008B3D89"/>
    <w:rsid w:val="008B4BAE"/>
    <w:rsid w:val="008D0BE6"/>
    <w:rsid w:val="008D6C10"/>
    <w:rsid w:val="008D7F7A"/>
    <w:rsid w:val="008E30F1"/>
    <w:rsid w:val="008E3519"/>
    <w:rsid w:val="008F42FD"/>
    <w:rsid w:val="008F48D4"/>
    <w:rsid w:val="009037CA"/>
    <w:rsid w:val="009103AA"/>
    <w:rsid w:val="009112C1"/>
    <w:rsid w:val="009137D3"/>
    <w:rsid w:val="00915D97"/>
    <w:rsid w:val="00922691"/>
    <w:rsid w:val="0094633A"/>
    <w:rsid w:val="00962DF3"/>
    <w:rsid w:val="00976E34"/>
    <w:rsid w:val="00982CE8"/>
    <w:rsid w:val="00990B5E"/>
    <w:rsid w:val="00993CF2"/>
    <w:rsid w:val="00995902"/>
    <w:rsid w:val="009A0CA7"/>
    <w:rsid w:val="009A2643"/>
    <w:rsid w:val="009A4F46"/>
    <w:rsid w:val="009B7387"/>
    <w:rsid w:val="009C3E8B"/>
    <w:rsid w:val="009C6248"/>
    <w:rsid w:val="009C7E56"/>
    <w:rsid w:val="009E491A"/>
    <w:rsid w:val="009F129A"/>
    <w:rsid w:val="009F5461"/>
    <w:rsid w:val="009F6608"/>
    <w:rsid w:val="00A0055C"/>
    <w:rsid w:val="00A2692E"/>
    <w:rsid w:val="00A305CC"/>
    <w:rsid w:val="00A35C06"/>
    <w:rsid w:val="00A3693A"/>
    <w:rsid w:val="00A4313B"/>
    <w:rsid w:val="00A47837"/>
    <w:rsid w:val="00A50565"/>
    <w:rsid w:val="00A527E3"/>
    <w:rsid w:val="00A54DB5"/>
    <w:rsid w:val="00A564BC"/>
    <w:rsid w:val="00A572FF"/>
    <w:rsid w:val="00A60C71"/>
    <w:rsid w:val="00A6285C"/>
    <w:rsid w:val="00A7122B"/>
    <w:rsid w:val="00A77FE4"/>
    <w:rsid w:val="00A805DE"/>
    <w:rsid w:val="00A9431F"/>
    <w:rsid w:val="00AA0236"/>
    <w:rsid w:val="00AA0305"/>
    <w:rsid w:val="00AA23CC"/>
    <w:rsid w:val="00AA2D5D"/>
    <w:rsid w:val="00AA4EE6"/>
    <w:rsid w:val="00AB6C03"/>
    <w:rsid w:val="00AC42F2"/>
    <w:rsid w:val="00AC6195"/>
    <w:rsid w:val="00AD418B"/>
    <w:rsid w:val="00AF239D"/>
    <w:rsid w:val="00AF5274"/>
    <w:rsid w:val="00B0195A"/>
    <w:rsid w:val="00B04257"/>
    <w:rsid w:val="00B10EBC"/>
    <w:rsid w:val="00B224F9"/>
    <w:rsid w:val="00B23002"/>
    <w:rsid w:val="00B3285D"/>
    <w:rsid w:val="00B409E7"/>
    <w:rsid w:val="00B55F57"/>
    <w:rsid w:val="00B62EDB"/>
    <w:rsid w:val="00B66048"/>
    <w:rsid w:val="00B7232E"/>
    <w:rsid w:val="00B730D1"/>
    <w:rsid w:val="00BB05E5"/>
    <w:rsid w:val="00BB6E5C"/>
    <w:rsid w:val="00BC2B1A"/>
    <w:rsid w:val="00BD1B91"/>
    <w:rsid w:val="00BF3060"/>
    <w:rsid w:val="00BF30EC"/>
    <w:rsid w:val="00BF33DD"/>
    <w:rsid w:val="00C003FE"/>
    <w:rsid w:val="00C009F7"/>
    <w:rsid w:val="00C12366"/>
    <w:rsid w:val="00C134C4"/>
    <w:rsid w:val="00C16782"/>
    <w:rsid w:val="00C205F6"/>
    <w:rsid w:val="00C30136"/>
    <w:rsid w:val="00C31B8D"/>
    <w:rsid w:val="00C33BE1"/>
    <w:rsid w:val="00C3459D"/>
    <w:rsid w:val="00C373E9"/>
    <w:rsid w:val="00C42563"/>
    <w:rsid w:val="00C4295C"/>
    <w:rsid w:val="00C46080"/>
    <w:rsid w:val="00C50528"/>
    <w:rsid w:val="00C53B6A"/>
    <w:rsid w:val="00C540FC"/>
    <w:rsid w:val="00C62827"/>
    <w:rsid w:val="00C65B25"/>
    <w:rsid w:val="00C71D2D"/>
    <w:rsid w:val="00C761AB"/>
    <w:rsid w:val="00C8716C"/>
    <w:rsid w:val="00C95DCD"/>
    <w:rsid w:val="00CA559D"/>
    <w:rsid w:val="00CC13F2"/>
    <w:rsid w:val="00CC4359"/>
    <w:rsid w:val="00CC47BD"/>
    <w:rsid w:val="00CD52EC"/>
    <w:rsid w:val="00CE4739"/>
    <w:rsid w:val="00CE6082"/>
    <w:rsid w:val="00CE7C10"/>
    <w:rsid w:val="00CF1173"/>
    <w:rsid w:val="00CF37FA"/>
    <w:rsid w:val="00D02EDB"/>
    <w:rsid w:val="00D02F43"/>
    <w:rsid w:val="00D0462C"/>
    <w:rsid w:val="00D30737"/>
    <w:rsid w:val="00D356B2"/>
    <w:rsid w:val="00D41630"/>
    <w:rsid w:val="00D457FC"/>
    <w:rsid w:val="00D45AB8"/>
    <w:rsid w:val="00D46FA2"/>
    <w:rsid w:val="00D56FF1"/>
    <w:rsid w:val="00D706CA"/>
    <w:rsid w:val="00D84A42"/>
    <w:rsid w:val="00D93A84"/>
    <w:rsid w:val="00D9422A"/>
    <w:rsid w:val="00DB27B4"/>
    <w:rsid w:val="00DC0A94"/>
    <w:rsid w:val="00DC2418"/>
    <w:rsid w:val="00DC33A2"/>
    <w:rsid w:val="00DD1470"/>
    <w:rsid w:val="00DE0763"/>
    <w:rsid w:val="00DE3F2F"/>
    <w:rsid w:val="00DE6BCF"/>
    <w:rsid w:val="00E031B1"/>
    <w:rsid w:val="00E034C9"/>
    <w:rsid w:val="00E16EBD"/>
    <w:rsid w:val="00E20D3D"/>
    <w:rsid w:val="00E306AC"/>
    <w:rsid w:val="00E46AB4"/>
    <w:rsid w:val="00E47E90"/>
    <w:rsid w:val="00E56060"/>
    <w:rsid w:val="00E60814"/>
    <w:rsid w:val="00E6318B"/>
    <w:rsid w:val="00E65E1B"/>
    <w:rsid w:val="00E67E9E"/>
    <w:rsid w:val="00E752D1"/>
    <w:rsid w:val="00E76B06"/>
    <w:rsid w:val="00E84948"/>
    <w:rsid w:val="00E84C3A"/>
    <w:rsid w:val="00E873C6"/>
    <w:rsid w:val="00EA0257"/>
    <w:rsid w:val="00EA4484"/>
    <w:rsid w:val="00EA79EA"/>
    <w:rsid w:val="00EB0D07"/>
    <w:rsid w:val="00EB3CAF"/>
    <w:rsid w:val="00EB49A5"/>
    <w:rsid w:val="00EC6232"/>
    <w:rsid w:val="00ED057D"/>
    <w:rsid w:val="00ED6574"/>
    <w:rsid w:val="00EE1BB9"/>
    <w:rsid w:val="00EE4CE2"/>
    <w:rsid w:val="00EE68BB"/>
    <w:rsid w:val="00EF0609"/>
    <w:rsid w:val="00EF127E"/>
    <w:rsid w:val="00EF3708"/>
    <w:rsid w:val="00EF5C40"/>
    <w:rsid w:val="00EF6E88"/>
    <w:rsid w:val="00F01EE4"/>
    <w:rsid w:val="00F075C3"/>
    <w:rsid w:val="00F10CD1"/>
    <w:rsid w:val="00F11C89"/>
    <w:rsid w:val="00F13E19"/>
    <w:rsid w:val="00F22E43"/>
    <w:rsid w:val="00F43F09"/>
    <w:rsid w:val="00F45328"/>
    <w:rsid w:val="00F50DA2"/>
    <w:rsid w:val="00F549D6"/>
    <w:rsid w:val="00F571D7"/>
    <w:rsid w:val="00F8543E"/>
    <w:rsid w:val="00F87205"/>
    <w:rsid w:val="00F87E9C"/>
    <w:rsid w:val="00F9572B"/>
    <w:rsid w:val="00FA0685"/>
    <w:rsid w:val="00FA5D2C"/>
    <w:rsid w:val="00FB2998"/>
    <w:rsid w:val="00FB32D9"/>
    <w:rsid w:val="00FB4772"/>
    <w:rsid w:val="00FC3C0F"/>
    <w:rsid w:val="00FD5F8D"/>
    <w:rsid w:val="00FD7E32"/>
    <w:rsid w:val="00FE55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EA432CD"/>
  <w15:docId w15:val="{2D5A1591-D179-4B80-AC7F-70A58C071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A2692E"/>
    <w:pPr>
      <w:spacing w:after="0" w:line="240" w:lineRule="auto"/>
    </w:pPr>
    <w:rPr>
      <w:rFonts w:ascii="Arial" w:hAnsi="Arial"/>
      <w:sz w:val="20"/>
    </w:rPr>
  </w:style>
  <w:style w:type="paragraph" w:styleId="1">
    <w:name w:val="heading 1"/>
    <w:aliases w:val="Main,no number"/>
    <w:basedOn w:val="a2"/>
    <w:next w:val="a3"/>
    <w:link w:val="10"/>
    <w:uiPriority w:val="9"/>
    <w:qFormat/>
    <w:rsid w:val="00F13E19"/>
    <w:pPr>
      <w:keepNext/>
      <w:keepLines/>
      <w:spacing w:after="120"/>
      <w:outlineLvl w:val="0"/>
    </w:pPr>
    <w:rPr>
      <w:rFonts w:eastAsiaTheme="majorEastAsia" w:cstheme="majorBidi"/>
      <w:b/>
      <w:color w:val="005DAA"/>
      <w:sz w:val="30"/>
      <w:szCs w:val="32"/>
    </w:rPr>
  </w:style>
  <w:style w:type="paragraph" w:styleId="21">
    <w:name w:val="heading 2"/>
    <w:aliases w:val="non ToC"/>
    <w:basedOn w:val="1"/>
    <w:next w:val="a3"/>
    <w:link w:val="22"/>
    <w:uiPriority w:val="9"/>
    <w:qFormat/>
    <w:rsid w:val="00F13E19"/>
    <w:pPr>
      <w:outlineLvl w:val="1"/>
    </w:pPr>
  </w:style>
  <w:style w:type="paragraph" w:styleId="3">
    <w:name w:val="heading 3"/>
    <w:aliases w:val="P Annexes"/>
    <w:basedOn w:val="1"/>
    <w:next w:val="a3"/>
    <w:link w:val="30"/>
    <w:uiPriority w:val="9"/>
    <w:qFormat/>
    <w:rsid w:val="00F13E19"/>
    <w:pPr>
      <w:ind w:left="1985" w:hanging="1985"/>
      <w:outlineLvl w:val="2"/>
    </w:pPr>
  </w:style>
  <w:style w:type="paragraph" w:styleId="4">
    <w:name w:val="heading 4"/>
    <w:aliases w:val="Guidance Heading"/>
    <w:basedOn w:val="1"/>
    <w:next w:val="a3"/>
    <w:link w:val="40"/>
    <w:uiPriority w:val="9"/>
    <w:rsid w:val="00F13E19"/>
    <w:pPr>
      <w:keepLines w:val="0"/>
      <w:ind w:left="1701" w:hanging="1701"/>
      <w:outlineLvl w:val="3"/>
    </w:pPr>
  </w:style>
  <w:style w:type="paragraph" w:styleId="5">
    <w:name w:val="heading 5"/>
    <w:aliases w:val="Guidance Sub-heading"/>
    <w:basedOn w:val="Sub-heading"/>
    <w:next w:val="a3"/>
    <w:link w:val="50"/>
    <w:uiPriority w:val="9"/>
    <w:qFormat/>
    <w:rsid w:val="00F13E19"/>
    <w:pPr>
      <w:ind w:left="1701" w:hanging="1701"/>
      <w:outlineLvl w:val="4"/>
    </w:pPr>
  </w:style>
  <w:style w:type="paragraph" w:styleId="6">
    <w:name w:val="heading 6"/>
    <w:aliases w:val="Heading 6. Annex GP"/>
    <w:basedOn w:val="4"/>
    <w:next w:val="a3"/>
    <w:link w:val="60"/>
    <w:uiPriority w:val="9"/>
    <w:qFormat/>
    <w:rsid w:val="00F13E19"/>
    <w:pPr>
      <w:ind w:left="1928" w:hanging="1928"/>
      <w:outlineLvl w:val="5"/>
    </w:pPr>
  </w:style>
  <w:style w:type="paragraph" w:styleId="7">
    <w:name w:val="heading 7"/>
    <w:aliases w:val="G second heading"/>
    <w:basedOn w:val="6"/>
    <w:next w:val="a2"/>
    <w:link w:val="70"/>
    <w:uiPriority w:val="9"/>
    <w:semiHidden/>
    <w:qFormat/>
    <w:rsid w:val="00F13E19"/>
    <w:pPr>
      <w:outlineLvl w:val="6"/>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aliases w:val="Main (文字),no number (文字)"/>
    <w:basedOn w:val="a4"/>
    <w:link w:val="1"/>
    <w:uiPriority w:val="9"/>
    <w:rsid w:val="00F13E19"/>
    <w:rPr>
      <w:rFonts w:ascii="Arial" w:eastAsiaTheme="majorEastAsia" w:hAnsi="Arial" w:cstheme="majorBidi"/>
      <w:b/>
      <w:color w:val="005DAA"/>
      <w:sz w:val="30"/>
      <w:szCs w:val="32"/>
    </w:rPr>
  </w:style>
  <w:style w:type="paragraph" w:styleId="a7">
    <w:name w:val="Title"/>
    <w:basedOn w:val="a2"/>
    <w:next w:val="a2"/>
    <w:link w:val="a8"/>
    <w:uiPriority w:val="10"/>
    <w:qFormat/>
    <w:rsid w:val="00143B13"/>
    <w:pPr>
      <w:contextualSpacing/>
      <w:jc w:val="center"/>
    </w:pPr>
    <w:rPr>
      <w:rFonts w:eastAsiaTheme="majorEastAsia" w:cstheme="majorBidi"/>
      <w:b/>
      <w:color w:val="005DAA"/>
      <w:spacing w:val="-10"/>
      <w:kern w:val="28"/>
      <w:sz w:val="48"/>
      <w:szCs w:val="56"/>
    </w:rPr>
  </w:style>
  <w:style w:type="character" w:customStyle="1" w:styleId="a8">
    <w:name w:val="表題 (文字)"/>
    <w:basedOn w:val="a4"/>
    <w:link w:val="a7"/>
    <w:uiPriority w:val="10"/>
    <w:rsid w:val="00143B13"/>
    <w:rPr>
      <w:rFonts w:ascii="Arial" w:eastAsiaTheme="majorEastAsia" w:hAnsi="Arial" w:cstheme="majorBidi"/>
      <w:b/>
      <w:color w:val="005DAA"/>
      <w:spacing w:val="-10"/>
      <w:kern w:val="28"/>
      <w:sz w:val="48"/>
      <w:szCs w:val="56"/>
    </w:rPr>
  </w:style>
  <w:style w:type="table" w:styleId="a9">
    <w:name w:val="Table Grid"/>
    <w:basedOn w:val="a5"/>
    <w:uiPriority w:val="59"/>
    <w:rsid w:val="00F13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2"/>
    <w:link w:val="ab"/>
    <w:uiPriority w:val="99"/>
    <w:rsid w:val="00F13E19"/>
    <w:pPr>
      <w:tabs>
        <w:tab w:val="center" w:pos="4513"/>
        <w:tab w:val="right" w:pos="9026"/>
      </w:tabs>
    </w:pPr>
  </w:style>
  <w:style w:type="character" w:customStyle="1" w:styleId="ab">
    <w:name w:val="ヘッダー (文字)"/>
    <w:basedOn w:val="a4"/>
    <w:link w:val="aa"/>
    <w:uiPriority w:val="99"/>
    <w:rsid w:val="00F13E19"/>
    <w:rPr>
      <w:rFonts w:ascii="Arial" w:hAnsi="Arial"/>
      <w:sz w:val="20"/>
    </w:rPr>
  </w:style>
  <w:style w:type="paragraph" w:styleId="ac">
    <w:name w:val="footer"/>
    <w:basedOn w:val="a2"/>
    <w:link w:val="ad"/>
    <w:uiPriority w:val="99"/>
    <w:rsid w:val="00F13E19"/>
    <w:pPr>
      <w:tabs>
        <w:tab w:val="right" w:pos="9027"/>
      </w:tabs>
    </w:pPr>
    <w:rPr>
      <w:sz w:val="16"/>
    </w:rPr>
  </w:style>
  <w:style w:type="character" w:customStyle="1" w:styleId="ad">
    <w:name w:val="フッター (文字)"/>
    <w:basedOn w:val="a4"/>
    <w:link w:val="ac"/>
    <w:uiPriority w:val="99"/>
    <w:rsid w:val="00F13E19"/>
    <w:rPr>
      <w:rFonts w:ascii="Arial" w:hAnsi="Arial"/>
      <w:sz w:val="16"/>
    </w:rPr>
  </w:style>
  <w:style w:type="numbering" w:customStyle="1" w:styleId="AlphabetList">
    <w:name w:val="Alphabet List"/>
    <w:uiPriority w:val="99"/>
    <w:rsid w:val="00F13E19"/>
    <w:pPr>
      <w:numPr>
        <w:numId w:val="1"/>
      </w:numPr>
    </w:pPr>
  </w:style>
  <w:style w:type="paragraph" w:customStyle="1" w:styleId="MSCReport-AssessmentStage">
    <w:name w:val="MSC Report - Assessment Stage"/>
    <w:basedOn w:val="a2"/>
    <w:autoRedefine/>
    <w:qFormat/>
    <w:rsid w:val="002E7526"/>
    <w:pPr>
      <w:spacing w:after="40"/>
    </w:pPr>
    <w:rPr>
      <w:b/>
      <w:color w:val="009AC7"/>
    </w:rPr>
  </w:style>
  <w:style w:type="paragraph" w:styleId="a3">
    <w:name w:val="Body Text"/>
    <w:basedOn w:val="a2"/>
    <w:link w:val="ae"/>
    <w:uiPriority w:val="99"/>
    <w:rsid w:val="00F13E19"/>
    <w:pPr>
      <w:spacing w:after="120"/>
    </w:pPr>
  </w:style>
  <w:style w:type="character" w:customStyle="1" w:styleId="ae">
    <w:name w:val="本文 (文字)"/>
    <w:basedOn w:val="a4"/>
    <w:link w:val="a3"/>
    <w:uiPriority w:val="99"/>
    <w:rsid w:val="00F13E19"/>
    <w:rPr>
      <w:rFonts w:ascii="Arial" w:hAnsi="Arial"/>
      <w:sz w:val="20"/>
    </w:rPr>
  </w:style>
  <w:style w:type="paragraph" w:customStyle="1" w:styleId="MSCReport-TableTextGrey">
    <w:name w:val="MSC Report - Table Text Grey"/>
    <w:basedOn w:val="a2"/>
    <w:qFormat/>
    <w:rsid w:val="00EC6232"/>
    <w:rPr>
      <w:color w:val="808080" w:themeColor="background1" w:themeShade="80"/>
    </w:rPr>
  </w:style>
  <w:style w:type="paragraph" w:customStyle="1" w:styleId="GuidanceBoxText">
    <w:name w:val="GuidanceBox Text"/>
    <w:basedOn w:val="a2"/>
    <w:qFormat/>
    <w:rsid w:val="006923C4"/>
    <w:rPr>
      <w:rFonts w:eastAsiaTheme="minorEastAsia" w:cs="Times New Roman"/>
      <w:color w:val="000000" w:themeColor="text1" w:themeShade="BF"/>
      <w:sz w:val="22"/>
      <w:lang w:eastAsia="ja-JP"/>
    </w:rPr>
  </w:style>
  <w:style w:type="paragraph" w:styleId="af">
    <w:name w:val="Balloon Text"/>
    <w:basedOn w:val="a2"/>
    <w:link w:val="af0"/>
    <w:uiPriority w:val="99"/>
    <w:semiHidden/>
    <w:unhideWhenUsed/>
    <w:rsid w:val="00F13E19"/>
    <w:rPr>
      <w:rFonts w:ascii="Segoe UI" w:hAnsi="Segoe UI" w:cs="Segoe UI"/>
      <w:sz w:val="18"/>
      <w:szCs w:val="18"/>
    </w:rPr>
  </w:style>
  <w:style w:type="character" w:customStyle="1" w:styleId="af0">
    <w:name w:val="吹き出し (文字)"/>
    <w:basedOn w:val="a4"/>
    <w:link w:val="af"/>
    <w:uiPriority w:val="99"/>
    <w:semiHidden/>
    <w:rsid w:val="00F13E19"/>
    <w:rPr>
      <w:rFonts w:ascii="Segoe UI" w:hAnsi="Segoe UI" w:cs="Segoe UI"/>
      <w:sz w:val="18"/>
      <w:szCs w:val="18"/>
    </w:rPr>
  </w:style>
  <w:style w:type="table" w:styleId="11">
    <w:name w:val="Table Grid 1"/>
    <w:basedOn w:val="a5"/>
    <w:uiPriority w:val="99"/>
    <w:semiHidden/>
    <w:unhideWhenUsed/>
    <w:rsid w:val="00F13E19"/>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asicMSCtable">
    <w:name w:val="Basic MSC table"/>
    <w:basedOn w:val="11"/>
    <w:uiPriority w:val="99"/>
    <w:rsid w:val="00F13E19"/>
    <w:pPr>
      <w:tabs>
        <w:tab w:val="left" w:pos="360"/>
      </w:tabs>
      <w:spacing w:before="60" w:after="60"/>
    </w:pPr>
    <w:rPr>
      <w:rFonts w:ascii="Arial" w:hAnsi="Arial" w:cs="Times New Roman"/>
      <w:sz w:val="20"/>
      <w:szCs w:val="20"/>
      <w:lang w:eastAsia="en-GB"/>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BoldColoured">
    <w:name w:val="Body Text Bold Coloured"/>
    <w:basedOn w:val="a3"/>
    <w:qFormat/>
    <w:rsid w:val="00F13E19"/>
    <w:rPr>
      <w:b/>
      <w:color w:val="005DAA"/>
    </w:rPr>
  </w:style>
  <w:style w:type="numbering" w:customStyle="1" w:styleId="BulletList">
    <w:name w:val="Bullet List"/>
    <w:uiPriority w:val="99"/>
    <w:rsid w:val="00F13E19"/>
    <w:pPr>
      <w:numPr>
        <w:numId w:val="2"/>
      </w:numPr>
    </w:pPr>
  </w:style>
  <w:style w:type="paragraph" w:styleId="af1">
    <w:name w:val="caption"/>
    <w:basedOn w:val="a2"/>
    <w:next w:val="a2"/>
    <w:uiPriority w:val="35"/>
    <w:semiHidden/>
    <w:qFormat/>
    <w:rsid w:val="00F13E19"/>
    <w:pPr>
      <w:keepNext/>
      <w:spacing w:before="120" w:after="120"/>
    </w:pPr>
    <w:rPr>
      <w:b/>
      <w:iCs/>
      <w:color w:val="808080"/>
      <w:szCs w:val="18"/>
    </w:rPr>
  </w:style>
  <w:style w:type="paragraph" w:customStyle="1" w:styleId="CentredBodyText">
    <w:name w:val="Centred Body Text"/>
    <w:basedOn w:val="a3"/>
    <w:qFormat/>
    <w:rsid w:val="00F13E19"/>
    <w:pPr>
      <w:jc w:val="center"/>
    </w:pPr>
  </w:style>
  <w:style w:type="character" w:customStyle="1" w:styleId="Clauserefhyperlink">
    <w:name w:val="Clause ref hyperlink"/>
    <w:basedOn w:val="ae"/>
    <w:uiPriority w:val="1"/>
    <w:qFormat/>
    <w:rsid w:val="00F13E19"/>
    <w:rPr>
      <w:rFonts w:ascii="Arial" w:hAnsi="Arial"/>
      <w:sz w:val="20"/>
    </w:rPr>
  </w:style>
  <w:style w:type="table" w:customStyle="1" w:styleId="ClauseTable">
    <w:name w:val="Clause Table"/>
    <w:basedOn w:val="a5"/>
    <w:uiPriority w:val="99"/>
    <w:rsid w:val="00F13E19"/>
    <w:pPr>
      <w:spacing w:after="0" w:line="240" w:lineRule="auto"/>
    </w:pPr>
    <w:rPr>
      <w:rFonts w:ascii="Times New Roman" w:hAnsi="Times New Roman" w:cs="Times New Roman"/>
      <w:sz w:val="20"/>
      <w:szCs w:val="20"/>
    </w:rPr>
    <w:tblPr>
      <w:tblCellMar>
        <w:left w:w="0" w:type="dxa"/>
        <w:right w:w="0" w:type="dxa"/>
      </w:tblCellMar>
    </w:tblPr>
  </w:style>
  <w:style w:type="character" w:styleId="af2">
    <w:name w:val="annotation reference"/>
    <w:basedOn w:val="a4"/>
    <w:uiPriority w:val="99"/>
    <w:semiHidden/>
    <w:rsid w:val="00F13E19"/>
    <w:rPr>
      <w:sz w:val="16"/>
      <w:szCs w:val="16"/>
    </w:rPr>
  </w:style>
  <w:style w:type="paragraph" w:styleId="af3">
    <w:name w:val="annotation text"/>
    <w:basedOn w:val="a2"/>
    <w:link w:val="af4"/>
    <w:uiPriority w:val="99"/>
    <w:semiHidden/>
    <w:rsid w:val="00F13E19"/>
    <w:rPr>
      <w:szCs w:val="20"/>
    </w:rPr>
  </w:style>
  <w:style w:type="character" w:customStyle="1" w:styleId="af4">
    <w:name w:val="コメント文字列 (文字)"/>
    <w:basedOn w:val="a4"/>
    <w:link w:val="af3"/>
    <w:uiPriority w:val="99"/>
    <w:semiHidden/>
    <w:rsid w:val="00F13E19"/>
    <w:rPr>
      <w:rFonts w:ascii="Arial" w:hAnsi="Arial"/>
      <w:sz w:val="20"/>
      <w:szCs w:val="20"/>
    </w:rPr>
  </w:style>
  <w:style w:type="paragraph" w:styleId="af5">
    <w:name w:val="annotation subject"/>
    <w:basedOn w:val="af3"/>
    <w:next w:val="af3"/>
    <w:link w:val="af6"/>
    <w:uiPriority w:val="99"/>
    <w:semiHidden/>
    <w:unhideWhenUsed/>
    <w:rsid w:val="00F13E19"/>
    <w:rPr>
      <w:b/>
      <w:bCs/>
    </w:rPr>
  </w:style>
  <w:style w:type="character" w:customStyle="1" w:styleId="af6">
    <w:name w:val="コメント内容 (文字)"/>
    <w:basedOn w:val="af4"/>
    <w:link w:val="af5"/>
    <w:uiPriority w:val="99"/>
    <w:semiHidden/>
    <w:rsid w:val="00F13E19"/>
    <w:rPr>
      <w:rFonts w:ascii="Arial" w:hAnsi="Arial"/>
      <w:b/>
      <w:bCs/>
      <w:sz w:val="20"/>
      <w:szCs w:val="20"/>
    </w:rPr>
  </w:style>
  <w:style w:type="paragraph" w:customStyle="1" w:styleId="CoverBottom">
    <w:name w:val="Cover Bottom"/>
    <w:basedOn w:val="a2"/>
    <w:semiHidden/>
    <w:rsid w:val="00F13E19"/>
    <w:pPr>
      <w:jc w:val="right"/>
    </w:pPr>
    <w:rPr>
      <w:b/>
      <w:sz w:val="36"/>
    </w:rPr>
  </w:style>
  <w:style w:type="paragraph" w:customStyle="1" w:styleId="CoverMiddle">
    <w:name w:val="Cover Middle"/>
    <w:basedOn w:val="a2"/>
    <w:semiHidden/>
    <w:qFormat/>
    <w:rsid w:val="00F13E19"/>
    <w:rPr>
      <w:b/>
      <w:color w:val="005DAA"/>
      <w:sz w:val="52"/>
    </w:rPr>
  </w:style>
  <w:style w:type="paragraph" w:customStyle="1" w:styleId="CoverTop">
    <w:name w:val="Cover Top"/>
    <w:basedOn w:val="a2"/>
    <w:semiHidden/>
    <w:qFormat/>
    <w:rsid w:val="00F13E19"/>
    <w:rPr>
      <w:b/>
      <w:sz w:val="24"/>
    </w:rPr>
  </w:style>
  <w:style w:type="paragraph" w:customStyle="1" w:styleId="CriticalGuidanceBar">
    <w:name w:val="Critical Guidance Bar"/>
    <w:basedOn w:val="a2"/>
    <w:next w:val="a2"/>
    <w:uiPriority w:val="14"/>
    <w:rsid w:val="00F13E19"/>
    <w:pPr>
      <w:pBdr>
        <w:left w:val="single" w:sz="36" w:space="4" w:color="F47D30"/>
      </w:pBdr>
      <w:tabs>
        <w:tab w:val="left" w:pos="360"/>
      </w:tabs>
    </w:pPr>
    <w:rPr>
      <w:rFonts w:cs="Times New Roman"/>
      <w:szCs w:val="20"/>
    </w:rPr>
  </w:style>
  <w:style w:type="paragraph" w:customStyle="1" w:styleId="CriticalBullet">
    <w:name w:val="Critical Bullet"/>
    <w:basedOn w:val="CriticalGuidanceBar"/>
    <w:next w:val="a3"/>
    <w:qFormat/>
    <w:rsid w:val="00F13E19"/>
    <w:pPr>
      <w:numPr>
        <w:numId w:val="3"/>
      </w:numPr>
      <w:spacing w:before="60"/>
    </w:pPr>
  </w:style>
  <w:style w:type="character" w:customStyle="1" w:styleId="Criticalguidancehyperlink">
    <w:name w:val="Critical guidance hyperlink"/>
    <w:basedOn w:val="a4"/>
    <w:uiPriority w:val="1"/>
    <w:rsid w:val="00F13E19"/>
    <w:rPr>
      <w:rFonts w:ascii="Arial Black" w:hAnsi="Arial Black" w:cs="Arial"/>
      <w:color w:val="F27D30"/>
    </w:rPr>
  </w:style>
  <w:style w:type="character" w:styleId="af7">
    <w:name w:val="Hyperlink"/>
    <w:aliases w:val="Clause Ref Hyperlink"/>
    <w:basedOn w:val="a4"/>
    <w:uiPriority w:val="99"/>
    <w:rsid w:val="00A4313B"/>
    <w:rPr>
      <w:color w:val="005DAA"/>
      <w:u w:val="none"/>
    </w:rPr>
  </w:style>
  <w:style w:type="character" w:customStyle="1" w:styleId="CrossReferenceasHyperlink">
    <w:name w:val="Cross Reference as Hyperlink"/>
    <w:basedOn w:val="af7"/>
    <w:uiPriority w:val="1"/>
    <w:semiHidden/>
    <w:qFormat/>
    <w:rsid w:val="00F13E19"/>
    <w:rPr>
      <w:color w:val="0000FF"/>
      <w:u w:val="none"/>
    </w:rPr>
  </w:style>
  <w:style w:type="paragraph" w:customStyle="1" w:styleId="Default">
    <w:name w:val="Default"/>
    <w:rsid w:val="00F13E19"/>
    <w:pPr>
      <w:autoSpaceDE w:val="0"/>
      <w:autoSpaceDN w:val="0"/>
      <w:adjustRightInd w:val="0"/>
      <w:spacing w:after="0" w:line="240" w:lineRule="auto"/>
    </w:pPr>
    <w:rPr>
      <w:rFonts w:ascii="Arial" w:hAnsi="Arial" w:cs="Arial"/>
      <w:color w:val="000000"/>
      <w:sz w:val="24"/>
      <w:szCs w:val="24"/>
    </w:rPr>
  </w:style>
  <w:style w:type="character" w:styleId="af8">
    <w:name w:val="Emphasis"/>
    <w:aliases w:val="Italicised"/>
    <w:basedOn w:val="a4"/>
    <w:uiPriority w:val="20"/>
    <w:qFormat/>
    <w:rsid w:val="00F13E19"/>
    <w:rPr>
      <w:i/>
      <w:iCs/>
    </w:rPr>
  </w:style>
  <w:style w:type="character" w:customStyle="1" w:styleId="eop">
    <w:name w:val="eop"/>
    <w:basedOn w:val="a4"/>
    <w:semiHidden/>
    <w:rsid w:val="00F13E19"/>
  </w:style>
  <w:style w:type="character" w:customStyle="1" w:styleId="ExternalHyperlink">
    <w:name w:val="External Hyperlink"/>
    <w:basedOn w:val="ae"/>
    <w:uiPriority w:val="1"/>
    <w:qFormat/>
    <w:rsid w:val="00F13E19"/>
    <w:rPr>
      <w:rFonts w:ascii="Arial" w:hAnsi="Arial"/>
      <w:color w:val="0000FF"/>
      <w:sz w:val="20"/>
    </w:rPr>
  </w:style>
  <w:style w:type="character" w:styleId="af9">
    <w:name w:val="FollowedHyperlink"/>
    <w:basedOn w:val="a4"/>
    <w:uiPriority w:val="99"/>
    <w:semiHidden/>
    <w:unhideWhenUsed/>
    <w:rsid w:val="00F13E19"/>
    <w:rPr>
      <w:color w:val="000000" w:themeColor="text1"/>
      <w:u w:val="none"/>
    </w:rPr>
  </w:style>
  <w:style w:type="character" w:styleId="afa">
    <w:name w:val="footnote reference"/>
    <w:basedOn w:val="a4"/>
    <w:uiPriority w:val="99"/>
    <w:semiHidden/>
    <w:unhideWhenUsed/>
    <w:rsid w:val="00F13E19"/>
    <w:rPr>
      <w:vertAlign w:val="superscript"/>
    </w:rPr>
  </w:style>
  <w:style w:type="paragraph" w:styleId="afb">
    <w:name w:val="footnote text"/>
    <w:basedOn w:val="a2"/>
    <w:link w:val="afc"/>
    <w:uiPriority w:val="99"/>
    <w:semiHidden/>
    <w:unhideWhenUsed/>
    <w:rsid w:val="00F13E19"/>
    <w:rPr>
      <w:sz w:val="18"/>
      <w:szCs w:val="20"/>
    </w:rPr>
  </w:style>
  <w:style w:type="character" w:customStyle="1" w:styleId="afc">
    <w:name w:val="脚注文字列 (文字)"/>
    <w:basedOn w:val="a4"/>
    <w:link w:val="afb"/>
    <w:uiPriority w:val="99"/>
    <w:semiHidden/>
    <w:rsid w:val="00F13E19"/>
    <w:rPr>
      <w:rFonts w:ascii="Arial" w:hAnsi="Arial"/>
      <w:sz w:val="18"/>
      <w:szCs w:val="20"/>
    </w:rPr>
  </w:style>
  <w:style w:type="table" w:customStyle="1" w:styleId="GuidanceBox">
    <w:name w:val="Guidance Box"/>
    <w:basedOn w:val="a5"/>
    <w:uiPriority w:val="99"/>
    <w:rsid w:val="00F13E19"/>
    <w:pPr>
      <w:spacing w:after="0" w:line="240" w:lineRule="auto"/>
    </w:pPr>
    <w:tblPr>
      <w:tblCellMar>
        <w:top w:w="108" w:type="dxa"/>
        <w:bottom w:w="108" w:type="dxa"/>
      </w:tblCellMar>
    </w:tblPr>
    <w:tcPr>
      <w:shd w:val="clear" w:color="auto" w:fill="F2F2F2" w:themeFill="background1" w:themeFillShade="F2"/>
    </w:tcPr>
  </w:style>
  <w:style w:type="character" w:customStyle="1" w:styleId="22">
    <w:name w:val="見出し 2 (文字)"/>
    <w:aliases w:val="non ToC (文字)"/>
    <w:basedOn w:val="a4"/>
    <w:link w:val="21"/>
    <w:uiPriority w:val="9"/>
    <w:rsid w:val="00F13E19"/>
    <w:rPr>
      <w:rFonts w:ascii="Arial" w:eastAsiaTheme="majorEastAsia" w:hAnsi="Arial" w:cstheme="majorBidi"/>
      <w:b/>
      <w:color w:val="005DAA"/>
      <w:sz w:val="30"/>
      <w:szCs w:val="32"/>
    </w:rPr>
  </w:style>
  <w:style w:type="character" w:customStyle="1" w:styleId="30">
    <w:name w:val="見出し 3 (文字)"/>
    <w:aliases w:val="P Annexes (文字)"/>
    <w:basedOn w:val="a4"/>
    <w:link w:val="3"/>
    <w:uiPriority w:val="9"/>
    <w:rsid w:val="00F13E19"/>
    <w:rPr>
      <w:rFonts w:ascii="Arial" w:eastAsiaTheme="majorEastAsia" w:hAnsi="Arial" w:cstheme="majorBidi"/>
      <w:b/>
      <w:color w:val="005DAA"/>
      <w:sz w:val="30"/>
      <w:szCs w:val="32"/>
    </w:rPr>
  </w:style>
  <w:style w:type="character" w:customStyle="1" w:styleId="40">
    <w:name w:val="見出し 4 (文字)"/>
    <w:aliases w:val="Guidance Heading (文字)"/>
    <w:basedOn w:val="a4"/>
    <w:link w:val="4"/>
    <w:uiPriority w:val="9"/>
    <w:rsid w:val="00F13E19"/>
    <w:rPr>
      <w:rFonts w:ascii="Arial" w:eastAsiaTheme="majorEastAsia" w:hAnsi="Arial" w:cstheme="majorBidi"/>
      <w:b/>
      <w:color w:val="005DAA"/>
      <w:sz w:val="30"/>
      <w:szCs w:val="32"/>
    </w:rPr>
  </w:style>
  <w:style w:type="paragraph" w:customStyle="1" w:styleId="Sub-heading">
    <w:name w:val="Sub-heading"/>
    <w:basedOn w:val="a3"/>
    <w:qFormat/>
    <w:rsid w:val="00F13E19"/>
    <w:pPr>
      <w:keepNext/>
    </w:pPr>
    <w:rPr>
      <w:color w:val="005DAA"/>
      <w:sz w:val="24"/>
      <w:szCs w:val="24"/>
    </w:rPr>
  </w:style>
  <w:style w:type="character" w:customStyle="1" w:styleId="50">
    <w:name w:val="見出し 5 (文字)"/>
    <w:aliases w:val="Guidance Sub-heading (文字)"/>
    <w:basedOn w:val="a4"/>
    <w:link w:val="5"/>
    <w:uiPriority w:val="9"/>
    <w:rsid w:val="00F13E19"/>
    <w:rPr>
      <w:rFonts w:ascii="Arial" w:hAnsi="Arial"/>
      <w:color w:val="005DAA"/>
      <w:sz w:val="24"/>
      <w:szCs w:val="24"/>
    </w:rPr>
  </w:style>
  <w:style w:type="character" w:customStyle="1" w:styleId="60">
    <w:name w:val="見出し 6 (文字)"/>
    <w:aliases w:val="Heading 6. Annex GP (文字)"/>
    <w:basedOn w:val="a4"/>
    <w:link w:val="6"/>
    <w:uiPriority w:val="9"/>
    <w:rsid w:val="00F13E19"/>
    <w:rPr>
      <w:rFonts w:ascii="Arial" w:eastAsiaTheme="majorEastAsia" w:hAnsi="Arial" w:cstheme="majorBidi"/>
      <w:b/>
      <w:color w:val="005DAA"/>
      <w:sz w:val="30"/>
      <w:szCs w:val="32"/>
    </w:rPr>
  </w:style>
  <w:style w:type="character" w:customStyle="1" w:styleId="70">
    <w:name w:val="見出し 7 (文字)"/>
    <w:aliases w:val="G second heading (文字)"/>
    <w:basedOn w:val="a4"/>
    <w:link w:val="7"/>
    <w:uiPriority w:val="9"/>
    <w:semiHidden/>
    <w:rsid w:val="00F13E19"/>
    <w:rPr>
      <w:rFonts w:ascii="Arial" w:eastAsiaTheme="majorEastAsia" w:hAnsi="Arial" w:cstheme="majorBidi"/>
      <w:b/>
      <w:color w:val="005DAA"/>
      <w:sz w:val="30"/>
      <w:szCs w:val="32"/>
    </w:rPr>
  </w:style>
  <w:style w:type="paragraph" w:customStyle="1" w:styleId="Level1">
    <w:name w:val="Level 1"/>
    <w:basedOn w:val="a3"/>
    <w:next w:val="a2"/>
    <w:qFormat/>
    <w:rsid w:val="006D2CC3"/>
    <w:pPr>
      <w:keepNext/>
      <w:keepLines/>
      <w:numPr>
        <w:numId w:val="4"/>
      </w:numPr>
      <w:tabs>
        <w:tab w:val="clear" w:pos="1021"/>
        <w:tab w:val="num" w:pos="567"/>
      </w:tabs>
      <w:ind w:left="567" w:hanging="567"/>
      <w:outlineLvl w:val="0"/>
    </w:pPr>
    <w:rPr>
      <w:b/>
      <w:color w:val="005DAA"/>
      <w:sz w:val="30"/>
    </w:rPr>
  </w:style>
  <w:style w:type="paragraph" w:customStyle="1" w:styleId="Level2">
    <w:name w:val="Level 2"/>
    <w:basedOn w:val="a3"/>
    <w:next w:val="a2"/>
    <w:qFormat/>
    <w:rsid w:val="006D2CC3"/>
    <w:pPr>
      <w:keepNext/>
      <w:keepLines/>
      <w:numPr>
        <w:ilvl w:val="1"/>
        <w:numId w:val="4"/>
      </w:numPr>
      <w:tabs>
        <w:tab w:val="clear" w:pos="1021"/>
        <w:tab w:val="num" w:pos="993"/>
      </w:tabs>
      <w:ind w:left="993" w:hanging="709"/>
      <w:outlineLvl w:val="1"/>
    </w:pPr>
    <w:rPr>
      <w:b/>
      <w:color w:val="005DAA"/>
      <w:sz w:val="26"/>
    </w:rPr>
  </w:style>
  <w:style w:type="paragraph" w:customStyle="1" w:styleId="Level3">
    <w:name w:val="Level 3"/>
    <w:basedOn w:val="a3"/>
    <w:qFormat/>
    <w:rsid w:val="006D2CC3"/>
    <w:pPr>
      <w:numPr>
        <w:ilvl w:val="2"/>
        <w:numId w:val="4"/>
      </w:numPr>
      <w:tabs>
        <w:tab w:val="clear" w:pos="1021"/>
      </w:tabs>
      <w:ind w:left="1276" w:hanging="709"/>
      <w:outlineLvl w:val="2"/>
    </w:pPr>
    <w:rPr>
      <w:b/>
      <w:color w:val="005DAA"/>
      <w:sz w:val="24"/>
    </w:rPr>
  </w:style>
  <w:style w:type="paragraph" w:customStyle="1" w:styleId="Level4">
    <w:name w:val="Level 4"/>
    <w:basedOn w:val="a3"/>
    <w:qFormat/>
    <w:rsid w:val="00F13E19"/>
    <w:pPr>
      <w:numPr>
        <w:ilvl w:val="3"/>
        <w:numId w:val="4"/>
      </w:numPr>
      <w:outlineLvl w:val="3"/>
    </w:pPr>
  </w:style>
  <w:style w:type="paragraph" w:customStyle="1" w:styleId="Level5">
    <w:name w:val="Level 5"/>
    <w:basedOn w:val="a3"/>
    <w:qFormat/>
    <w:rsid w:val="00F13E19"/>
    <w:pPr>
      <w:numPr>
        <w:ilvl w:val="4"/>
        <w:numId w:val="4"/>
      </w:numPr>
      <w:outlineLvl w:val="4"/>
    </w:pPr>
  </w:style>
  <w:style w:type="paragraph" w:customStyle="1" w:styleId="Level6">
    <w:name w:val="Level 6"/>
    <w:basedOn w:val="a3"/>
    <w:qFormat/>
    <w:rsid w:val="00F13E19"/>
    <w:pPr>
      <w:numPr>
        <w:ilvl w:val="5"/>
        <w:numId w:val="4"/>
      </w:numPr>
      <w:outlineLvl w:val="5"/>
    </w:pPr>
  </w:style>
  <w:style w:type="paragraph" w:customStyle="1" w:styleId="Level7">
    <w:name w:val="Level 7"/>
    <w:basedOn w:val="a3"/>
    <w:qFormat/>
    <w:rsid w:val="00F13E19"/>
    <w:pPr>
      <w:numPr>
        <w:ilvl w:val="6"/>
        <w:numId w:val="4"/>
      </w:numPr>
      <w:outlineLvl w:val="6"/>
    </w:pPr>
  </w:style>
  <w:style w:type="paragraph" w:customStyle="1" w:styleId="Level8">
    <w:name w:val="Level 8"/>
    <w:basedOn w:val="a3"/>
    <w:qFormat/>
    <w:rsid w:val="00F13E19"/>
    <w:pPr>
      <w:numPr>
        <w:ilvl w:val="7"/>
        <w:numId w:val="4"/>
      </w:numPr>
      <w:outlineLvl w:val="7"/>
    </w:pPr>
  </w:style>
  <w:style w:type="paragraph" w:customStyle="1" w:styleId="Level9">
    <w:name w:val="Level 9"/>
    <w:basedOn w:val="a3"/>
    <w:qFormat/>
    <w:rsid w:val="00F13E19"/>
    <w:pPr>
      <w:numPr>
        <w:ilvl w:val="8"/>
        <w:numId w:val="4"/>
      </w:numPr>
      <w:outlineLvl w:val="8"/>
    </w:pPr>
  </w:style>
  <w:style w:type="paragraph" w:styleId="a0">
    <w:name w:val="List"/>
    <w:basedOn w:val="a3"/>
    <w:uiPriority w:val="99"/>
    <w:rsid w:val="00F13E19"/>
    <w:pPr>
      <w:numPr>
        <w:numId w:val="5"/>
      </w:numPr>
    </w:pPr>
  </w:style>
  <w:style w:type="paragraph" w:styleId="a">
    <w:name w:val="List Bullet"/>
    <w:basedOn w:val="a3"/>
    <w:uiPriority w:val="99"/>
    <w:rsid w:val="00F13E19"/>
    <w:pPr>
      <w:numPr>
        <w:numId w:val="6"/>
      </w:numPr>
    </w:pPr>
  </w:style>
  <w:style w:type="paragraph" w:styleId="2">
    <w:name w:val="List Bullet 2"/>
    <w:basedOn w:val="a3"/>
    <w:uiPriority w:val="99"/>
    <w:rsid w:val="00F13E19"/>
    <w:pPr>
      <w:numPr>
        <w:ilvl w:val="1"/>
        <w:numId w:val="6"/>
      </w:numPr>
    </w:pPr>
  </w:style>
  <w:style w:type="paragraph" w:styleId="41">
    <w:name w:val="List Bullet 4"/>
    <w:basedOn w:val="a2"/>
    <w:uiPriority w:val="11"/>
    <w:semiHidden/>
    <w:rsid w:val="00F13E19"/>
    <w:pPr>
      <w:tabs>
        <w:tab w:val="left" w:pos="360"/>
      </w:tabs>
      <w:spacing w:after="120"/>
      <w:ind w:left="1418" w:hanging="284"/>
    </w:pPr>
    <w:rPr>
      <w:rFonts w:cs="Times New Roman"/>
      <w:sz w:val="22"/>
      <w:szCs w:val="20"/>
    </w:rPr>
  </w:style>
  <w:style w:type="paragraph" w:styleId="51">
    <w:name w:val="List Bullet 5"/>
    <w:basedOn w:val="a2"/>
    <w:uiPriority w:val="99"/>
    <w:semiHidden/>
    <w:rsid w:val="00F13E19"/>
    <w:pPr>
      <w:tabs>
        <w:tab w:val="left" w:pos="360"/>
      </w:tabs>
      <w:spacing w:after="120"/>
      <w:ind w:left="1440" w:hanging="360"/>
      <w:contextualSpacing/>
    </w:pPr>
    <w:rPr>
      <w:rFonts w:cs="Times New Roman"/>
      <w:sz w:val="22"/>
      <w:szCs w:val="20"/>
    </w:rPr>
  </w:style>
  <w:style w:type="paragraph" w:styleId="afd">
    <w:name w:val="List Continue"/>
    <w:basedOn w:val="a3"/>
    <w:uiPriority w:val="99"/>
    <w:rsid w:val="00F13E19"/>
    <w:pPr>
      <w:ind w:left="369"/>
    </w:pPr>
  </w:style>
  <w:style w:type="paragraph" w:styleId="a1">
    <w:name w:val="List Number"/>
    <w:basedOn w:val="a3"/>
    <w:uiPriority w:val="99"/>
    <w:unhideWhenUsed/>
    <w:rsid w:val="00F13E19"/>
    <w:pPr>
      <w:numPr>
        <w:numId w:val="7"/>
      </w:numPr>
    </w:pPr>
  </w:style>
  <w:style w:type="paragraph" w:styleId="20">
    <w:name w:val="List Number 2"/>
    <w:basedOn w:val="a3"/>
    <w:uiPriority w:val="99"/>
    <w:unhideWhenUsed/>
    <w:rsid w:val="00F13E19"/>
    <w:pPr>
      <w:numPr>
        <w:ilvl w:val="1"/>
        <w:numId w:val="7"/>
      </w:numPr>
      <w:contextualSpacing/>
    </w:pPr>
  </w:style>
  <w:style w:type="paragraph" w:styleId="afe">
    <w:name w:val="List Paragraph"/>
    <w:basedOn w:val="a2"/>
    <w:uiPriority w:val="34"/>
    <w:qFormat/>
    <w:rsid w:val="00F13E19"/>
    <w:pPr>
      <w:ind w:left="720"/>
      <w:contextualSpacing/>
    </w:pPr>
  </w:style>
  <w:style w:type="numbering" w:customStyle="1" w:styleId="ListBullets">
    <w:name w:val="ListBullets"/>
    <w:uiPriority w:val="99"/>
    <w:rsid w:val="00F13E19"/>
    <w:pPr>
      <w:numPr>
        <w:numId w:val="8"/>
      </w:numPr>
    </w:pPr>
  </w:style>
  <w:style w:type="numbering" w:customStyle="1" w:styleId="ListNumbers">
    <w:name w:val="ListNumbers"/>
    <w:uiPriority w:val="99"/>
    <w:rsid w:val="00F13E19"/>
    <w:pPr>
      <w:numPr>
        <w:numId w:val="9"/>
      </w:numPr>
    </w:pPr>
  </w:style>
  <w:style w:type="character" w:customStyle="1" w:styleId="12">
    <w:name w:val="メンション1"/>
    <w:basedOn w:val="a4"/>
    <w:uiPriority w:val="99"/>
    <w:semiHidden/>
    <w:unhideWhenUsed/>
    <w:rsid w:val="00F13E19"/>
    <w:rPr>
      <w:color w:val="2B579A"/>
      <w:shd w:val="clear" w:color="auto" w:fill="E6E6E6"/>
    </w:rPr>
  </w:style>
  <w:style w:type="paragraph" w:styleId="aff">
    <w:name w:val="No Spacing"/>
    <w:uiPriority w:val="1"/>
    <w:qFormat/>
    <w:rsid w:val="00F13E19"/>
    <w:pPr>
      <w:spacing w:after="0" w:line="240" w:lineRule="auto"/>
    </w:pPr>
    <w:rPr>
      <w:rFonts w:ascii="Arial" w:hAnsi="Arial"/>
      <w:sz w:val="20"/>
    </w:rPr>
  </w:style>
  <w:style w:type="paragraph" w:styleId="Web">
    <w:name w:val="Normal (Web)"/>
    <w:basedOn w:val="a2"/>
    <w:uiPriority w:val="99"/>
    <w:semiHidden/>
    <w:unhideWhenUsed/>
    <w:rsid w:val="00F13E1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1">
    <w:name w:val="normaltextrun1"/>
    <w:basedOn w:val="a4"/>
    <w:rsid w:val="00F13E19"/>
  </w:style>
  <w:style w:type="paragraph" w:customStyle="1" w:styleId="NumberList">
    <w:name w:val="Number List"/>
    <w:basedOn w:val="a3"/>
    <w:qFormat/>
    <w:rsid w:val="00F13E19"/>
    <w:pPr>
      <w:numPr>
        <w:numId w:val="10"/>
      </w:numPr>
    </w:pPr>
  </w:style>
  <w:style w:type="paragraph" w:customStyle="1" w:styleId="paragraph">
    <w:name w:val="paragraph"/>
    <w:basedOn w:val="a2"/>
    <w:semiHidden/>
    <w:rsid w:val="00F13E19"/>
    <w:rPr>
      <w:rFonts w:ascii="Times New Roman" w:eastAsia="Times New Roman" w:hAnsi="Times New Roman" w:cs="Times New Roman"/>
      <w:sz w:val="24"/>
      <w:szCs w:val="24"/>
      <w:lang w:eastAsia="en-GB"/>
    </w:rPr>
  </w:style>
  <w:style w:type="numbering" w:customStyle="1" w:styleId="Requirements">
    <w:name w:val="Requirements"/>
    <w:uiPriority w:val="99"/>
    <w:rsid w:val="00F13E19"/>
    <w:pPr>
      <w:numPr>
        <w:numId w:val="11"/>
      </w:numPr>
    </w:pPr>
  </w:style>
  <w:style w:type="paragraph" w:customStyle="1" w:styleId="Right-alignedtext">
    <w:name w:val="Right-aligned text"/>
    <w:basedOn w:val="a3"/>
    <w:qFormat/>
    <w:rsid w:val="00F13E19"/>
    <w:pPr>
      <w:jc w:val="right"/>
    </w:pPr>
  </w:style>
  <w:style w:type="paragraph" w:customStyle="1" w:styleId="Spacing">
    <w:name w:val="Spacing"/>
    <w:basedOn w:val="a3"/>
    <w:link w:val="SpacingChar"/>
    <w:qFormat/>
    <w:rsid w:val="00F13E19"/>
    <w:pPr>
      <w:spacing w:after="0"/>
    </w:pPr>
    <w:rPr>
      <w:sz w:val="12"/>
      <w:szCs w:val="12"/>
    </w:rPr>
  </w:style>
  <w:style w:type="character" w:customStyle="1" w:styleId="SpacingChar">
    <w:name w:val="Spacing Char"/>
    <w:basedOn w:val="ae"/>
    <w:link w:val="Spacing"/>
    <w:rsid w:val="00F13E19"/>
    <w:rPr>
      <w:rFonts w:ascii="Arial" w:hAnsi="Arial"/>
      <w:sz w:val="12"/>
      <w:szCs w:val="12"/>
    </w:rPr>
  </w:style>
  <w:style w:type="character" w:styleId="aff0">
    <w:name w:val="Strong"/>
    <w:aliases w:val="Bold"/>
    <w:basedOn w:val="a4"/>
    <w:uiPriority w:val="22"/>
    <w:qFormat/>
    <w:rsid w:val="00F13E19"/>
    <w:rPr>
      <w:b/>
      <w:bCs/>
    </w:rPr>
  </w:style>
  <w:style w:type="numbering" w:customStyle="1" w:styleId="Style1">
    <w:name w:val="Style1"/>
    <w:uiPriority w:val="99"/>
    <w:rsid w:val="00F13E19"/>
    <w:pPr>
      <w:numPr>
        <w:numId w:val="12"/>
      </w:numPr>
    </w:pPr>
  </w:style>
  <w:style w:type="character" w:customStyle="1" w:styleId="Subscript">
    <w:name w:val="Subscript"/>
    <w:basedOn w:val="a4"/>
    <w:uiPriority w:val="1"/>
    <w:qFormat/>
    <w:rsid w:val="00F13E19"/>
    <w:rPr>
      <w:vertAlign w:val="subscript"/>
    </w:rPr>
  </w:style>
  <w:style w:type="character" w:customStyle="1" w:styleId="Superscript">
    <w:name w:val="Superscript"/>
    <w:basedOn w:val="a4"/>
    <w:uiPriority w:val="1"/>
    <w:qFormat/>
    <w:rsid w:val="00F13E19"/>
    <w:rPr>
      <w:vertAlign w:val="superscript"/>
    </w:rPr>
  </w:style>
  <w:style w:type="table" w:customStyle="1" w:styleId="TableFormat">
    <w:name w:val="Table Format"/>
    <w:basedOn w:val="a5"/>
    <w:uiPriority w:val="99"/>
    <w:rsid w:val="00F13E19"/>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08" w:type="dxa"/>
        <w:bottom w:w="108" w:type="dxa"/>
      </w:tblCellMar>
    </w:tbl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TableText">
    <w:name w:val="Table Text"/>
    <w:basedOn w:val="a2"/>
    <w:qFormat/>
    <w:rsid w:val="00F13E19"/>
    <w:pPr>
      <w:spacing w:before="20" w:after="20"/>
    </w:pPr>
  </w:style>
  <w:style w:type="paragraph" w:customStyle="1" w:styleId="TableTextCentred">
    <w:name w:val="Table Text Centred"/>
    <w:basedOn w:val="TableText"/>
    <w:qFormat/>
    <w:rsid w:val="00F13E19"/>
    <w:pPr>
      <w:jc w:val="center"/>
    </w:pPr>
  </w:style>
  <w:style w:type="paragraph" w:styleId="13">
    <w:name w:val="toc 1"/>
    <w:basedOn w:val="a2"/>
    <w:next w:val="a2"/>
    <w:autoRedefine/>
    <w:uiPriority w:val="39"/>
    <w:rsid w:val="00F13E19"/>
    <w:pPr>
      <w:tabs>
        <w:tab w:val="right" w:leader="dot" w:pos="9016"/>
      </w:tabs>
      <w:spacing w:after="100"/>
      <w:ind w:left="720" w:hanging="720"/>
    </w:pPr>
    <w:rPr>
      <w:color w:val="005DAA"/>
      <w:sz w:val="24"/>
    </w:rPr>
  </w:style>
  <w:style w:type="paragraph" w:styleId="23">
    <w:name w:val="toc 2"/>
    <w:basedOn w:val="a2"/>
    <w:next w:val="a2"/>
    <w:autoRedefine/>
    <w:uiPriority w:val="39"/>
    <w:rsid w:val="00F13E19"/>
    <w:pPr>
      <w:tabs>
        <w:tab w:val="left" w:pos="1616"/>
        <w:tab w:val="right" w:leader="dot" w:pos="9016"/>
      </w:tabs>
      <w:spacing w:after="100"/>
      <w:ind w:left="198" w:firstLine="539"/>
    </w:pPr>
  </w:style>
  <w:style w:type="paragraph" w:styleId="31">
    <w:name w:val="toc 3"/>
    <w:basedOn w:val="a2"/>
    <w:next w:val="a2"/>
    <w:autoRedefine/>
    <w:uiPriority w:val="39"/>
    <w:unhideWhenUsed/>
    <w:rsid w:val="00F13E19"/>
    <w:pPr>
      <w:tabs>
        <w:tab w:val="left" w:pos="1320"/>
        <w:tab w:val="right" w:leader="dot" w:pos="9016"/>
      </w:tabs>
      <w:spacing w:after="100"/>
      <w:ind w:left="198" w:firstLine="539"/>
    </w:pPr>
    <w:rPr>
      <w:rFonts w:eastAsiaTheme="minorEastAsia"/>
      <w:lang w:eastAsia="en-GB"/>
    </w:rPr>
  </w:style>
  <w:style w:type="paragraph" w:styleId="42">
    <w:name w:val="toc 4"/>
    <w:basedOn w:val="a2"/>
    <w:next w:val="a2"/>
    <w:autoRedefine/>
    <w:uiPriority w:val="39"/>
    <w:unhideWhenUsed/>
    <w:rsid w:val="00F13E19"/>
    <w:pPr>
      <w:spacing w:after="100" w:line="259" w:lineRule="auto"/>
      <w:ind w:left="660"/>
    </w:pPr>
    <w:rPr>
      <w:rFonts w:asciiTheme="minorHAnsi" w:eastAsiaTheme="minorEastAsia" w:hAnsiTheme="minorHAnsi"/>
      <w:sz w:val="22"/>
      <w:lang w:eastAsia="en-GB"/>
    </w:rPr>
  </w:style>
  <w:style w:type="paragraph" w:styleId="52">
    <w:name w:val="toc 5"/>
    <w:basedOn w:val="a2"/>
    <w:next w:val="a2"/>
    <w:autoRedefine/>
    <w:uiPriority w:val="39"/>
    <w:unhideWhenUsed/>
    <w:rsid w:val="00F13E19"/>
    <w:pPr>
      <w:spacing w:after="100" w:line="259" w:lineRule="auto"/>
      <w:ind w:left="880"/>
    </w:pPr>
    <w:rPr>
      <w:rFonts w:asciiTheme="minorHAnsi" w:eastAsiaTheme="minorEastAsia" w:hAnsiTheme="minorHAnsi"/>
      <w:sz w:val="22"/>
      <w:lang w:eastAsia="en-GB"/>
    </w:rPr>
  </w:style>
  <w:style w:type="paragraph" w:styleId="61">
    <w:name w:val="toc 6"/>
    <w:basedOn w:val="a2"/>
    <w:next w:val="a2"/>
    <w:autoRedefine/>
    <w:uiPriority w:val="39"/>
    <w:unhideWhenUsed/>
    <w:rsid w:val="00F13E19"/>
    <w:pPr>
      <w:spacing w:after="100" w:line="259" w:lineRule="auto"/>
      <w:ind w:left="1100"/>
    </w:pPr>
    <w:rPr>
      <w:rFonts w:asciiTheme="minorHAnsi" w:eastAsiaTheme="minorEastAsia" w:hAnsiTheme="minorHAnsi"/>
      <w:sz w:val="22"/>
      <w:lang w:eastAsia="en-GB"/>
    </w:rPr>
  </w:style>
  <w:style w:type="paragraph" w:styleId="71">
    <w:name w:val="toc 7"/>
    <w:basedOn w:val="a2"/>
    <w:next w:val="a2"/>
    <w:autoRedefine/>
    <w:uiPriority w:val="39"/>
    <w:unhideWhenUsed/>
    <w:rsid w:val="00F13E19"/>
    <w:pPr>
      <w:spacing w:after="100" w:line="259" w:lineRule="auto"/>
      <w:ind w:left="1320"/>
    </w:pPr>
    <w:rPr>
      <w:rFonts w:asciiTheme="minorHAnsi" w:eastAsiaTheme="minorEastAsia" w:hAnsiTheme="minorHAnsi"/>
      <w:sz w:val="22"/>
      <w:lang w:eastAsia="en-GB"/>
    </w:rPr>
  </w:style>
  <w:style w:type="paragraph" w:styleId="8">
    <w:name w:val="toc 8"/>
    <w:basedOn w:val="a2"/>
    <w:next w:val="a2"/>
    <w:autoRedefine/>
    <w:uiPriority w:val="39"/>
    <w:unhideWhenUsed/>
    <w:rsid w:val="00F13E19"/>
    <w:pPr>
      <w:spacing w:after="100" w:line="259" w:lineRule="auto"/>
      <w:ind w:left="1540"/>
    </w:pPr>
    <w:rPr>
      <w:rFonts w:asciiTheme="minorHAnsi" w:eastAsiaTheme="minorEastAsia" w:hAnsiTheme="minorHAnsi"/>
      <w:sz w:val="22"/>
      <w:lang w:eastAsia="en-GB"/>
    </w:rPr>
  </w:style>
  <w:style w:type="paragraph" w:styleId="9">
    <w:name w:val="toc 9"/>
    <w:basedOn w:val="a2"/>
    <w:next w:val="a2"/>
    <w:autoRedefine/>
    <w:uiPriority w:val="39"/>
    <w:unhideWhenUsed/>
    <w:rsid w:val="00F13E19"/>
    <w:pPr>
      <w:spacing w:after="100" w:line="259" w:lineRule="auto"/>
      <w:ind w:left="1760"/>
    </w:pPr>
    <w:rPr>
      <w:rFonts w:asciiTheme="minorHAnsi" w:eastAsiaTheme="minorEastAsia" w:hAnsiTheme="minorHAnsi"/>
      <w:sz w:val="22"/>
      <w:lang w:eastAsia="en-GB"/>
    </w:rPr>
  </w:style>
  <w:style w:type="character" w:customStyle="1" w:styleId="Underlined">
    <w:name w:val="Underlined"/>
    <w:basedOn w:val="a4"/>
    <w:uiPriority w:val="1"/>
    <w:qFormat/>
    <w:rsid w:val="00F13E19"/>
    <w:rPr>
      <w:u w:val="single"/>
    </w:rPr>
  </w:style>
  <w:style w:type="character" w:customStyle="1" w:styleId="14">
    <w:name w:val="未解決のメンション1"/>
    <w:basedOn w:val="a4"/>
    <w:uiPriority w:val="99"/>
    <w:semiHidden/>
    <w:unhideWhenUsed/>
    <w:rsid w:val="00F13E19"/>
    <w:rPr>
      <w:color w:val="808080"/>
      <w:shd w:val="clear" w:color="auto" w:fill="E6E6E6"/>
    </w:rPr>
  </w:style>
  <w:style w:type="paragraph" w:customStyle="1" w:styleId="WhiteTableText">
    <w:name w:val="White Table Text"/>
    <w:basedOn w:val="a2"/>
    <w:qFormat/>
    <w:rsid w:val="00F13E19"/>
    <w:rPr>
      <w:b/>
      <w:color w:val="FFFFFF" w:themeColor="background1"/>
    </w:rPr>
  </w:style>
  <w:style w:type="paragraph" w:customStyle="1" w:styleId="HeaderText">
    <w:name w:val="HeaderText"/>
    <w:basedOn w:val="a2"/>
    <w:qFormat/>
    <w:rsid w:val="00962DF3"/>
    <w:pPr>
      <w:jc w:val="right"/>
    </w:pPr>
    <w:rPr>
      <w:b/>
      <w:color w:val="005DAA"/>
    </w:rPr>
  </w:style>
  <w:style w:type="paragraph" w:customStyle="1" w:styleId="MSCReport-CentredTableTextGrey">
    <w:name w:val="MSC Report - Centred Table Text Grey"/>
    <w:aliases w:val="Centred"/>
    <w:basedOn w:val="MSCReport-TableTextGrey"/>
    <w:qFormat/>
    <w:rsid w:val="00E752D1"/>
    <w:pPr>
      <w:jc w:val="center"/>
    </w:pPr>
  </w:style>
  <w:style w:type="paragraph" w:customStyle="1" w:styleId="MSCReport-BulletedTableTextGrey">
    <w:name w:val="MSC Report - Bulleted Table Text Grey"/>
    <w:basedOn w:val="MSCReport-TableTextGrey"/>
    <w:qFormat/>
    <w:rsid w:val="0082069C"/>
    <w:pPr>
      <w:numPr>
        <w:numId w:val="15"/>
      </w:numPr>
    </w:pPr>
  </w:style>
  <w:style w:type="character" w:styleId="aff1">
    <w:name w:val="Placeholder Text"/>
    <w:basedOn w:val="a4"/>
    <w:uiPriority w:val="99"/>
    <w:semiHidden/>
    <w:rsid w:val="00DC33A2"/>
    <w:rPr>
      <w:color w:val="808080"/>
    </w:rPr>
  </w:style>
  <w:style w:type="paragraph" w:customStyle="1" w:styleId="MSCReport-Subtitle">
    <w:name w:val="MSC Report - Subtitle"/>
    <w:basedOn w:val="a2"/>
    <w:qFormat/>
    <w:rsid w:val="001A3D4A"/>
    <w:rPr>
      <w:b/>
      <w:lang w:eastAsia="ja-JP"/>
    </w:rPr>
  </w:style>
  <w:style w:type="paragraph" w:styleId="aff2">
    <w:name w:val="Revision"/>
    <w:hidden/>
    <w:uiPriority w:val="99"/>
    <w:semiHidden/>
    <w:rsid w:val="00B55F57"/>
    <w:pPr>
      <w:spacing w:after="0" w:line="240" w:lineRule="auto"/>
    </w:pPr>
    <w:rPr>
      <w:rFonts w:ascii="Arial" w:hAnsi="Arial"/>
      <w:sz w:val="20"/>
    </w:rPr>
  </w:style>
  <w:style w:type="paragraph" w:styleId="aff3">
    <w:name w:val="Document Map"/>
    <w:basedOn w:val="a2"/>
    <w:link w:val="aff4"/>
    <w:uiPriority w:val="99"/>
    <w:semiHidden/>
    <w:unhideWhenUsed/>
    <w:rsid w:val="00661B33"/>
    <w:rPr>
      <w:rFonts w:ascii="ヒラギノ角ゴ ProN W3" w:eastAsia="ヒラギノ角ゴ ProN W3"/>
      <w:sz w:val="24"/>
      <w:szCs w:val="24"/>
    </w:rPr>
  </w:style>
  <w:style w:type="character" w:customStyle="1" w:styleId="aff4">
    <w:name w:val="見出しマップ (文字)"/>
    <w:basedOn w:val="a4"/>
    <w:link w:val="aff3"/>
    <w:uiPriority w:val="99"/>
    <w:semiHidden/>
    <w:rsid w:val="00661B33"/>
    <w:rPr>
      <w:rFonts w:ascii="ヒラギノ角ゴ ProN W3" w:eastAsia="ヒラギノ角ゴ ProN W3"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andards@msc.org"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Japan Document" ma:contentTypeID="0x010100BAC41A1A34208A42BE102A7EF446F4F8060080F7AD4CB7D5A64D8C4CE11394C694F2" ma:contentTypeVersion="19" ma:contentTypeDescription="" ma:contentTypeScope="" ma:versionID="6f4f43d0fa17bd961dc373101c980a49">
  <xsd:schema xmlns:xsd="http://www.w3.org/2001/XMLSchema" xmlns:xs="http://www.w3.org/2001/XMLSchema" xmlns:p="http://schemas.microsoft.com/office/2006/metadata/properties" xmlns:ns2="230c30b3-5bf2-4424-b964-6b55c85701d3" xmlns:ns3="0403d6e7-e9fb-4692-8417-d0724bf84a53" targetNamespace="http://schemas.microsoft.com/office/2006/metadata/properties" ma:root="true" ma:fieldsID="642471d83aa00d4d3cd3007e8a3cf8a6" ns2:_="" ns3:_="">
    <xsd:import namespace="230c30b3-5bf2-4424-b964-6b55c85701d3"/>
    <xsd:import namespace="0403d6e7-e9fb-4692-8417-d0724bf84a53"/>
    <xsd:element name="properties">
      <xsd:complexType>
        <xsd:sequence>
          <xsd:element name="documentManagement">
            <xsd:complexType>
              <xsd:all>
                <xsd:element ref="ns2:Meeting_x0020_Date" minOccurs="0"/>
                <xsd:element ref="ns2:Q_x0020_Month" minOccurs="0"/>
                <xsd:element ref="ns2:Year" minOccurs="0"/>
                <xsd:element ref="ns2:b49947ffe1b84f9790a0de64dfa228a4" minOccurs="0"/>
                <xsd:element ref="ns2:TaxCatchAll" minOccurs="0"/>
                <xsd:element ref="ns2:TaxCatchAllLabel" minOccurs="0"/>
                <xsd:element ref="ns2:lc2ee1b5168640739c6af8be6b9c1c4b" minOccurs="0"/>
                <xsd:element ref="ns2:e242b3f222694370b37a2a251da74707"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2:_dlc_DocId" minOccurs="0"/>
                <xsd:element ref="ns2:_dlc_DocIdUrl" minOccurs="0"/>
                <xsd:element ref="ns2:_dlc_DocIdPersistId"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c30b3-5bf2-4424-b964-6b55c85701d3" elementFormDefault="qualified">
    <xsd:import namespace="http://schemas.microsoft.com/office/2006/documentManagement/types"/>
    <xsd:import namespace="http://schemas.microsoft.com/office/infopath/2007/PartnerControls"/>
    <xsd:element name="Meeting_x0020_Date" ma:index="4" nillable="true" ma:displayName="Meeting Date" ma:format="DateOnly" ma:internalName="Meeting_x0020_Date">
      <xsd:simpleType>
        <xsd:restriction base="dms:DateTime"/>
      </xsd:simpleType>
    </xsd:element>
    <xsd:element name="Q_x0020_Month" ma:index="5" nillable="true" ma:displayName="Q Month" ma:format="Dropdown" ma:internalName="Q_x0020_Month">
      <xsd:simpleType>
        <xsd:restriction base="dms:Choice">
          <xsd:enumeration value="Q1"/>
          <xsd:enumeration value="1. April"/>
          <xsd:enumeration value="2. May"/>
          <xsd:enumeration value="3. June"/>
          <xsd:enumeration value="Q2"/>
          <xsd:enumeration value="4. July"/>
          <xsd:enumeration value="5. August"/>
          <xsd:enumeration value="6. September"/>
          <xsd:enumeration value="Q3"/>
          <xsd:enumeration value="7. October"/>
          <xsd:enumeration value="8. November"/>
          <xsd:enumeration value="9. December"/>
          <xsd:enumeration value="Q4"/>
          <xsd:enumeration value="10. January"/>
          <xsd:enumeration value="11. February"/>
          <xsd:enumeration value="12. March"/>
        </xsd:restriction>
      </xsd:simpleType>
    </xsd:element>
    <xsd:element name="Year" ma:index="6" nillable="true" ma:displayName="Year" ma:default="2018-2019" ma:format="Dropdown" ma:internalName="Year">
      <xsd:simpleType>
        <xsd:restriction base="dms:Choice">
          <xsd:enumeration value="2009"/>
          <xsd:enumeration value="2011"/>
          <xsd:enumeration value="2012"/>
          <xsd:enumeration value="2013"/>
          <xsd:enumeration value="2013-2014"/>
          <xsd:enumeration value="2014"/>
          <xsd:enumeration value="2014-2015"/>
          <xsd:enumeration value="2015"/>
          <xsd:enumeration value="2015-2016"/>
          <xsd:enumeration value="2016"/>
          <xsd:enumeration value="2016-2017"/>
          <xsd:enumeration value="2017"/>
          <xsd:enumeration value="2017-2018"/>
          <xsd:enumeration value="2018"/>
          <xsd:enumeration value="2018-2019"/>
          <xsd:enumeration value="2019"/>
        </xsd:restriction>
      </xsd:simpleType>
    </xsd:element>
    <xsd:element name="b49947ffe1b84f9790a0de64dfa228a4" ma:index="8" nillable="true" ma:taxonomy="true" ma:internalName="b49947ffe1b84f9790a0de64dfa228a4" ma:taxonomyFieldName="MSC_x0020_Location" ma:displayName="MSC Location" ma:default="3;#Japan|f197bea5-c7fb-4a33-8b65-51a0e35b1b03" ma:fieldId="{b49947ff-e1b8-4f97-90a0-de64dfa228a4}" ma:sspId="1b199611-8856-41f6-9a1b-e76f78ab8edd" ma:termSetId="6fed0f4b-0e9b-4910-a0d8-a7f1207b951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26ddb67-7561-45d9-bb13-5d2d8ab8f5b1}" ma:internalName="TaxCatchAll" ma:showField="CatchAllData" ma:web="230c30b3-5bf2-4424-b964-6b55c85701d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26ddb67-7561-45d9-bb13-5d2d8ab8f5b1}" ma:internalName="TaxCatchAllLabel" ma:readOnly="true" ma:showField="CatchAllDataLabel" ma:web="230c30b3-5bf2-4424-b964-6b55c85701d3">
      <xsd:complexType>
        <xsd:complexContent>
          <xsd:extension base="dms:MultiChoiceLookup">
            <xsd:sequence>
              <xsd:element name="Value" type="dms:Lookup" maxOccurs="unbounded" minOccurs="0" nillable="true"/>
            </xsd:sequence>
          </xsd:extension>
        </xsd:complexContent>
      </xsd:complexType>
    </xsd:element>
    <xsd:element name="lc2ee1b5168640739c6af8be6b9c1c4b" ma:index="14" nillable="true" ma:taxonomy="true" ma:internalName="lc2ee1b5168640739c6af8be6b9c1c4b" ma:taxonomyFieldName="Outreach_x0020_Doc_x0020_Type" ma:displayName="Outreach Doc Type" ma:default="" ma:fieldId="{5c2ee1b5-1686-4073-9c6a-f8be6b9c1c4b}" ma:sspId="1b199611-8856-41f6-9a1b-e76f78ab8edd" ma:termSetId="a027094f-a348-4905-846d-9c38e25da0ef" ma:anchorId="00000000-0000-0000-0000-000000000000" ma:open="false" ma:isKeyword="false">
      <xsd:complexType>
        <xsd:sequence>
          <xsd:element ref="pc:Terms" minOccurs="0" maxOccurs="1"/>
        </xsd:sequence>
      </xsd:complexType>
    </xsd:element>
    <xsd:element name="e242b3f222694370b37a2a251da74707" ma:index="17" nillable="true" ma:taxonomy="true" ma:internalName="e242b3f222694370b37a2a251da74707" ma:taxonomyFieldName="Outreach_x0020_Category" ma:displayName="Outreach Category" ma:default="" ma:fieldId="{e242b3f2-2269-4370-b37a-2a251da74707}" ma:sspId="1b199611-8856-41f6-9a1b-e76f78ab8edd" ma:termSetId="d064fb88-8834-4766-9621-b1d7b50354cc" ma:anchorId="00000000-0000-0000-0000-000000000000" ma:open="false" ma:isKeyword="false">
      <xsd:complexType>
        <xsd:sequence>
          <xsd:element ref="pc:Terms" minOccurs="0" maxOccurs="1"/>
        </xsd:sequence>
      </xsd:complex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description=""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403d6e7-e9fb-4692-8417-d0724bf84a53" elementFormDefault="qualified">
    <xsd:import namespace="http://schemas.microsoft.com/office/2006/documentManagement/types"/>
    <xsd:import namespace="http://schemas.microsoft.com/office/infopath/2007/PartnerControls"/>
    <xsd:element name="MediaServiceMetadata" ma:index="21" nillable="true" ma:displayName="MediaServiceMetadata" ma:description="" ma:hidden="true" ma:internalName="MediaServiceMetadata" ma:readOnly="true">
      <xsd:simpleType>
        <xsd:restriction base="dms:Note"/>
      </xsd:simpleType>
    </xsd:element>
    <xsd:element name="MediaServiceFastMetadata" ma:index="22" nillable="true" ma:displayName="MediaServiceFastMetadata" ma:description="" ma:hidden="true" ma:internalName="MediaServiceFastMetadata" ma:readOnly="true">
      <xsd:simpleType>
        <xsd:restriction base="dms:Note"/>
      </xsd:simpleType>
    </xsd:element>
    <xsd:element name="MediaServiceDateTaken" ma:index="23" nillable="true" ma:displayName="MediaServiceDateTaken" ma:description="" ma:hidden="true" ma:internalName="MediaServiceDateTaken" ma:readOnly="true">
      <xsd:simpleType>
        <xsd:restriction base="dms:Text"/>
      </xsd:simpleType>
    </xsd:element>
    <xsd:element name="MediaServiceAutoTags" ma:index="24" nillable="true" ma:displayName="MediaServiceAutoTags" ma:description="" ma:internalName="MediaServiceAutoTags" ma:readOnly="true">
      <xsd:simpleType>
        <xsd:restriction base="dms:Text"/>
      </xsd:simpleType>
    </xsd:element>
    <xsd:element name="MediaServiceLocation" ma:index="25" nillable="true" ma:displayName="MediaServiceLocation" ma:description="" ma:internalName="MediaServiceLocation" ma:readOnly="true">
      <xsd:simpleType>
        <xsd:restriction base="dms:Text"/>
      </xsd:simpleType>
    </xsd:element>
    <xsd:element name="MediaServiceOCR" ma:index="29" nillable="true" ma:displayName="MediaServiceOCR"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Year xmlns="230c30b3-5bf2-4424-b964-6b55c85701d3">2018</Year>
    <Q_x0020_Month xmlns="230c30b3-5bf2-4424-b964-6b55c85701d3" xsi:nil="true"/>
    <TaxCatchAll xmlns="230c30b3-5bf2-4424-b964-6b55c85701d3">
      <Value>3</Value>
    </TaxCatchAll>
    <Meeting_x0020_Date xmlns="230c30b3-5bf2-4424-b964-6b55c85701d3" xsi:nil="true"/>
    <_dlc_DocId xmlns="230c30b3-5bf2-4424-b964-6b55c85701d3">MSCOUTREACH-1506977006-6545</_dlc_DocId>
    <_dlc_DocIdUrl xmlns="230c30b3-5bf2-4424-b964-6b55c85701d3">
      <Url>https://marinestewardshipcouncil.sharepoint.com/sites/outreach/Japan/_layouts/15/DocIdRedir.aspx?ID=MSCOUTREACH-1506977006-6545</Url>
      <Description>MSCOUTREACH-1506977006-6545</Description>
    </_dlc_DocIdUrl>
    <e242b3f222694370b37a2a251da74707 xmlns="230c30b3-5bf2-4424-b964-6b55c85701d3">
      <Terms xmlns="http://schemas.microsoft.com/office/infopath/2007/PartnerControls"/>
    </e242b3f222694370b37a2a251da74707>
    <b49947ffe1b84f9790a0de64dfa228a4 xmlns="230c30b3-5bf2-4424-b964-6b55c85701d3">
      <Terms xmlns="http://schemas.microsoft.com/office/infopath/2007/PartnerControls">
        <TermInfo xmlns="http://schemas.microsoft.com/office/infopath/2007/PartnerControls">
          <TermName xmlns="http://schemas.microsoft.com/office/infopath/2007/PartnerControls">Japan</TermName>
          <TermId xmlns="http://schemas.microsoft.com/office/infopath/2007/PartnerControls">f197bea5-c7fb-4a33-8b65-51a0e35b1b03</TermId>
        </TermInfo>
      </Terms>
    </b49947ffe1b84f9790a0de64dfa228a4>
    <lc2ee1b5168640739c6af8be6b9c1c4b xmlns="230c30b3-5bf2-4424-b964-6b55c85701d3">
      <Terms xmlns="http://schemas.microsoft.com/office/infopath/2007/PartnerControls"/>
    </lc2ee1b5168640739c6af8be6b9c1c4b>
    <SharedWithUsers xmlns="230c30b3-5bf2-4424-b964-6b55c85701d3">
      <UserInfo>
        <DisplayName>Kozo Ishii</DisplayName>
        <AccountId>58</AccountId>
        <AccountType/>
      </UserInfo>
      <UserInfo>
        <DisplayName>Asami Takahashi</DisplayName>
        <AccountId>2483</AccountId>
        <AccountType/>
      </UserInfo>
      <UserInfo>
        <DisplayName>Michiko Makino</DisplayName>
        <AccountId>59</AccountId>
        <AccountType/>
      </UserInfo>
      <UserInfo>
        <DisplayName>Makoto Suzuki</DisplayName>
        <AccountId>60</AccountId>
        <AccountType/>
      </UserInfo>
      <UserInfo>
        <DisplayName>Ayumi Uede</DisplayName>
        <AccountId>342</AccountId>
        <AccountType/>
      </UserInfo>
      <UserInfo>
        <DisplayName>Akane Ishida</DisplayName>
        <AccountId>963</AccountId>
        <AccountType/>
      </UserInfo>
    </SharedWithUsers>
  </documentManagement>
</p:properties>
</file>

<file path=customXml/itemProps1.xml><?xml version="1.0" encoding="utf-8"?>
<ds:datastoreItem xmlns:ds="http://schemas.openxmlformats.org/officeDocument/2006/customXml" ds:itemID="{2225AF52-8127-42B3-98E8-5B0AF77BB34D}">
  <ds:schemaRefs>
    <ds:schemaRef ds:uri="http://schemas.microsoft.com/sharepoint/v3/contenttype/forms"/>
  </ds:schemaRefs>
</ds:datastoreItem>
</file>

<file path=customXml/itemProps2.xml><?xml version="1.0" encoding="utf-8"?>
<ds:datastoreItem xmlns:ds="http://schemas.openxmlformats.org/officeDocument/2006/customXml" ds:itemID="{97EA4D81-AFEF-4F55-BC59-82768698729B}">
  <ds:schemaRefs>
    <ds:schemaRef ds:uri="http://schemas.microsoft.com/sharepoint/events"/>
  </ds:schemaRefs>
</ds:datastoreItem>
</file>

<file path=customXml/itemProps3.xml><?xml version="1.0" encoding="utf-8"?>
<ds:datastoreItem xmlns:ds="http://schemas.openxmlformats.org/officeDocument/2006/customXml" ds:itemID="{3CDC0C1D-A6ED-4A19-B7EF-542B14238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c30b3-5bf2-4424-b964-6b55c85701d3"/>
    <ds:schemaRef ds:uri="0403d6e7-e9fb-4692-8417-d0724bf84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5F61FA-E748-4E38-92C0-BDB32E3B5086}">
  <ds:schemaRefs>
    <ds:schemaRef ds:uri="http://schemas.microsoft.com/office/2006/metadata/properties"/>
    <ds:schemaRef ds:uri="http://schemas.microsoft.com/office/infopath/2007/PartnerControls"/>
    <ds:schemaRef ds:uri="230c30b3-5bf2-4424-b964-6b55c85701d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2261</Words>
  <Characters>12894</Characters>
  <Application>Microsoft Office Word</Application>
  <DocSecurity>0</DocSecurity>
  <Lines>107</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Revision Draft</vt:lpstr>
      <vt:lpstr>Revision Draft</vt:lpstr>
    </vt:vector>
  </TitlesOfParts>
  <Company/>
  <LinksUpToDate>false</LinksUpToDate>
  <CharactersWithSpaces>15125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Revision Draft</dc:title>
  <dc:creator>Matt Gummery</dc:creator>
  <cp:lastModifiedBy>Ayumi Uede</cp:lastModifiedBy>
  <cp:revision>5</cp:revision>
  <cp:lastPrinted>2018-12-17T11:02:00Z</cp:lastPrinted>
  <dcterms:created xsi:type="dcterms:W3CDTF">2019-05-21T03:30:00Z</dcterms:created>
  <dcterms:modified xsi:type="dcterms:W3CDTF">2019-10-25T02:53:00Z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0x010100BAC41A1A34208A42BE102A7EF446F4F8060080F7AD4CB7D5A64D8C4CE11394C694F2</vt:lpwstr>
  </property>
  <property fmtid="{D5CDD505-2E9C-101B-9397-08002B2CF9AE}" pid="3" name="_dlc_DocIdItemGuid">
    <vt:lpwstr>efbe21b5-1918-4294-bcd2-7dd2854923f0</vt:lpwstr>
  </property>
  <property fmtid="{D5CDD505-2E9C-101B-9397-08002B2CF9AE}" pid="4" name="Related Organisation">
    <vt:lpwstr/>
  </property>
  <property fmtid="{D5CDD505-2E9C-101B-9397-08002B2CF9AE}" pid="5" name="Meeting Name Meta">
    <vt:lpwstr/>
  </property>
  <property fmtid="{D5CDD505-2E9C-101B-9397-08002B2CF9AE}" pid="6" name="Internal Workgin">
    <vt:lpwstr/>
  </property>
  <property fmtid="{D5CDD505-2E9C-101B-9397-08002B2CF9AE}" pid="7" name="l29e2e3957444b3bb394a39e24466132">
    <vt:lpwstr/>
  </property>
  <property fmtid="{D5CDD505-2E9C-101B-9397-08002B2CF9AE}" pid="8" name="a210def78feb4e55ae1dd057dd3c0ccd">
    <vt:lpwstr/>
  </property>
  <property fmtid="{D5CDD505-2E9C-101B-9397-08002B2CF9AE}" pid="9" name="Standards Doc Type1">
    <vt:lpwstr>282;#Scheme Document|06569f6e-4ae0-49c6-87ba-c89c0bc72842</vt:lpwstr>
  </property>
  <property fmtid="{D5CDD505-2E9C-101B-9397-08002B2CF9AE}" pid="10" name="MSCLocation">
    <vt:lpwstr/>
  </property>
  <property fmtid="{D5CDD505-2E9C-101B-9397-08002B2CF9AE}" pid="11" name="Project Name">
    <vt:lpwstr>812;#Forms and Templates|41b772d6-a41f-4d02-958f-381b9ff4b42f</vt:lpwstr>
  </property>
  <property fmtid="{D5CDD505-2E9C-101B-9397-08002B2CF9AE}" pid="12" name="Outreach Doc Type">
    <vt:lpwstr/>
  </property>
  <property fmtid="{D5CDD505-2E9C-101B-9397-08002B2CF9AE}" pid="13" name="Outreach Category">
    <vt:lpwstr/>
  </property>
  <property fmtid="{D5CDD505-2E9C-101B-9397-08002B2CF9AE}" pid="14" name="MSC Location">
    <vt:lpwstr>3;#Japan|f197bea5-c7fb-4a33-8b65-51a0e35b1b03</vt:lpwstr>
  </property>
</Properties>
</file>