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7608" w14:textId="7E040002" w:rsidR="00C71F7A" w:rsidRPr="00A521F3" w:rsidRDefault="00C43296" w:rsidP="004C359F">
      <w:pPr>
        <w:pStyle w:val="Heading1"/>
      </w:pPr>
      <w:r>
        <w:rPr>
          <w:rFonts w:cs="Arial"/>
        </w:rPr>
        <w:t xml:space="preserve">Introduction to the MSC </w:t>
      </w:r>
      <w:r w:rsidR="00265B7D">
        <w:t>Fisheries Improvement Action Plan</w:t>
      </w:r>
      <w:r>
        <w:t xml:space="preserve"> Template</w:t>
      </w:r>
    </w:p>
    <w:p w14:paraId="326710F3" w14:textId="5D8BDDBB" w:rsidR="008B528A" w:rsidRDefault="008B528A" w:rsidP="00726E4C">
      <w:r w:rsidRPr="00A521F3">
        <w:t>Many fisheries are making the improvements necessary to move towards sustainability with the goal of achieving MSC Certification. These efforts, often termed Fishery Improvement Projects (FIPs), use different approaches to</w:t>
      </w:r>
      <w:r w:rsidR="00650767">
        <w:t xml:space="preserve"> identify</w:t>
      </w:r>
      <w:r w:rsidRPr="00A521F3">
        <w:t xml:space="preserve"> actions that </w:t>
      </w:r>
      <w:r w:rsidR="005919AE">
        <w:t xml:space="preserve">need to be taken </w:t>
      </w:r>
      <w:r w:rsidRPr="00A521F3">
        <w:t>to improve the fishery</w:t>
      </w:r>
      <w:r w:rsidR="00453697">
        <w:t xml:space="preserve">. One of the most common </w:t>
      </w:r>
      <w:r w:rsidR="009A13C1">
        <w:t xml:space="preserve">ways of </w:t>
      </w:r>
      <w:r w:rsidR="00DC33AE">
        <w:t xml:space="preserve">documenting and </w:t>
      </w:r>
      <w:r w:rsidR="00650767">
        <w:t>report</w:t>
      </w:r>
      <w:r w:rsidR="009A13C1">
        <w:t xml:space="preserve">ing the </w:t>
      </w:r>
      <w:r w:rsidRPr="00A521F3">
        <w:t xml:space="preserve">progress that is being made </w:t>
      </w:r>
      <w:r w:rsidR="005919AE">
        <w:t xml:space="preserve">over time </w:t>
      </w:r>
      <w:r w:rsidRPr="00A521F3">
        <w:t xml:space="preserve">against </w:t>
      </w:r>
      <w:r w:rsidR="00CF7D1A">
        <w:t xml:space="preserve">such </w:t>
      </w:r>
      <w:r w:rsidRPr="00A521F3">
        <w:t>action</w:t>
      </w:r>
      <w:r w:rsidR="005919AE">
        <w:t>s</w:t>
      </w:r>
      <w:r w:rsidR="00453697">
        <w:t xml:space="preserve"> is</w:t>
      </w:r>
      <w:r w:rsidR="00DC33AE">
        <w:t xml:space="preserve"> by developing </w:t>
      </w:r>
      <w:r w:rsidR="00453697">
        <w:t>‘</w:t>
      </w:r>
      <w:r w:rsidR="00757738">
        <w:t>Work Plans</w:t>
      </w:r>
      <w:r w:rsidR="00453697">
        <w:t>’</w:t>
      </w:r>
      <w:r w:rsidR="00757738">
        <w:t xml:space="preserve"> or </w:t>
      </w:r>
      <w:r w:rsidR="00453697">
        <w:t>‘</w:t>
      </w:r>
      <w:r w:rsidR="00757738">
        <w:t>Improvement Action Plans</w:t>
      </w:r>
      <w:r w:rsidR="00453697">
        <w:t>’</w:t>
      </w:r>
      <w:r w:rsidR="00757738">
        <w:t>.</w:t>
      </w:r>
      <w:r w:rsidRPr="00A521F3">
        <w:t xml:space="preserve"> </w:t>
      </w:r>
      <w:r w:rsidR="000B2159">
        <w:t>M</w:t>
      </w:r>
      <w:r w:rsidRPr="00A521F3">
        <w:t xml:space="preserve">ost of </w:t>
      </w:r>
      <w:r w:rsidR="00757738">
        <w:t>FIPs</w:t>
      </w:r>
      <w:r w:rsidRPr="00A521F3">
        <w:t xml:space="preserve"> </w:t>
      </w:r>
      <w:r w:rsidR="00D72585">
        <w:t xml:space="preserve">involve multiple </w:t>
      </w:r>
      <w:r w:rsidRPr="00A521F3">
        <w:t>stakeholder</w:t>
      </w:r>
      <w:r w:rsidR="0050462E">
        <w:t>s</w:t>
      </w:r>
      <w:r w:rsidRPr="00A521F3">
        <w:t xml:space="preserve"> </w:t>
      </w:r>
      <w:r w:rsidR="00D72585">
        <w:t>and</w:t>
      </w:r>
      <w:r w:rsidR="0050462E">
        <w:t xml:space="preserve"> t</w:t>
      </w:r>
      <w:r w:rsidR="001E1E69">
        <w:t>herefore</w:t>
      </w:r>
      <w:r w:rsidR="00B42BEB">
        <w:t xml:space="preserve"> </w:t>
      </w:r>
      <w:r w:rsidRPr="00A521F3">
        <w:t>a consistent method of documenting action</w:t>
      </w:r>
      <w:r w:rsidR="001E1E69">
        <w:t>s and progress</w:t>
      </w:r>
      <w:r w:rsidR="00B42BEB">
        <w:t xml:space="preserve"> </w:t>
      </w:r>
      <w:r w:rsidR="009A13C1">
        <w:t xml:space="preserve">is vital to ensure </w:t>
      </w:r>
      <w:r w:rsidRPr="00A521F3">
        <w:t xml:space="preserve">that the </w:t>
      </w:r>
      <w:r w:rsidR="00757738">
        <w:t>A</w:t>
      </w:r>
      <w:r w:rsidRPr="00A521F3">
        <w:t xml:space="preserve">ction </w:t>
      </w:r>
      <w:r w:rsidR="00757738">
        <w:t>P</w:t>
      </w:r>
      <w:r w:rsidRPr="00A521F3">
        <w:t>lan deliver</w:t>
      </w:r>
      <w:r w:rsidR="00B42BEB">
        <w:t>s</w:t>
      </w:r>
      <w:r w:rsidRPr="00A521F3">
        <w:t xml:space="preserve"> a level of performance consistent with meeting the MSC Fisheries Standard</w:t>
      </w:r>
      <w:r w:rsidR="00527463">
        <w:t xml:space="preserve">. </w:t>
      </w:r>
      <w:r w:rsidR="00D55CF0">
        <w:t xml:space="preserve">The </w:t>
      </w:r>
      <w:r w:rsidR="00EB28C8">
        <w:t>I</w:t>
      </w:r>
      <w:r w:rsidR="00CF7D1A">
        <w:t xml:space="preserve">mprovement </w:t>
      </w:r>
      <w:r w:rsidR="002328A2">
        <w:t xml:space="preserve">Action Plan </w:t>
      </w:r>
      <w:r w:rsidR="00D55CF0">
        <w:t xml:space="preserve">should capture </w:t>
      </w:r>
      <w:r w:rsidR="002328A2">
        <w:t xml:space="preserve">and report </w:t>
      </w:r>
      <w:r w:rsidR="00D55CF0">
        <w:t xml:space="preserve">all necessary information in a practical way that </w:t>
      </w:r>
      <w:r w:rsidRPr="00A521F3">
        <w:t>is easily understood</w:t>
      </w:r>
      <w:r w:rsidR="009A13C1">
        <w:t xml:space="preserve"> </w:t>
      </w:r>
      <w:r w:rsidR="00D55CF0">
        <w:t xml:space="preserve">by </w:t>
      </w:r>
      <w:r w:rsidR="009A13C1">
        <w:t xml:space="preserve">all </w:t>
      </w:r>
      <w:r w:rsidR="0050462E">
        <w:t>those involved</w:t>
      </w:r>
      <w:r w:rsidR="00D55CF0">
        <w:t xml:space="preserve"> or interested in the FIP</w:t>
      </w:r>
      <w:r w:rsidRPr="00A521F3">
        <w:t xml:space="preserve">. </w:t>
      </w:r>
    </w:p>
    <w:p w14:paraId="18E40C09" w14:textId="19C87A66" w:rsidR="00080AD5" w:rsidRPr="00A521F3" w:rsidRDefault="00442BB3" w:rsidP="008B528A">
      <w:pPr>
        <w:keepNext/>
        <w:keepLines/>
        <w:spacing w:after="120"/>
      </w:pPr>
      <w:r w:rsidRPr="00726E4C">
        <w:t xml:space="preserve">The </w:t>
      </w:r>
      <w:r w:rsidR="00527463" w:rsidRPr="00CF7D1A">
        <w:rPr>
          <w:b/>
          <w:bCs/>
        </w:rPr>
        <w:t>purpose</w:t>
      </w:r>
      <w:r w:rsidR="0050462E" w:rsidRPr="00CF7D1A">
        <w:rPr>
          <w:b/>
          <w:bCs/>
        </w:rPr>
        <w:t xml:space="preserve"> of this </w:t>
      </w:r>
      <w:r w:rsidR="00527463" w:rsidRPr="00CF7D1A">
        <w:rPr>
          <w:b/>
          <w:bCs/>
        </w:rPr>
        <w:t>template</w:t>
      </w:r>
      <w:r w:rsidR="00527463">
        <w:t xml:space="preserve"> is to </w:t>
      </w:r>
      <w:r w:rsidR="008B528A" w:rsidRPr="00A521F3">
        <w:t xml:space="preserve">ensure quality and consistency in developing </w:t>
      </w:r>
      <w:r w:rsidR="00D65432">
        <w:t xml:space="preserve">improvement </w:t>
      </w:r>
      <w:r w:rsidR="008B528A" w:rsidRPr="00A521F3">
        <w:t xml:space="preserve">action plans for fisheries working towards meeting the </w:t>
      </w:r>
      <w:r w:rsidR="00556F24">
        <w:t xml:space="preserve">MSC </w:t>
      </w:r>
      <w:r w:rsidR="008B528A" w:rsidRPr="00A521F3">
        <w:t>Fisheries Standard</w:t>
      </w:r>
      <w:r w:rsidR="00144F41">
        <w:t xml:space="preserve"> and achieving MSC Certification</w:t>
      </w:r>
      <w:r w:rsidR="008B528A" w:rsidRPr="00A521F3">
        <w:t xml:space="preserve">. It can </w:t>
      </w:r>
      <w:r w:rsidR="00144F41">
        <w:t xml:space="preserve">help to </w:t>
      </w:r>
      <w:r w:rsidR="008B528A" w:rsidRPr="00A521F3">
        <w:t xml:space="preserve">provide the information needed to use the </w:t>
      </w:r>
      <w:hyperlink r:id="rId12" w:history="1">
        <w:r w:rsidR="008B528A" w:rsidRPr="00A521F3">
          <w:rPr>
            <w:rStyle w:val="Hyperlink"/>
          </w:rPr>
          <w:t>MSC’s Benchmarking and Tracking Tool (BMT).</w:t>
        </w:r>
      </w:hyperlink>
    </w:p>
    <w:p w14:paraId="7D394997" w14:textId="781BB90B" w:rsidR="00263B1F" w:rsidRDefault="00144F41" w:rsidP="008B528A">
      <w:pPr>
        <w:keepNext/>
        <w:keepLines/>
        <w:spacing w:after="120"/>
      </w:pPr>
      <w:r w:rsidRPr="00726E4C">
        <w:t xml:space="preserve">The </w:t>
      </w:r>
      <w:r w:rsidR="41455F1A" w:rsidRPr="00726E4C">
        <w:t>template</w:t>
      </w:r>
      <w:r w:rsidR="41455F1A">
        <w:t xml:space="preserve"> is designed to be used by </w:t>
      </w:r>
      <w:r w:rsidR="007015E3">
        <w:t xml:space="preserve">any </w:t>
      </w:r>
      <w:r w:rsidR="41455F1A">
        <w:t xml:space="preserve">fisheries engaged in </w:t>
      </w:r>
      <w:r w:rsidR="00DB2E69">
        <w:t xml:space="preserve">a credible fisheries improvement project, but </w:t>
      </w:r>
      <w:r w:rsidR="009E4728">
        <w:t xml:space="preserve">in </w:t>
      </w:r>
      <w:r w:rsidR="00DB2E69">
        <w:t xml:space="preserve">particular fisheries in </w:t>
      </w:r>
      <w:r w:rsidR="41455F1A">
        <w:t xml:space="preserve">the </w:t>
      </w:r>
      <w:hyperlink r:id="rId13" w:history="1">
        <w:r w:rsidR="41455F1A" w:rsidRPr="009E4728">
          <w:rPr>
            <w:rStyle w:val="Hyperlink"/>
          </w:rPr>
          <w:t>In-Transition to MSC (ITM) Program</w:t>
        </w:r>
      </w:hyperlink>
      <w:r w:rsidR="41455F1A" w:rsidRPr="41455F1A">
        <w:rPr>
          <w:b/>
          <w:bCs/>
        </w:rPr>
        <w:t xml:space="preserve"> </w:t>
      </w:r>
      <w:r w:rsidR="41455F1A">
        <w:t xml:space="preserve">and in partial fulfilment of the </w:t>
      </w:r>
      <w:hyperlink r:id="rId14" w:history="1">
        <w:r w:rsidR="41455F1A" w:rsidRPr="004A7E40">
          <w:rPr>
            <w:rStyle w:val="Hyperlink"/>
          </w:rPr>
          <w:t>ITM Program Requirements and Guidance - Pilot</w:t>
        </w:r>
      </w:hyperlink>
      <w:r w:rsidR="41455F1A">
        <w:t xml:space="preserve">. It should be used together with the </w:t>
      </w:r>
      <w:hyperlink r:id="rId15" w:history="1">
        <w:r w:rsidR="41455F1A" w:rsidRPr="00591942">
          <w:rPr>
            <w:rStyle w:val="Hyperlink"/>
          </w:rPr>
          <w:t>ITM Progress</w:t>
        </w:r>
        <w:r w:rsidR="00591942" w:rsidRPr="00591942">
          <w:rPr>
            <w:rStyle w:val="Hyperlink"/>
          </w:rPr>
          <w:t xml:space="preserve"> Verification</w:t>
        </w:r>
        <w:r w:rsidR="41455F1A" w:rsidRPr="00591942">
          <w:rPr>
            <w:rStyle w:val="Hyperlink"/>
          </w:rPr>
          <w:t xml:space="preserve"> Reporting Template</w:t>
        </w:r>
      </w:hyperlink>
      <w:r w:rsidR="41455F1A">
        <w:t xml:space="preserve"> and the BMT. The Action Plan should be developed after the fishery has undergone an MSC </w:t>
      </w:r>
      <w:r w:rsidR="00DF7682">
        <w:t>p</w:t>
      </w:r>
      <w:r w:rsidR="41455F1A">
        <w:t>re-</w:t>
      </w:r>
      <w:r w:rsidR="00DF7682">
        <w:t>a</w:t>
      </w:r>
      <w:r w:rsidR="41455F1A">
        <w:t xml:space="preserve">ssessment using the current version of the </w:t>
      </w:r>
      <w:hyperlink r:id="rId16" w:history="1">
        <w:r w:rsidR="41455F1A" w:rsidRPr="00476DFC">
          <w:rPr>
            <w:rStyle w:val="Hyperlink"/>
          </w:rPr>
          <w:t xml:space="preserve">MSC Pre-Assessment </w:t>
        </w:r>
        <w:r w:rsidR="00476DFC" w:rsidRPr="00476DFC">
          <w:rPr>
            <w:rStyle w:val="Hyperlink"/>
          </w:rPr>
          <w:t xml:space="preserve">Reporting </w:t>
        </w:r>
        <w:r w:rsidR="41455F1A" w:rsidRPr="00476DFC">
          <w:rPr>
            <w:rStyle w:val="Hyperlink"/>
          </w:rPr>
          <w:t>Template</w:t>
        </w:r>
      </w:hyperlink>
      <w:r w:rsidR="41455F1A">
        <w:t xml:space="preserve">. The </w:t>
      </w:r>
      <w:r w:rsidR="00DF7682">
        <w:t>p</w:t>
      </w:r>
      <w:r w:rsidR="41455F1A">
        <w:t>re-</w:t>
      </w:r>
      <w:r w:rsidR="00DF7682">
        <w:t>a</w:t>
      </w:r>
      <w:r w:rsidR="41455F1A">
        <w:t xml:space="preserve">ssessment should be ideally conducted by an accredited Conformity Assessment Body (CAB) </w:t>
      </w:r>
      <w:r w:rsidR="00D02FDD">
        <w:t>for it</w:t>
      </w:r>
      <w:r w:rsidR="41455F1A">
        <w:t xml:space="preserve"> to meet the ITM eligibility requirements.</w:t>
      </w:r>
    </w:p>
    <w:p w14:paraId="5E6BD9C8" w14:textId="2D1C51CA" w:rsidR="003E0AB8" w:rsidRPr="00A521F3" w:rsidRDefault="009F43A5" w:rsidP="00452DA5">
      <w:pPr>
        <w:keepNext/>
        <w:keepLines/>
        <w:spacing w:after="120"/>
        <w:rPr>
          <w:rFonts w:cs="Arial"/>
        </w:rPr>
      </w:pPr>
      <w:r>
        <w:t xml:space="preserve">For any </w:t>
      </w:r>
      <w:r w:rsidR="003E0AB8">
        <w:t>queries</w:t>
      </w:r>
      <w:r>
        <w:t xml:space="preserve"> relating </w:t>
      </w:r>
      <w:r w:rsidR="003E0AB8">
        <w:t>to</w:t>
      </w:r>
      <w:r>
        <w:t xml:space="preserve"> this template or its use please visit msc.org or </w:t>
      </w:r>
      <w:r w:rsidR="003E0AB8">
        <w:t>contact us at</w:t>
      </w:r>
      <w:r w:rsidR="003E0AB8">
        <w:rPr>
          <w:rFonts w:cs="Arial"/>
        </w:rPr>
        <w:t>:</w:t>
      </w:r>
      <w:r w:rsidR="00794173">
        <w:rPr>
          <w:rFonts w:cs="Arial"/>
        </w:rPr>
        <w:t xml:space="preserve"> </w:t>
      </w:r>
      <w:hyperlink r:id="rId17" w:history="1">
        <w:r w:rsidR="00794173" w:rsidRPr="00794173">
          <w:rPr>
            <w:rStyle w:val="Hyperlink"/>
            <w:rFonts w:cs="Arial"/>
          </w:rPr>
          <w:t>globalaccessibility@msc.org</w:t>
        </w:r>
      </w:hyperlink>
    </w:p>
    <w:p w14:paraId="65C26606" w14:textId="6A8EC46A" w:rsidR="009F43A5" w:rsidRPr="00A521F3" w:rsidRDefault="009F43A5" w:rsidP="008B528A">
      <w:pPr>
        <w:keepNext/>
        <w:keepLines/>
        <w:spacing w:after="120"/>
      </w:pPr>
    </w:p>
    <w:p w14:paraId="299E9E9F" w14:textId="1FDDBDED" w:rsidR="00EA6A7B" w:rsidRPr="00726E4C" w:rsidRDefault="00D27C32" w:rsidP="001C3AB3">
      <w:pPr>
        <w:pStyle w:val="ListParagraph"/>
        <w:numPr>
          <w:ilvl w:val="0"/>
          <w:numId w:val="48"/>
        </w:numPr>
        <w:shd w:val="clear" w:color="auto" w:fill="D9D9D9" w:themeFill="background1" w:themeFillShade="D9"/>
      </w:pPr>
      <w:r w:rsidRPr="00726E4C">
        <w:t xml:space="preserve">The </w:t>
      </w:r>
      <w:r w:rsidR="00EB28C8">
        <w:t xml:space="preserve">Improvement </w:t>
      </w:r>
      <w:r w:rsidR="00C13BBD" w:rsidRPr="00726E4C">
        <w:t xml:space="preserve">Action Plan </w:t>
      </w:r>
      <w:r w:rsidRPr="00726E4C">
        <w:t xml:space="preserve">report should document all actions </w:t>
      </w:r>
      <w:r w:rsidR="0091323D" w:rsidRPr="00726E4C">
        <w:t>at least at a Performance Indicator</w:t>
      </w:r>
      <w:r w:rsidR="004D13D9" w:rsidRPr="00726E4C">
        <w:t xml:space="preserve"> (PI)</w:t>
      </w:r>
      <w:r w:rsidR="0091323D" w:rsidRPr="00726E4C">
        <w:t xml:space="preserve"> level</w:t>
      </w:r>
      <w:r w:rsidR="00C62A7E" w:rsidRPr="00726E4C">
        <w:t xml:space="preserve"> for </w:t>
      </w:r>
      <w:r w:rsidR="004D13D9" w:rsidRPr="00726E4C">
        <w:t>all PIs that have a draft scoring range &lt;80.</w:t>
      </w:r>
    </w:p>
    <w:p w14:paraId="137B8BF2" w14:textId="43DB04B7" w:rsidR="00D27C32" w:rsidRPr="00A521F3" w:rsidRDefault="00EA6A7B" w:rsidP="001C3AB3">
      <w:pPr>
        <w:pStyle w:val="ListParagraph"/>
        <w:numPr>
          <w:ilvl w:val="0"/>
          <w:numId w:val="48"/>
        </w:numPr>
        <w:shd w:val="clear" w:color="auto" w:fill="D9D9D9" w:themeFill="background1" w:themeFillShade="D9"/>
      </w:pPr>
      <w:r w:rsidRPr="00726E4C">
        <w:t>Please rename the document</w:t>
      </w:r>
      <w:r w:rsidR="00452DA5" w:rsidRPr="00726E4C">
        <w:t xml:space="preserve"> to something meaningful</w:t>
      </w:r>
      <w:r w:rsidRPr="00726E4C">
        <w:t xml:space="preserve"> </w:t>
      </w:r>
      <w:r w:rsidR="00F75E01" w:rsidRPr="00726E4C">
        <w:t>so that the file name includes the fishery name</w:t>
      </w:r>
      <w:r w:rsidR="00452DA5" w:rsidRPr="00726E4C">
        <w:t xml:space="preserve"> and </w:t>
      </w:r>
      <w:r w:rsidR="00A941E3" w:rsidRPr="00726E4C">
        <w:t xml:space="preserve">any </w:t>
      </w:r>
      <w:r w:rsidR="00452DA5" w:rsidRPr="00726E4C">
        <w:t>other relevant information</w:t>
      </w:r>
      <w:r w:rsidR="00F75E01" w:rsidRPr="00726E4C">
        <w:t xml:space="preserve"> e.g.,</w:t>
      </w:r>
      <w:r w:rsidR="00F62B2F" w:rsidRPr="00726E4C">
        <w:t xml:space="preserve"> improvement-action-plan-report</w:t>
      </w:r>
      <w:r w:rsidR="00A32FD5" w:rsidRPr="00726E4C">
        <w:t>-Country-Species-Gear</w:t>
      </w:r>
      <w:r w:rsidR="00F62B2F" w:rsidRPr="00726E4C">
        <w:t>-</w:t>
      </w:r>
      <w:r w:rsidR="00452DA5" w:rsidRPr="00726E4C">
        <w:t>Draft/Final-Date</w:t>
      </w:r>
      <w:r w:rsidR="00D27C32" w:rsidRPr="00726E4C">
        <w:t>.</w:t>
      </w:r>
      <w:r w:rsidR="00D27C32" w:rsidRPr="00A521F3">
        <w:t xml:space="preserve"> </w:t>
      </w:r>
    </w:p>
    <w:p w14:paraId="00C4A85C" w14:textId="1532B389" w:rsidR="00D27C32" w:rsidRPr="00A521F3" w:rsidRDefault="00D27C32" w:rsidP="000A339B">
      <w:pPr>
        <w:pStyle w:val="BodyText"/>
      </w:pPr>
    </w:p>
    <w:p w14:paraId="5E1BAA17" w14:textId="77777777" w:rsidR="00144F41" w:rsidRDefault="00144F41" w:rsidP="00726E4C"/>
    <w:p w14:paraId="01A7CF9F" w14:textId="77777777" w:rsidR="00144F41" w:rsidRDefault="00144F41">
      <w:pPr>
        <w:spacing w:before="0"/>
      </w:pPr>
      <w:r>
        <w:br w:type="page"/>
      </w:r>
    </w:p>
    <w:p w14:paraId="287E8B62" w14:textId="0C627837" w:rsidR="00C43296" w:rsidRPr="00726E4C" w:rsidRDefault="00C43296" w:rsidP="00726E4C">
      <w:pPr>
        <w:pStyle w:val="Heading1"/>
      </w:pPr>
      <w:r>
        <w:lastRenderedPageBreak/>
        <w:t xml:space="preserve">Improvement </w:t>
      </w:r>
      <w:r w:rsidR="00144F41">
        <w:t>Action</w:t>
      </w:r>
      <w:r>
        <w:t xml:space="preserve"> Plan </w:t>
      </w:r>
      <w:r w:rsidR="00761FF6">
        <w:t>o</w:t>
      </w:r>
      <w:r>
        <w:t>verview</w:t>
      </w:r>
    </w:p>
    <w:p w14:paraId="44C1065E" w14:textId="34548FAD" w:rsidR="003C7BC7" w:rsidRPr="00A521F3" w:rsidRDefault="00653DA6" w:rsidP="00726E4C">
      <w:pPr>
        <w:pStyle w:val="Heading2"/>
      </w:pPr>
      <w:r w:rsidRPr="00A521F3">
        <w:t>Table 1</w:t>
      </w:r>
      <w:r w:rsidR="005638D0">
        <w:t>a</w:t>
      </w:r>
      <w:r w:rsidR="001C7B51">
        <w:t>.</w:t>
      </w:r>
      <w:r w:rsidRPr="00A521F3">
        <w:t xml:space="preserve"> Action Plan </w:t>
      </w:r>
      <w:r w:rsidR="00EC7C8D">
        <w:t>O</w:t>
      </w:r>
      <w:r w:rsidR="003C7BC7" w:rsidRPr="00A521F3">
        <w:t>verview</w:t>
      </w:r>
    </w:p>
    <w:tbl>
      <w:tblPr>
        <w:tblW w:w="15333"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426"/>
        <w:gridCol w:w="3969"/>
        <w:gridCol w:w="3686"/>
        <w:gridCol w:w="4252"/>
      </w:tblGrid>
      <w:tr w:rsidR="009E32FA" w:rsidRPr="00A521F3" w14:paraId="492C52D8" w14:textId="77777777" w:rsidTr="0021770A">
        <w:tc>
          <w:tcPr>
            <w:tcW w:w="3426" w:type="dxa"/>
            <w:tcBorders>
              <w:top w:val="single" w:sz="8" w:space="0" w:color="005DAA"/>
              <w:left w:val="single" w:sz="8" w:space="0" w:color="005DAA"/>
              <w:bottom w:val="single" w:sz="8" w:space="0" w:color="FFFFFF" w:themeColor="background1"/>
              <w:right w:val="single" w:sz="8" w:space="0" w:color="005DAA"/>
            </w:tcBorders>
            <w:shd w:val="clear" w:color="auto" w:fill="005DAA"/>
          </w:tcPr>
          <w:p w14:paraId="712BD7EF" w14:textId="5D7FFC1F" w:rsidR="009E32FA" w:rsidRPr="00A521F3" w:rsidRDefault="009E32FA" w:rsidP="00726E4C">
            <w:pPr>
              <w:pStyle w:val="Tableheader"/>
              <w:rPr>
                <w:color w:val="4C4C4C"/>
              </w:rPr>
            </w:pPr>
            <w:r w:rsidRPr="00A521F3">
              <w:t>Fishery name</w:t>
            </w:r>
            <w:r w:rsidR="006C02B4">
              <w:t xml:space="preserve"> </w:t>
            </w:r>
            <w:r w:rsidR="006C02B4" w:rsidRPr="005702F7">
              <w:rPr>
                <w:b w:val="0"/>
                <w:bCs/>
              </w:rPr>
              <w:t>(</w:t>
            </w:r>
            <w:r w:rsidR="005702F7">
              <w:rPr>
                <w:b w:val="0"/>
                <w:bCs/>
              </w:rPr>
              <w:t xml:space="preserve">or </w:t>
            </w:r>
            <w:r w:rsidR="005702F7" w:rsidRPr="005702F7">
              <w:rPr>
                <w:b w:val="0"/>
                <w:bCs/>
              </w:rPr>
              <w:t>Unit/s of Assessment)</w:t>
            </w:r>
            <w:r w:rsidRPr="005702F7">
              <w:rPr>
                <w:b w:val="0"/>
                <w:bCs/>
              </w:rPr>
              <w:t>:</w:t>
            </w:r>
            <w:r w:rsidRPr="00A521F3">
              <w:t xml:space="preserve">  </w:t>
            </w:r>
          </w:p>
        </w:tc>
        <w:tc>
          <w:tcPr>
            <w:tcW w:w="3969" w:type="dxa"/>
            <w:tcBorders>
              <w:top w:val="single" w:sz="8" w:space="0" w:color="005DAA"/>
              <w:left w:val="single" w:sz="8" w:space="0" w:color="005DAA"/>
              <w:bottom w:val="single" w:sz="4" w:space="0" w:color="FFFFFF" w:themeColor="background1"/>
              <w:right w:val="single" w:sz="8" w:space="0" w:color="005DAA"/>
            </w:tcBorders>
            <w:shd w:val="solid" w:color="FFFFFF" w:fill="auto"/>
          </w:tcPr>
          <w:p w14:paraId="599ABD7A" w14:textId="77777777" w:rsidR="009E32FA" w:rsidRPr="00A521F3" w:rsidRDefault="009E32FA" w:rsidP="00726E4C">
            <w:pPr>
              <w:pStyle w:val="TableText0"/>
            </w:pPr>
          </w:p>
        </w:tc>
        <w:tc>
          <w:tcPr>
            <w:tcW w:w="3686" w:type="dxa"/>
            <w:tcBorders>
              <w:top w:val="single" w:sz="8" w:space="0" w:color="005DAA"/>
              <w:left w:val="single" w:sz="8" w:space="0" w:color="005DAA"/>
              <w:bottom w:val="single" w:sz="8" w:space="0" w:color="FFFFFF" w:themeColor="background1"/>
              <w:right w:val="single" w:sz="8" w:space="0" w:color="005DAA"/>
            </w:tcBorders>
            <w:shd w:val="clear" w:color="auto" w:fill="005DAA"/>
          </w:tcPr>
          <w:p w14:paraId="786703B8" w14:textId="0778F65D" w:rsidR="009E32FA" w:rsidRPr="00A521F3" w:rsidRDefault="009E32FA" w:rsidP="00726E4C">
            <w:pPr>
              <w:pStyle w:val="Tableheader"/>
              <w:rPr>
                <w:color w:val="4C4C4C"/>
              </w:rPr>
            </w:pPr>
            <w:r w:rsidRPr="00A521F3">
              <w:t xml:space="preserve">Fishery location: </w:t>
            </w:r>
          </w:p>
        </w:tc>
        <w:tc>
          <w:tcPr>
            <w:tcW w:w="4252" w:type="dxa"/>
            <w:tcBorders>
              <w:top w:val="single" w:sz="8" w:space="0" w:color="005DAA"/>
              <w:left w:val="single" w:sz="8" w:space="0" w:color="005DAA"/>
              <w:bottom w:val="single" w:sz="4" w:space="0" w:color="FFFFFF" w:themeColor="background1"/>
              <w:right w:val="single" w:sz="8" w:space="0" w:color="005DAA"/>
            </w:tcBorders>
            <w:shd w:val="solid" w:color="FFFFFF" w:fill="auto"/>
          </w:tcPr>
          <w:p w14:paraId="69ED2188" w14:textId="7144D331" w:rsidR="009E32FA" w:rsidRPr="00A521F3" w:rsidRDefault="009E32FA" w:rsidP="00726E4C">
            <w:pPr>
              <w:pStyle w:val="TableText0"/>
            </w:pPr>
          </w:p>
        </w:tc>
      </w:tr>
      <w:tr w:rsidR="009E32FA" w:rsidRPr="00A521F3" w14:paraId="31661034" w14:textId="77777777" w:rsidTr="0021770A">
        <w:tc>
          <w:tcPr>
            <w:tcW w:w="3426" w:type="dxa"/>
            <w:tcBorders>
              <w:top w:val="single" w:sz="8" w:space="0" w:color="FFFFFF" w:themeColor="background1"/>
              <w:left w:val="single" w:sz="8" w:space="0" w:color="005DAA"/>
              <w:bottom w:val="single" w:sz="4" w:space="0" w:color="FFFFFF" w:themeColor="background1"/>
              <w:right w:val="single" w:sz="8" w:space="0" w:color="005DAA"/>
            </w:tcBorders>
            <w:shd w:val="clear" w:color="auto" w:fill="005DAA"/>
          </w:tcPr>
          <w:p w14:paraId="0015F7FF" w14:textId="3B593C5E" w:rsidR="009E32FA" w:rsidRPr="00A521F3" w:rsidRDefault="009E32FA" w:rsidP="00726E4C">
            <w:pPr>
              <w:pStyle w:val="Tableheader"/>
            </w:pPr>
            <w:r w:rsidRPr="00A521F3">
              <w:t>Fishing method/gear:</w:t>
            </w:r>
          </w:p>
        </w:tc>
        <w:tc>
          <w:tcPr>
            <w:tcW w:w="3969" w:type="dxa"/>
            <w:tcBorders>
              <w:top w:val="single" w:sz="8" w:space="0" w:color="005DAA"/>
              <w:left w:val="single" w:sz="8" w:space="0" w:color="005DAA"/>
              <w:bottom w:val="single" w:sz="4" w:space="0" w:color="FFFFFF" w:themeColor="background1"/>
              <w:right w:val="single" w:sz="8" w:space="0" w:color="005DAA"/>
            </w:tcBorders>
            <w:shd w:val="solid" w:color="FFFFFF" w:fill="auto"/>
          </w:tcPr>
          <w:p w14:paraId="65D7A7F5" w14:textId="77777777" w:rsidR="009E32FA" w:rsidRPr="00A521F3" w:rsidRDefault="009E32FA" w:rsidP="00726E4C">
            <w:pPr>
              <w:pStyle w:val="TableText0"/>
            </w:pPr>
          </w:p>
        </w:tc>
        <w:tc>
          <w:tcPr>
            <w:tcW w:w="3686" w:type="dxa"/>
            <w:tcBorders>
              <w:top w:val="single" w:sz="8" w:space="0" w:color="FFFFFF" w:themeColor="background1"/>
              <w:left w:val="single" w:sz="8" w:space="0" w:color="005DAA"/>
              <w:bottom w:val="single" w:sz="4" w:space="0" w:color="FFFFFF" w:themeColor="background1"/>
              <w:right w:val="single" w:sz="8" w:space="0" w:color="005DAA"/>
            </w:tcBorders>
            <w:shd w:val="clear" w:color="auto" w:fill="005DAA"/>
          </w:tcPr>
          <w:p w14:paraId="1D53564C" w14:textId="75A6D1BF" w:rsidR="009E32FA" w:rsidRPr="00A521F3" w:rsidRDefault="009E32FA" w:rsidP="00726E4C">
            <w:pPr>
              <w:pStyle w:val="Tableheader"/>
            </w:pPr>
            <w:r>
              <w:t xml:space="preserve">Fishery in ITM program? </w:t>
            </w:r>
            <w:r w:rsidRPr="00726E4C">
              <w:rPr>
                <w:b w:val="0"/>
                <w:bCs/>
              </w:rPr>
              <w:t>(Applicant/Yes/No)</w:t>
            </w:r>
            <w:r>
              <w:t>:</w:t>
            </w:r>
          </w:p>
        </w:tc>
        <w:tc>
          <w:tcPr>
            <w:tcW w:w="4252" w:type="dxa"/>
            <w:tcBorders>
              <w:top w:val="single" w:sz="8" w:space="0" w:color="005DAA"/>
              <w:left w:val="single" w:sz="8" w:space="0" w:color="005DAA"/>
              <w:bottom w:val="single" w:sz="4" w:space="0" w:color="FFFFFF" w:themeColor="background1"/>
              <w:right w:val="single" w:sz="8" w:space="0" w:color="005DAA"/>
            </w:tcBorders>
            <w:shd w:val="solid" w:color="FFFFFF" w:fill="auto"/>
          </w:tcPr>
          <w:p w14:paraId="54E0067F" w14:textId="77777777" w:rsidR="009E32FA" w:rsidRPr="00A521F3" w:rsidRDefault="009E32FA" w:rsidP="00726E4C">
            <w:pPr>
              <w:pStyle w:val="TableText0"/>
            </w:pPr>
          </w:p>
        </w:tc>
      </w:tr>
      <w:tr w:rsidR="009E32FA" w:rsidRPr="00A521F3" w14:paraId="4D290746" w14:textId="77777777" w:rsidTr="0021770A">
        <w:trPr>
          <w:trHeight w:val="309"/>
        </w:trPr>
        <w:tc>
          <w:tcPr>
            <w:tcW w:w="7395" w:type="dxa"/>
            <w:gridSpan w:val="2"/>
            <w:tcBorders>
              <w:top w:val="single" w:sz="4" w:space="0" w:color="FFFFFF" w:themeColor="background1"/>
              <w:left w:val="single" w:sz="8" w:space="0" w:color="005DAA"/>
              <w:bottom w:val="single" w:sz="8" w:space="0" w:color="005DAA"/>
              <w:right w:val="single" w:sz="4" w:space="0" w:color="FFFFFF" w:themeColor="background1"/>
            </w:tcBorders>
            <w:shd w:val="clear" w:color="auto" w:fill="005DAA"/>
          </w:tcPr>
          <w:p w14:paraId="687A3B1F" w14:textId="4D697156" w:rsidR="009E32FA" w:rsidRPr="00A521F3" w:rsidRDefault="009E32FA" w:rsidP="00726E4C">
            <w:pPr>
              <w:pStyle w:val="Tableheader"/>
            </w:pPr>
            <w:r w:rsidRPr="00A521F3">
              <w:t xml:space="preserve">Start date </w:t>
            </w:r>
            <w:r w:rsidRPr="00726E4C">
              <w:rPr>
                <w:b w:val="0"/>
                <w:bCs/>
              </w:rPr>
              <w:t>(expected)</w:t>
            </w:r>
            <w:r w:rsidRPr="00A521F3">
              <w:t xml:space="preserve">:  </w:t>
            </w:r>
          </w:p>
        </w:tc>
        <w:tc>
          <w:tcPr>
            <w:tcW w:w="7938" w:type="dxa"/>
            <w:gridSpan w:val="2"/>
            <w:tcBorders>
              <w:top w:val="single" w:sz="4" w:space="0" w:color="FFFFFF" w:themeColor="background1"/>
              <w:left w:val="single" w:sz="4" w:space="0" w:color="FFFFFF" w:themeColor="background1"/>
              <w:right w:val="single" w:sz="8" w:space="0" w:color="005DAA"/>
            </w:tcBorders>
            <w:shd w:val="clear" w:color="auto" w:fill="005DAA"/>
          </w:tcPr>
          <w:p w14:paraId="59592D3B" w14:textId="6E844254" w:rsidR="009E32FA" w:rsidRPr="00A521F3" w:rsidRDefault="009E32FA" w:rsidP="00726E4C">
            <w:pPr>
              <w:pStyle w:val="Tableheader"/>
              <w:rPr>
                <w:color w:val="4C4C4C"/>
              </w:rPr>
            </w:pPr>
            <w:r w:rsidRPr="00A521F3">
              <w:t xml:space="preserve">End date </w:t>
            </w:r>
            <w:r w:rsidRPr="00726E4C">
              <w:rPr>
                <w:b w:val="0"/>
                <w:bCs/>
              </w:rPr>
              <w:t>(anticipated month/year of entering Full Assessment)</w:t>
            </w:r>
            <w:r w:rsidRPr="00726E4C">
              <w:t>:</w:t>
            </w:r>
          </w:p>
        </w:tc>
      </w:tr>
      <w:tr w:rsidR="009E32FA" w:rsidRPr="00A521F3" w14:paraId="14F78D2E" w14:textId="77777777" w:rsidTr="0021770A">
        <w:trPr>
          <w:trHeight w:val="308"/>
        </w:trPr>
        <w:tc>
          <w:tcPr>
            <w:tcW w:w="7395" w:type="dxa"/>
            <w:gridSpan w:val="2"/>
            <w:tcBorders>
              <w:top w:val="single" w:sz="8" w:space="0" w:color="005DAA"/>
              <w:left w:val="single" w:sz="8" w:space="0" w:color="005DAA"/>
              <w:bottom w:val="single" w:sz="8" w:space="0" w:color="005DAA"/>
              <w:right w:val="single" w:sz="8" w:space="0" w:color="005DAA"/>
            </w:tcBorders>
            <w:shd w:val="solid" w:color="FFFFFF" w:fill="auto"/>
          </w:tcPr>
          <w:p w14:paraId="5714BD71" w14:textId="77777777" w:rsidR="009E32FA" w:rsidRPr="00A521F3" w:rsidRDefault="009E32FA" w:rsidP="00726E4C">
            <w:pPr>
              <w:pStyle w:val="TableText0"/>
            </w:pPr>
          </w:p>
        </w:tc>
        <w:tc>
          <w:tcPr>
            <w:tcW w:w="7938" w:type="dxa"/>
            <w:gridSpan w:val="2"/>
            <w:tcBorders>
              <w:left w:val="single" w:sz="8" w:space="0" w:color="005DAA"/>
              <w:bottom w:val="single" w:sz="8" w:space="0" w:color="005DAA"/>
              <w:right w:val="single" w:sz="8" w:space="0" w:color="005DAA"/>
            </w:tcBorders>
            <w:shd w:val="solid" w:color="FFFFFF" w:fill="auto"/>
          </w:tcPr>
          <w:p w14:paraId="51B4824C" w14:textId="77777777" w:rsidR="009E32FA" w:rsidRPr="00A521F3" w:rsidRDefault="009E32FA" w:rsidP="00726E4C">
            <w:pPr>
              <w:pStyle w:val="TableText0"/>
            </w:pPr>
          </w:p>
        </w:tc>
      </w:tr>
      <w:tr w:rsidR="009E32FA" w:rsidRPr="00A521F3" w14:paraId="617F6B8D" w14:textId="77777777" w:rsidTr="0021770A">
        <w:trPr>
          <w:trHeight w:val="620"/>
        </w:trPr>
        <w:tc>
          <w:tcPr>
            <w:tcW w:w="7395" w:type="dxa"/>
            <w:gridSpan w:val="2"/>
            <w:tcBorders>
              <w:top w:val="single" w:sz="8" w:space="0" w:color="005DAA"/>
              <w:left w:val="single" w:sz="8" w:space="0" w:color="005DAA"/>
              <w:bottom w:val="single" w:sz="8" w:space="0" w:color="005DAA"/>
              <w:right w:val="single" w:sz="4" w:space="0" w:color="FFFFFF" w:themeColor="background1"/>
            </w:tcBorders>
            <w:shd w:val="clear" w:color="auto" w:fill="005DAA"/>
          </w:tcPr>
          <w:p w14:paraId="04DCC036" w14:textId="4F7B3632" w:rsidR="009E32FA" w:rsidRPr="00A521F3" w:rsidRDefault="009E32FA" w:rsidP="009E32FA">
            <w:pPr>
              <w:spacing w:after="120"/>
              <w:rPr>
                <w:rFonts w:ascii="Arial" w:hAnsi="Arial"/>
                <w:b/>
                <w:bCs/>
                <w:color w:val="FFFFFF" w:themeColor="background1"/>
              </w:rPr>
            </w:pPr>
            <w:r w:rsidRPr="00A521F3">
              <w:rPr>
                <w:rFonts w:ascii="Arial" w:hAnsi="Arial"/>
                <w:b/>
                <w:bCs/>
                <w:color w:val="FFFFFF" w:themeColor="background1"/>
              </w:rPr>
              <w:t>Project leaders</w:t>
            </w:r>
            <w:r w:rsidRPr="00A521F3">
              <w:rPr>
                <w:rFonts w:ascii="Arial" w:hAnsi="Arial"/>
                <w:bCs/>
                <w:color w:val="FFFFFF" w:themeColor="background1"/>
              </w:rPr>
              <w:t xml:space="preserve"> (organisation/individual responsible for Action Plan)</w:t>
            </w:r>
            <w:r w:rsidRPr="00A521F3">
              <w:rPr>
                <w:rFonts w:ascii="Arial" w:hAnsi="Arial"/>
                <w:b/>
                <w:bCs/>
                <w:color w:val="FFFFFF" w:themeColor="background1"/>
              </w:rPr>
              <w:t>:</w:t>
            </w:r>
          </w:p>
        </w:tc>
        <w:tc>
          <w:tcPr>
            <w:tcW w:w="7938" w:type="dxa"/>
            <w:gridSpan w:val="2"/>
            <w:tcBorders>
              <w:top w:val="single" w:sz="8" w:space="0" w:color="005DAA"/>
              <w:left w:val="single" w:sz="4" w:space="0" w:color="FFFFFF" w:themeColor="background1"/>
              <w:right w:val="single" w:sz="8" w:space="0" w:color="005DAA"/>
            </w:tcBorders>
            <w:shd w:val="clear" w:color="auto" w:fill="005DAA"/>
          </w:tcPr>
          <w:p w14:paraId="14963517" w14:textId="71FCDCDE" w:rsidR="009E32FA" w:rsidRPr="00A521F3" w:rsidRDefault="009F395E" w:rsidP="009E32FA">
            <w:pPr>
              <w:spacing w:after="120"/>
              <w:rPr>
                <w:rFonts w:ascii="Arial" w:hAnsi="Arial"/>
                <w:b/>
                <w:color w:val="FFFFFF" w:themeColor="background1"/>
              </w:rPr>
            </w:pPr>
            <w:r>
              <w:rPr>
                <w:rFonts w:ascii="Arial" w:hAnsi="Arial"/>
                <w:b/>
                <w:color w:val="FFFFFF" w:themeColor="background1"/>
              </w:rPr>
              <w:t xml:space="preserve">Action plan and improvements </w:t>
            </w:r>
            <w:r w:rsidR="009E32FA" w:rsidRPr="00A521F3">
              <w:rPr>
                <w:rFonts w:ascii="Arial" w:hAnsi="Arial"/>
                <w:b/>
                <w:color w:val="FFFFFF" w:themeColor="background1"/>
              </w:rPr>
              <w:t xml:space="preserve">recommended by </w:t>
            </w:r>
            <w:r w:rsidR="009E32FA" w:rsidRPr="00A521F3">
              <w:rPr>
                <w:rFonts w:ascii="Arial" w:hAnsi="Arial"/>
                <w:color w:val="FFFFFF" w:themeColor="background1"/>
              </w:rPr>
              <w:t>(</w:t>
            </w:r>
            <w:r w:rsidR="003D0220">
              <w:rPr>
                <w:rFonts w:ascii="Arial" w:hAnsi="Arial"/>
                <w:color w:val="FFFFFF" w:themeColor="background1"/>
              </w:rPr>
              <w:t>stakeholder groups, organisations</w:t>
            </w:r>
            <w:r w:rsidR="00794173">
              <w:rPr>
                <w:rFonts w:ascii="Arial" w:hAnsi="Arial"/>
                <w:color w:val="FFFFFF" w:themeColor="background1"/>
              </w:rPr>
              <w:t>,</w:t>
            </w:r>
            <w:r w:rsidR="003D0220">
              <w:rPr>
                <w:rFonts w:ascii="Arial" w:hAnsi="Arial"/>
                <w:color w:val="FFFFFF" w:themeColor="background1"/>
              </w:rPr>
              <w:t xml:space="preserve"> </w:t>
            </w:r>
            <w:r w:rsidR="00C62A7E">
              <w:rPr>
                <w:rFonts w:ascii="Arial" w:hAnsi="Arial"/>
                <w:color w:val="FFFFFF" w:themeColor="background1"/>
              </w:rPr>
              <w:t>or</w:t>
            </w:r>
            <w:r w:rsidR="003D0220">
              <w:rPr>
                <w:rFonts w:ascii="Arial" w:hAnsi="Arial"/>
                <w:color w:val="FFFFFF" w:themeColor="background1"/>
              </w:rPr>
              <w:t xml:space="preserve"> </w:t>
            </w:r>
            <w:r w:rsidR="009E32FA" w:rsidRPr="00A521F3">
              <w:rPr>
                <w:rFonts w:ascii="Arial" w:hAnsi="Arial"/>
                <w:color w:val="FFFFFF" w:themeColor="background1"/>
              </w:rPr>
              <w:t>meeting</w:t>
            </w:r>
            <w:r w:rsidR="00794173">
              <w:rPr>
                <w:rFonts w:ascii="Arial" w:hAnsi="Arial"/>
                <w:color w:val="FFFFFF" w:themeColor="background1"/>
              </w:rPr>
              <w:t>s</w:t>
            </w:r>
            <w:r w:rsidR="009E32FA" w:rsidRPr="00A521F3">
              <w:rPr>
                <w:rFonts w:ascii="Arial" w:hAnsi="Arial"/>
                <w:color w:val="FFFFFF" w:themeColor="background1"/>
              </w:rPr>
              <w:t xml:space="preserve"> that supported the development)</w:t>
            </w:r>
            <w:r w:rsidR="009E32FA" w:rsidRPr="00A521F3">
              <w:rPr>
                <w:rFonts w:ascii="Arial" w:hAnsi="Arial"/>
                <w:b/>
                <w:color w:val="FFFFFF" w:themeColor="background1"/>
              </w:rPr>
              <w:t>:</w:t>
            </w:r>
          </w:p>
        </w:tc>
      </w:tr>
      <w:tr w:rsidR="009E32FA" w:rsidRPr="00A521F3" w14:paraId="791E2788" w14:textId="77777777" w:rsidTr="0021770A">
        <w:trPr>
          <w:trHeight w:val="620"/>
        </w:trPr>
        <w:tc>
          <w:tcPr>
            <w:tcW w:w="7395" w:type="dxa"/>
            <w:gridSpan w:val="2"/>
            <w:tcBorders>
              <w:top w:val="single" w:sz="8" w:space="0" w:color="005DAA"/>
              <w:left w:val="single" w:sz="8" w:space="0" w:color="005DAA"/>
              <w:bottom w:val="single" w:sz="8" w:space="0" w:color="005DAA"/>
              <w:right w:val="single" w:sz="8" w:space="0" w:color="005DAA"/>
            </w:tcBorders>
            <w:shd w:val="solid" w:color="FFFFFF" w:fill="auto"/>
          </w:tcPr>
          <w:p w14:paraId="668793C2" w14:textId="77777777" w:rsidR="009E32FA" w:rsidRPr="00A521F3" w:rsidRDefault="009E32FA" w:rsidP="00726E4C">
            <w:pPr>
              <w:pStyle w:val="TableText0"/>
            </w:pPr>
          </w:p>
        </w:tc>
        <w:tc>
          <w:tcPr>
            <w:tcW w:w="7938" w:type="dxa"/>
            <w:gridSpan w:val="2"/>
            <w:tcBorders>
              <w:left w:val="single" w:sz="8" w:space="0" w:color="005DAA"/>
              <w:bottom w:val="single" w:sz="8" w:space="0" w:color="005DAA"/>
              <w:right w:val="single" w:sz="8" w:space="0" w:color="005DAA"/>
            </w:tcBorders>
            <w:shd w:val="solid" w:color="FFFFFF" w:fill="auto"/>
          </w:tcPr>
          <w:p w14:paraId="229614AC" w14:textId="77777777" w:rsidR="009E32FA" w:rsidRDefault="009E32FA" w:rsidP="00726E4C">
            <w:pPr>
              <w:pStyle w:val="TableText0"/>
            </w:pPr>
          </w:p>
          <w:p w14:paraId="7A3C5F3A" w14:textId="7538E42A" w:rsidR="00CB5227" w:rsidRPr="00A521F3" w:rsidRDefault="00CB5227" w:rsidP="00726E4C">
            <w:pPr>
              <w:pStyle w:val="TableText0"/>
            </w:pPr>
          </w:p>
        </w:tc>
      </w:tr>
      <w:tr w:rsidR="009F395E" w:rsidRPr="00A521F3" w14:paraId="5A6BF5EA" w14:textId="77777777" w:rsidTr="0021770A">
        <w:trPr>
          <w:trHeight w:val="480"/>
        </w:trPr>
        <w:tc>
          <w:tcPr>
            <w:tcW w:w="7395" w:type="dxa"/>
            <w:gridSpan w:val="2"/>
            <w:tcBorders>
              <w:top w:val="single" w:sz="8" w:space="0" w:color="005DAA"/>
              <w:left w:val="single" w:sz="8" w:space="0" w:color="005DAA"/>
              <w:bottom w:val="single" w:sz="8" w:space="0" w:color="005DAA"/>
              <w:right w:val="single" w:sz="4" w:space="0" w:color="FFFFFF" w:themeColor="background1"/>
            </w:tcBorders>
            <w:shd w:val="clear" w:color="auto" w:fill="005DAA"/>
          </w:tcPr>
          <w:p w14:paraId="704DE2E7" w14:textId="234DC5DF" w:rsidR="009F395E" w:rsidRPr="00A521F3" w:rsidRDefault="009F395E" w:rsidP="009F395E">
            <w:pPr>
              <w:pStyle w:val="Tableheader"/>
            </w:pPr>
            <w:r>
              <w:t xml:space="preserve">FIP Coordinator/ </w:t>
            </w:r>
            <w:r w:rsidRPr="00A521F3">
              <w:t xml:space="preserve">ITM Project Manager </w:t>
            </w:r>
            <w:r w:rsidRPr="00726E4C">
              <w:rPr>
                <w:b w:val="0"/>
                <w:bCs/>
              </w:rPr>
              <w:t>(name, affiliation</w:t>
            </w:r>
            <w:r w:rsidR="00CB5227">
              <w:rPr>
                <w:b w:val="0"/>
                <w:bCs/>
              </w:rPr>
              <w:t>,</w:t>
            </w:r>
            <w:r w:rsidRPr="00726E4C">
              <w:rPr>
                <w:b w:val="0"/>
                <w:bCs/>
              </w:rPr>
              <w:t xml:space="preserve"> and position if applicable)</w:t>
            </w:r>
            <w:r w:rsidRPr="00A521F3">
              <w:t>:</w:t>
            </w:r>
          </w:p>
        </w:tc>
        <w:tc>
          <w:tcPr>
            <w:tcW w:w="7938" w:type="dxa"/>
            <w:gridSpan w:val="2"/>
            <w:tcBorders>
              <w:top w:val="single" w:sz="8" w:space="0" w:color="005DAA"/>
              <w:left w:val="single" w:sz="4" w:space="0" w:color="FFFFFF" w:themeColor="background1"/>
              <w:right w:val="single" w:sz="8" w:space="0" w:color="005DAA"/>
            </w:tcBorders>
            <w:shd w:val="clear" w:color="auto" w:fill="005DAA"/>
          </w:tcPr>
          <w:p w14:paraId="53576289" w14:textId="11F816A5" w:rsidR="009F395E" w:rsidRPr="00A521F3" w:rsidRDefault="009F395E" w:rsidP="009F395E">
            <w:pPr>
              <w:pStyle w:val="Tableheader"/>
            </w:pPr>
            <w:r w:rsidRPr="00A521F3">
              <w:t xml:space="preserve">Action Plan developed by </w:t>
            </w:r>
            <w:r w:rsidRPr="00726E4C">
              <w:rPr>
                <w:b w:val="0"/>
                <w:bCs/>
              </w:rPr>
              <w:t>(entity, consultant</w:t>
            </w:r>
            <w:r w:rsidR="005702F7">
              <w:rPr>
                <w:b w:val="0"/>
                <w:bCs/>
              </w:rPr>
              <w:t>,</w:t>
            </w:r>
            <w:r w:rsidRPr="00726E4C">
              <w:rPr>
                <w:b w:val="0"/>
                <w:bCs/>
              </w:rPr>
              <w:t xml:space="preserve"> or person)</w:t>
            </w:r>
            <w:r w:rsidRPr="00726E4C">
              <w:t>:</w:t>
            </w:r>
          </w:p>
        </w:tc>
      </w:tr>
      <w:tr w:rsidR="009F395E" w:rsidRPr="00A521F3" w14:paraId="03317844" w14:textId="77777777" w:rsidTr="0021770A">
        <w:trPr>
          <w:trHeight w:val="480"/>
        </w:trPr>
        <w:tc>
          <w:tcPr>
            <w:tcW w:w="7395" w:type="dxa"/>
            <w:gridSpan w:val="2"/>
            <w:tcBorders>
              <w:top w:val="single" w:sz="8" w:space="0" w:color="005DAA"/>
              <w:left w:val="single" w:sz="8" w:space="0" w:color="005DAA"/>
              <w:bottom w:val="single" w:sz="8" w:space="0" w:color="005DAA"/>
              <w:right w:val="single" w:sz="8" w:space="0" w:color="005DAA"/>
            </w:tcBorders>
            <w:shd w:val="solid" w:color="FFFFFF" w:fill="auto"/>
          </w:tcPr>
          <w:p w14:paraId="06BA0065" w14:textId="77777777" w:rsidR="009F395E" w:rsidRDefault="009F395E" w:rsidP="009F395E">
            <w:pPr>
              <w:pStyle w:val="TableText0"/>
            </w:pPr>
          </w:p>
          <w:p w14:paraId="292EB889" w14:textId="3BF024A1" w:rsidR="005702F7" w:rsidRPr="00A521F3" w:rsidRDefault="005702F7" w:rsidP="009F395E">
            <w:pPr>
              <w:pStyle w:val="TableText0"/>
            </w:pPr>
          </w:p>
        </w:tc>
        <w:tc>
          <w:tcPr>
            <w:tcW w:w="7938" w:type="dxa"/>
            <w:gridSpan w:val="2"/>
            <w:tcBorders>
              <w:left w:val="single" w:sz="8" w:space="0" w:color="005DAA"/>
              <w:bottom w:val="single" w:sz="8" w:space="0" w:color="005DAA"/>
              <w:right w:val="single" w:sz="8" w:space="0" w:color="005DAA"/>
            </w:tcBorders>
            <w:shd w:val="solid" w:color="FFFFFF" w:fill="auto"/>
          </w:tcPr>
          <w:p w14:paraId="006A259C" w14:textId="77777777" w:rsidR="009F395E" w:rsidRPr="00A521F3" w:rsidRDefault="009F395E" w:rsidP="009F395E">
            <w:pPr>
              <w:pStyle w:val="TableText0"/>
            </w:pPr>
          </w:p>
        </w:tc>
      </w:tr>
      <w:tr w:rsidR="006C02B4" w:rsidRPr="00A521F3" w14:paraId="447EB72F" w14:textId="77777777" w:rsidTr="005702F7">
        <w:trPr>
          <w:trHeight w:val="578"/>
        </w:trPr>
        <w:tc>
          <w:tcPr>
            <w:tcW w:w="7395" w:type="dxa"/>
            <w:gridSpan w:val="2"/>
            <w:tcBorders>
              <w:top w:val="single" w:sz="8" w:space="0" w:color="005DAA"/>
              <w:left w:val="single" w:sz="8" w:space="0" w:color="005DAA"/>
              <w:bottom w:val="single" w:sz="8" w:space="0" w:color="005DAA"/>
              <w:right w:val="single" w:sz="4" w:space="0" w:color="FFFFFF" w:themeColor="background1"/>
            </w:tcBorders>
            <w:shd w:val="clear" w:color="auto" w:fill="005DAA"/>
          </w:tcPr>
          <w:p w14:paraId="7776858A" w14:textId="28ADD63E" w:rsidR="006C02B4" w:rsidRDefault="006C02B4" w:rsidP="009F395E">
            <w:pPr>
              <w:pStyle w:val="Tableheader"/>
            </w:pPr>
            <w:r>
              <w:t>Date when this Action Plan was created</w:t>
            </w:r>
            <w:r w:rsidR="005702F7">
              <w:t>:</w:t>
            </w:r>
          </w:p>
        </w:tc>
        <w:tc>
          <w:tcPr>
            <w:tcW w:w="7938" w:type="dxa"/>
            <w:gridSpan w:val="2"/>
            <w:tcBorders>
              <w:top w:val="single" w:sz="8" w:space="0" w:color="005DAA"/>
              <w:left w:val="single" w:sz="4" w:space="0" w:color="FFFFFF" w:themeColor="background1"/>
              <w:bottom w:val="single" w:sz="8" w:space="0" w:color="005DAA"/>
              <w:right w:val="single" w:sz="8" w:space="0" w:color="005DAA"/>
            </w:tcBorders>
            <w:shd w:val="clear" w:color="auto" w:fill="005DAA"/>
          </w:tcPr>
          <w:p w14:paraId="626E8204" w14:textId="3000E12A" w:rsidR="006C02B4" w:rsidRDefault="006C02B4" w:rsidP="009F395E">
            <w:pPr>
              <w:pStyle w:val="Tableheader"/>
            </w:pPr>
            <w:r>
              <w:t>Date/s of updated versions of this Action Plan</w:t>
            </w:r>
            <w:r w:rsidR="005702F7">
              <w:t>:</w:t>
            </w:r>
          </w:p>
        </w:tc>
      </w:tr>
      <w:tr w:rsidR="006C02B4" w:rsidRPr="00A521F3" w14:paraId="472541D3" w14:textId="77777777" w:rsidTr="006C02B4">
        <w:trPr>
          <w:trHeight w:val="578"/>
        </w:trPr>
        <w:tc>
          <w:tcPr>
            <w:tcW w:w="7395" w:type="dxa"/>
            <w:gridSpan w:val="2"/>
            <w:tcBorders>
              <w:top w:val="single" w:sz="8" w:space="0" w:color="005DAA"/>
              <w:left w:val="single" w:sz="8" w:space="0" w:color="005DAA"/>
              <w:bottom w:val="single" w:sz="8" w:space="0" w:color="005DAA"/>
              <w:right w:val="single" w:sz="8" w:space="0" w:color="005DAA"/>
            </w:tcBorders>
            <w:shd w:val="clear" w:color="auto" w:fill="auto"/>
          </w:tcPr>
          <w:p w14:paraId="00E98304" w14:textId="554B55BF" w:rsidR="006C02B4" w:rsidRDefault="006C02B4" w:rsidP="009F395E">
            <w:pPr>
              <w:pStyle w:val="Tableheader"/>
            </w:pPr>
          </w:p>
          <w:p w14:paraId="462562D8" w14:textId="77777777" w:rsidR="00CB5227" w:rsidRDefault="00CB5227" w:rsidP="009F395E">
            <w:pPr>
              <w:pStyle w:val="Tableheader"/>
            </w:pPr>
          </w:p>
          <w:p w14:paraId="0983CDC1" w14:textId="5FE21FC4" w:rsidR="006C02B4" w:rsidRDefault="006C02B4" w:rsidP="009F395E">
            <w:pPr>
              <w:pStyle w:val="Tableheader"/>
            </w:pPr>
          </w:p>
        </w:tc>
        <w:tc>
          <w:tcPr>
            <w:tcW w:w="7938" w:type="dxa"/>
            <w:gridSpan w:val="2"/>
            <w:tcBorders>
              <w:top w:val="single" w:sz="8" w:space="0" w:color="005DAA"/>
              <w:left w:val="single" w:sz="8" w:space="0" w:color="005DAA"/>
              <w:bottom w:val="single" w:sz="8" w:space="0" w:color="005DAA"/>
              <w:right w:val="single" w:sz="8" w:space="0" w:color="005DAA"/>
            </w:tcBorders>
            <w:shd w:val="clear" w:color="auto" w:fill="auto"/>
          </w:tcPr>
          <w:p w14:paraId="4DE0E104" w14:textId="2CDBDB96" w:rsidR="006C02B4" w:rsidRDefault="006C02B4" w:rsidP="009F395E">
            <w:pPr>
              <w:pStyle w:val="Tableheader"/>
            </w:pPr>
          </w:p>
        </w:tc>
      </w:tr>
      <w:tr w:rsidR="009F395E" w:rsidRPr="00A521F3" w14:paraId="7399AB25" w14:textId="77777777" w:rsidTr="0021770A">
        <w:trPr>
          <w:trHeight w:val="578"/>
        </w:trPr>
        <w:tc>
          <w:tcPr>
            <w:tcW w:w="15333" w:type="dxa"/>
            <w:gridSpan w:val="4"/>
            <w:tcBorders>
              <w:top w:val="single" w:sz="8" w:space="0" w:color="005DAA"/>
              <w:left w:val="single" w:sz="8" w:space="0" w:color="005DAA"/>
              <w:bottom w:val="single" w:sz="8" w:space="0" w:color="005DAA"/>
              <w:right w:val="single" w:sz="8" w:space="0" w:color="005DAA"/>
            </w:tcBorders>
            <w:shd w:val="clear" w:color="auto" w:fill="005DAA"/>
          </w:tcPr>
          <w:p w14:paraId="03587553" w14:textId="039BB650" w:rsidR="009F395E" w:rsidRPr="00A521F3" w:rsidRDefault="003E6D44" w:rsidP="009F395E">
            <w:pPr>
              <w:pStyle w:val="Tableheader"/>
              <w:rPr>
                <w:color w:val="4C4C4C"/>
              </w:rPr>
            </w:pPr>
            <w:r>
              <w:lastRenderedPageBreak/>
              <w:t xml:space="preserve">Summary </w:t>
            </w:r>
            <w:r w:rsidR="009F395E" w:rsidRPr="00A521F3">
              <w:t xml:space="preserve">of the Action Plan </w:t>
            </w:r>
            <w:r w:rsidR="009F395E" w:rsidRPr="00726E4C">
              <w:rPr>
                <w:b w:val="0"/>
                <w:bCs/>
              </w:rPr>
              <w:t>(Add/delete as appropriate)</w:t>
            </w:r>
            <w:r w:rsidR="009F395E" w:rsidRPr="00A521F3">
              <w:t>:</w:t>
            </w:r>
          </w:p>
        </w:tc>
      </w:tr>
      <w:tr w:rsidR="009F395E" w:rsidRPr="00A521F3" w14:paraId="4C14FE18" w14:textId="77777777" w:rsidTr="0021770A">
        <w:trPr>
          <w:trHeight w:val="1509"/>
        </w:trPr>
        <w:tc>
          <w:tcPr>
            <w:tcW w:w="15333" w:type="dxa"/>
            <w:gridSpan w:val="4"/>
            <w:tcBorders>
              <w:top w:val="single" w:sz="8" w:space="0" w:color="005DAA"/>
              <w:left w:val="single" w:sz="8" w:space="0" w:color="005DAA"/>
              <w:bottom w:val="single" w:sz="8" w:space="0" w:color="005DAA"/>
              <w:right w:val="single" w:sz="8" w:space="0" w:color="005DAA"/>
            </w:tcBorders>
            <w:shd w:val="solid" w:color="FFFFFF" w:fill="auto"/>
          </w:tcPr>
          <w:p w14:paraId="34877121" w14:textId="5AC81D90" w:rsidR="009F395E" w:rsidRPr="00A521F3" w:rsidRDefault="009F395E" w:rsidP="009F395E">
            <w:pPr>
              <w:pStyle w:val="TableText0"/>
            </w:pPr>
            <w:r w:rsidRPr="00A521F3">
              <w:t>Principle 1</w:t>
            </w:r>
          </w:p>
          <w:p w14:paraId="206A701D" w14:textId="090B851F" w:rsidR="009F395E" w:rsidRPr="00A521F3" w:rsidRDefault="009F395E" w:rsidP="009F395E">
            <w:pPr>
              <w:pStyle w:val="TableText0"/>
            </w:pPr>
            <w:r w:rsidRPr="00A521F3">
              <w:t>Principle 2</w:t>
            </w:r>
          </w:p>
          <w:p w14:paraId="1142A583" w14:textId="6F658C3A" w:rsidR="009F395E" w:rsidRPr="00A521F3" w:rsidRDefault="009F395E" w:rsidP="009F395E">
            <w:pPr>
              <w:pStyle w:val="TableText0"/>
            </w:pPr>
            <w:r w:rsidRPr="00A521F3">
              <w:t>Principle 3</w:t>
            </w:r>
          </w:p>
          <w:p w14:paraId="77BDEC09" w14:textId="0291C7A2" w:rsidR="009F395E" w:rsidRPr="00A521F3" w:rsidRDefault="009F395E" w:rsidP="009F395E">
            <w:pPr>
              <w:pStyle w:val="TableText0"/>
              <w:rPr>
                <w:b/>
                <w:color w:val="4C4C4C"/>
              </w:rPr>
            </w:pPr>
            <w:r w:rsidRPr="00A521F3">
              <w:t>Chain of Custod</w:t>
            </w:r>
            <w:r>
              <w:t>y/Traceability</w:t>
            </w:r>
          </w:p>
        </w:tc>
      </w:tr>
      <w:tr w:rsidR="009F395E" w:rsidRPr="00A521F3" w14:paraId="7B0EA8D8" w14:textId="77777777" w:rsidTr="0021770A">
        <w:trPr>
          <w:trHeight w:val="667"/>
        </w:trPr>
        <w:tc>
          <w:tcPr>
            <w:tcW w:w="15333" w:type="dxa"/>
            <w:gridSpan w:val="4"/>
            <w:tcBorders>
              <w:top w:val="single" w:sz="8" w:space="0" w:color="005DAA"/>
              <w:left w:val="single" w:sz="8" w:space="0" w:color="005DAA"/>
              <w:bottom w:val="single" w:sz="8" w:space="0" w:color="005DAA"/>
              <w:right w:val="single" w:sz="8" w:space="0" w:color="005DAA"/>
            </w:tcBorders>
            <w:shd w:val="clear" w:color="auto" w:fill="005DAA"/>
          </w:tcPr>
          <w:p w14:paraId="69479AE8" w14:textId="77777777" w:rsidR="009F395E" w:rsidRPr="00A521F3" w:rsidRDefault="009F395E" w:rsidP="009F395E">
            <w:pPr>
              <w:pStyle w:val="Tableheader"/>
              <w:rPr>
                <w:color w:val="4C4C4C"/>
              </w:rPr>
            </w:pPr>
            <w:r w:rsidRPr="00A521F3">
              <w:t xml:space="preserve">References </w:t>
            </w:r>
            <w:r w:rsidRPr="00726E4C">
              <w:rPr>
                <w:b w:val="0"/>
                <w:bCs/>
              </w:rPr>
              <w:t>(document/s on which the Action Plan was based)</w:t>
            </w:r>
            <w:r w:rsidRPr="00A521F3">
              <w:t>:</w:t>
            </w:r>
          </w:p>
        </w:tc>
      </w:tr>
      <w:tr w:rsidR="009F395E" w:rsidRPr="00A521F3" w14:paraId="6FEC077C" w14:textId="77777777" w:rsidTr="0021770A">
        <w:trPr>
          <w:trHeight w:val="666"/>
        </w:trPr>
        <w:tc>
          <w:tcPr>
            <w:tcW w:w="15333" w:type="dxa"/>
            <w:gridSpan w:val="4"/>
            <w:tcBorders>
              <w:top w:val="single" w:sz="8" w:space="0" w:color="005DAA"/>
              <w:left w:val="single" w:sz="8" w:space="0" w:color="005DAA"/>
              <w:bottom w:val="single" w:sz="8" w:space="0" w:color="005DAA"/>
              <w:right w:val="single" w:sz="8" w:space="0" w:color="005DAA"/>
            </w:tcBorders>
            <w:shd w:val="solid" w:color="FFFFFF" w:fill="auto"/>
          </w:tcPr>
          <w:p w14:paraId="0AD58541" w14:textId="01F93FCD" w:rsidR="009F395E" w:rsidRDefault="009F395E" w:rsidP="009F395E">
            <w:pPr>
              <w:pStyle w:val="TableText0"/>
            </w:pPr>
            <w:r w:rsidRPr="00A521F3">
              <w:t>Pre-Assessment Report</w:t>
            </w:r>
            <w:r>
              <w:t xml:space="preserve"> – add, as necessary.</w:t>
            </w:r>
          </w:p>
          <w:p w14:paraId="1CF63E05" w14:textId="77777777" w:rsidR="008F2CE9" w:rsidRDefault="00782956" w:rsidP="009F395E">
            <w:pPr>
              <w:pStyle w:val="TableText0"/>
            </w:pPr>
            <w:r>
              <w:t>BMT</w:t>
            </w:r>
          </w:p>
          <w:p w14:paraId="1E2ECE16" w14:textId="00677B6A" w:rsidR="009F395E" w:rsidRDefault="009F395E" w:rsidP="009F395E">
            <w:pPr>
              <w:pStyle w:val="TableText0"/>
            </w:pPr>
            <w:r>
              <w:t>Document 1</w:t>
            </w:r>
          </w:p>
          <w:p w14:paraId="27B1ED5E" w14:textId="3F0F9DD4" w:rsidR="009F395E" w:rsidRPr="00A521F3" w:rsidRDefault="009F395E" w:rsidP="009F395E">
            <w:pPr>
              <w:pStyle w:val="TableText0"/>
              <w:rPr>
                <w:b/>
                <w:bCs/>
                <w:color w:val="4C4C4C"/>
              </w:rPr>
            </w:pPr>
            <w:r>
              <w:t>Document 2</w:t>
            </w:r>
          </w:p>
        </w:tc>
      </w:tr>
    </w:tbl>
    <w:p w14:paraId="1F0F10F2" w14:textId="6CFA793B" w:rsidR="005638D0" w:rsidRPr="00A521F3" w:rsidRDefault="005638D0" w:rsidP="005638D0">
      <w:pPr>
        <w:pStyle w:val="Heading2"/>
      </w:pPr>
      <w:r w:rsidRPr="00A521F3">
        <w:t>Table 1</w:t>
      </w:r>
      <w:r>
        <w:t>b</w:t>
      </w:r>
      <w:r w:rsidR="001C7B51">
        <w:t>.</w:t>
      </w:r>
      <w:r w:rsidRPr="00A521F3">
        <w:t xml:space="preserve"> Action Plan </w:t>
      </w:r>
      <w:r w:rsidR="00EC7C8D">
        <w:t>O</w:t>
      </w:r>
      <w:r w:rsidRPr="00A521F3">
        <w:t>verview</w:t>
      </w:r>
      <w:r>
        <w:t xml:space="preserve"> </w:t>
      </w:r>
      <w:r w:rsidR="001C3AB3">
        <w:t xml:space="preserve">by </w:t>
      </w:r>
      <w:r>
        <w:t>P</w:t>
      </w:r>
      <w:r w:rsidR="006C0E21">
        <w:t xml:space="preserve">erformance </w:t>
      </w:r>
      <w:r>
        <w:t>I</w:t>
      </w:r>
      <w:r w:rsidR="006C0E21">
        <w:t>ndicator</w:t>
      </w:r>
      <w:r>
        <w:t xml:space="preserve"> </w:t>
      </w:r>
    </w:p>
    <w:tbl>
      <w:tblPr>
        <w:tblW w:w="15333"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6050"/>
        <w:gridCol w:w="5739"/>
        <w:gridCol w:w="3544"/>
      </w:tblGrid>
      <w:tr w:rsidR="0079786F" w:rsidRPr="00393726" w14:paraId="3B2A746C" w14:textId="77777777" w:rsidTr="0021770A">
        <w:trPr>
          <w:tblHeader/>
        </w:trPr>
        <w:tc>
          <w:tcPr>
            <w:tcW w:w="6050" w:type="dxa"/>
            <w:tcBorders>
              <w:top w:val="single" w:sz="8" w:space="0" w:color="005DAA"/>
              <w:left w:val="single" w:sz="8" w:space="0" w:color="005DAA"/>
              <w:bottom w:val="single" w:sz="8" w:space="0" w:color="005DAA"/>
              <w:right w:val="single" w:sz="4" w:space="0" w:color="FFFFFF" w:themeColor="background1"/>
            </w:tcBorders>
            <w:shd w:val="solid" w:color="005DAA" w:fill="4F81BD"/>
          </w:tcPr>
          <w:p w14:paraId="484989DE" w14:textId="77777777" w:rsidR="0079786F" w:rsidRPr="002E3AD3" w:rsidRDefault="0079786F" w:rsidP="00726E4C">
            <w:pPr>
              <w:pStyle w:val="Tableheader"/>
            </w:pPr>
            <w:r>
              <w:t>Performance Indicator (PI)</w:t>
            </w:r>
          </w:p>
        </w:tc>
        <w:tc>
          <w:tcPr>
            <w:tcW w:w="5739" w:type="dxa"/>
            <w:tcBorders>
              <w:top w:val="single" w:sz="8" w:space="0" w:color="005DAA"/>
              <w:left w:val="single" w:sz="4" w:space="0" w:color="FFFFFF" w:themeColor="background1"/>
              <w:bottom w:val="single" w:sz="8" w:space="0" w:color="005DAA"/>
              <w:right w:val="single" w:sz="4" w:space="0" w:color="FFFFFF" w:themeColor="background1"/>
            </w:tcBorders>
            <w:shd w:val="solid" w:color="005DAA" w:fill="4F81BD"/>
          </w:tcPr>
          <w:p w14:paraId="483AD660" w14:textId="77777777" w:rsidR="0079786F" w:rsidRPr="002E3AD3" w:rsidRDefault="0079786F" w:rsidP="00726E4C">
            <w:pPr>
              <w:pStyle w:val="Tableheader"/>
            </w:pPr>
            <w:r w:rsidRPr="002E3AD3">
              <w:t>Action</w:t>
            </w:r>
            <w:r>
              <w:t xml:space="preserve"> ID and Name</w:t>
            </w:r>
          </w:p>
        </w:tc>
        <w:tc>
          <w:tcPr>
            <w:tcW w:w="3544" w:type="dxa"/>
            <w:tcBorders>
              <w:top w:val="single" w:sz="8" w:space="0" w:color="005DAA"/>
              <w:left w:val="single" w:sz="4" w:space="0" w:color="FFFFFF" w:themeColor="background1"/>
              <w:bottom w:val="single" w:sz="8" w:space="0" w:color="005DAA"/>
              <w:right w:val="single" w:sz="8" w:space="0" w:color="005DAA"/>
            </w:tcBorders>
            <w:shd w:val="solid" w:color="005DAA" w:fill="4F81BD"/>
          </w:tcPr>
          <w:p w14:paraId="58FE9F19" w14:textId="77777777" w:rsidR="0079786F" w:rsidRPr="002E3AD3" w:rsidRDefault="0079786F" w:rsidP="00726E4C">
            <w:pPr>
              <w:pStyle w:val="Tableheader"/>
            </w:pPr>
            <w:r w:rsidRPr="002E3AD3">
              <w:t>Timescale</w:t>
            </w:r>
          </w:p>
        </w:tc>
      </w:tr>
      <w:tr w:rsidR="0079786F" w:rsidRPr="00393726" w14:paraId="1F7EEBEC" w14:textId="77777777" w:rsidTr="0021770A">
        <w:tc>
          <w:tcPr>
            <w:tcW w:w="6050" w:type="dxa"/>
            <w:tcBorders>
              <w:top w:val="single" w:sz="8" w:space="0" w:color="005DAA"/>
              <w:left w:val="single" w:sz="8" w:space="0" w:color="005DAA"/>
              <w:bottom w:val="single" w:sz="6" w:space="0" w:color="005DAA"/>
              <w:right w:val="single" w:sz="6" w:space="0" w:color="005DAA"/>
            </w:tcBorders>
            <w:shd w:val="solid" w:color="FFFFFF" w:fill="auto"/>
          </w:tcPr>
          <w:p w14:paraId="66C1341D" w14:textId="77777777" w:rsidR="0079786F" w:rsidRPr="00E91A74" w:rsidRDefault="0079786F" w:rsidP="00726E4C">
            <w:pPr>
              <w:pStyle w:val="TableText0"/>
            </w:pPr>
            <w:r w:rsidRPr="00E91A74">
              <w:t>1.1.1 Stock status</w:t>
            </w:r>
          </w:p>
        </w:tc>
        <w:tc>
          <w:tcPr>
            <w:tcW w:w="5739" w:type="dxa"/>
            <w:tcBorders>
              <w:top w:val="single" w:sz="8" w:space="0" w:color="005DAA"/>
              <w:left w:val="single" w:sz="6" w:space="0" w:color="005DAA"/>
              <w:bottom w:val="single" w:sz="6" w:space="0" w:color="005DAA"/>
              <w:right w:val="single" w:sz="6" w:space="0" w:color="005DAA"/>
            </w:tcBorders>
            <w:shd w:val="solid" w:color="FFFFFF" w:fill="auto"/>
          </w:tcPr>
          <w:p w14:paraId="1CF9376C" w14:textId="77777777" w:rsidR="0079786F" w:rsidRPr="000448F4" w:rsidRDefault="0079786F" w:rsidP="000448F4">
            <w:pPr>
              <w:pStyle w:val="TableText0"/>
            </w:pPr>
            <w:r w:rsidRPr="000448F4">
              <w:t>A1 - Name</w:t>
            </w:r>
          </w:p>
          <w:p w14:paraId="1FCFD984" w14:textId="77777777" w:rsidR="0079786F" w:rsidRPr="000448F4" w:rsidRDefault="0079786F" w:rsidP="000448F4">
            <w:pPr>
              <w:pStyle w:val="TableText0"/>
            </w:pPr>
            <w:r w:rsidRPr="000448F4">
              <w:t>A2 - Name</w:t>
            </w:r>
          </w:p>
          <w:p w14:paraId="03D86809" w14:textId="77777777" w:rsidR="0079786F" w:rsidRPr="000448F4" w:rsidRDefault="0079786F" w:rsidP="000448F4">
            <w:pPr>
              <w:pStyle w:val="TableText0"/>
            </w:pPr>
            <w:r w:rsidRPr="000448F4">
              <w:t>A3 - Name</w:t>
            </w:r>
          </w:p>
        </w:tc>
        <w:tc>
          <w:tcPr>
            <w:tcW w:w="3544" w:type="dxa"/>
            <w:tcBorders>
              <w:top w:val="single" w:sz="8" w:space="0" w:color="005DAA"/>
              <w:left w:val="single" w:sz="6" w:space="0" w:color="005DAA"/>
              <w:bottom w:val="single" w:sz="6" w:space="0" w:color="005DAA"/>
              <w:right w:val="single" w:sz="8" w:space="0" w:color="005DAA"/>
            </w:tcBorders>
            <w:shd w:val="solid" w:color="FFFFFF" w:fill="auto"/>
          </w:tcPr>
          <w:p w14:paraId="7647865E" w14:textId="77777777" w:rsidR="0079786F" w:rsidRPr="000448F4" w:rsidRDefault="0079786F" w:rsidP="000448F4">
            <w:pPr>
              <w:pStyle w:val="TableText0"/>
            </w:pPr>
            <w:r w:rsidRPr="000448F4">
              <w:t>1 year</w:t>
            </w:r>
          </w:p>
          <w:p w14:paraId="30FAB3A5" w14:textId="77777777" w:rsidR="0079786F" w:rsidRPr="000448F4" w:rsidRDefault="0079786F" w:rsidP="000448F4">
            <w:pPr>
              <w:pStyle w:val="TableText0"/>
            </w:pPr>
            <w:r w:rsidRPr="000448F4">
              <w:t>6 months</w:t>
            </w:r>
          </w:p>
          <w:p w14:paraId="1CCA7F36" w14:textId="77777777" w:rsidR="0079786F" w:rsidRPr="000448F4" w:rsidRDefault="0079786F" w:rsidP="000448F4">
            <w:pPr>
              <w:pStyle w:val="TableText0"/>
            </w:pPr>
            <w:r w:rsidRPr="000448F4">
              <w:t>1 year</w:t>
            </w:r>
          </w:p>
        </w:tc>
      </w:tr>
      <w:tr w:rsidR="0079786F" w:rsidRPr="00393726" w14:paraId="4194B962"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632D8424" w14:textId="77777777" w:rsidR="0079786F" w:rsidRPr="00E91A74" w:rsidRDefault="0079786F" w:rsidP="00726E4C">
            <w:pPr>
              <w:pStyle w:val="TableText0"/>
            </w:pPr>
            <w:r w:rsidRPr="00E91A74">
              <w:t>1.1.2 Stock rebuilding</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643336E3"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7E0C869A" w14:textId="77777777" w:rsidR="0079786F" w:rsidRPr="00210A62" w:rsidRDefault="0079786F" w:rsidP="00726E4C">
            <w:pPr>
              <w:pStyle w:val="TableText0"/>
              <w:rPr>
                <w:rFonts w:ascii="Meta-Normal" w:hAnsi="Meta-Normal"/>
              </w:rPr>
            </w:pPr>
          </w:p>
        </w:tc>
      </w:tr>
      <w:tr w:rsidR="0079786F" w:rsidRPr="00393726" w14:paraId="24FCB360"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198ACC3" w14:textId="77777777" w:rsidR="0079786F" w:rsidRPr="00E91A74" w:rsidRDefault="0079786F" w:rsidP="00726E4C">
            <w:pPr>
              <w:pStyle w:val="TableText0"/>
            </w:pPr>
            <w:r w:rsidRPr="00E91A74">
              <w:t>1.2.1 Harvest Strategy</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5928653E"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5AF2859D" w14:textId="77777777" w:rsidR="0079786F" w:rsidRPr="00210A62" w:rsidRDefault="0079786F" w:rsidP="00726E4C">
            <w:pPr>
              <w:pStyle w:val="TableText0"/>
              <w:rPr>
                <w:rFonts w:ascii="Meta-Normal" w:hAnsi="Meta-Normal"/>
              </w:rPr>
            </w:pPr>
          </w:p>
        </w:tc>
      </w:tr>
      <w:tr w:rsidR="0079786F" w:rsidRPr="00393726" w14:paraId="452D9642"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D7A2D77" w14:textId="77777777" w:rsidR="0079786F" w:rsidRPr="00E91A74" w:rsidRDefault="0079786F" w:rsidP="00726E4C">
            <w:pPr>
              <w:pStyle w:val="TableText0"/>
            </w:pPr>
            <w:r w:rsidRPr="00E91A74">
              <w:t>1.2.2 Harvest control rules and tools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232EDB90"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AC8673F" w14:textId="77777777" w:rsidR="0079786F" w:rsidRPr="00210A62" w:rsidRDefault="0079786F" w:rsidP="00726E4C">
            <w:pPr>
              <w:pStyle w:val="TableText0"/>
              <w:rPr>
                <w:rFonts w:ascii="Meta-Normal" w:hAnsi="Meta-Normal"/>
              </w:rPr>
            </w:pPr>
          </w:p>
        </w:tc>
      </w:tr>
      <w:tr w:rsidR="0079786F" w:rsidRPr="00393726" w14:paraId="7AC9567F"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0EA2890" w14:textId="77777777" w:rsidR="0079786F" w:rsidRPr="00E91A74" w:rsidRDefault="0079786F" w:rsidP="00726E4C">
            <w:pPr>
              <w:pStyle w:val="TableText0"/>
            </w:pPr>
            <w:r w:rsidRPr="00E91A74">
              <w:t>1.2.3 Information and monitoring</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3222D3D6"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2B87E13" w14:textId="77777777" w:rsidR="0079786F" w:rsidRPr="00210A62" w:rsidRDefault="0079786F" w:rsidP="00726E4C">
            <w:pPr>
              <w:pStyle w:val="TableText0"/>
              <w:rPr>
                <w:rFonts w:ascii="Meta-Normal" w:hAnsi="Meta-Normal"/>
              </w:rPr>
            </w:pPr>
          </w:p>
        </w:tc>
      </w:tr>
      <w:tr w:rsidR="0079786F" w:rsidRPr="00393726" w14:paraId="49FBE877"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19083DCD" w14:textId="77777777" w:rsidR="0079786F" w:rsidRPr="00E91A74" w:rsidRDefault="0079786F" w:rsidP="00726E4C">
            <w:pPr>
              <w:pStyle w:val="TableText0"/>
            </w:pPr>
            <w:r w:rsidRPr="00E91A74">
              <w:t>1.2.4 Assessment of stock status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6C37AF05"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3FF8E1D1" w14:textId="77777777" w:rsidR="0079786F" w:rsidRPr="00210A62" w:rsidRDefault="0079786F" w:rsidP="00726E4C">
            <w:pPr>
              <w:pStyle w:val="TableText0"/>
              <w:rPr>
                <w:rFonts w:ascii="Meta-Normal" w:hAnsi="Meta-Normal"/>
              </w:rPr>
            </w:pPr>
          </w:p>
        </w:tc>
      </w:tr>
      <w:tr w:rsidR="0079786F" w:rsidRPr="00393726" w14:paraId="488DF080"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6011F964" w14:textId="77777777" w:rsidR="0079786F" w:rsidRPr="00E91A74" w:rsidRDefault="0079786F" w:rsidP="00726E4C">
            <w:pPr>
              <w:pStyle w:val="TableText0"/>
            </w:pPr>
            <w:r w:rsidRPr="00E91A74">
              <w:t>2.1.1 Primary species outcome</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2C995B34"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42300DCB" w14:textId="77777777" w:rsidR="0079786F" w:rsidRPr="00210A62" w:rsidRDefault="0079786F" w:rsidP="00726E4C">
            <w:pPr>
              <w:pStyle w:val="TableText0"/>
              <w:rPr>
                <w:rFonts w:ascii="Meta-Normal" w:hAnsi="Meta-Normal"/>
              </w:rPr>
            </w:pPr>
          </w:p>
        </w:tc>
      </w:tr>
      <w:tr w:rsidR="0079786F" w:rsidRPr="00393726" w14:paraId="2613AEC5"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8502A7B" w14:textId="77777777" w:rsidR="0079786F" w:rsidRPr="00E91A74" w:rsidRDefault="0079786F" w:rsidP="00726E4C">
            <w:pPr>
              <w:pStyle w:val="TableText0"/>
            </w:pPr>
            <w:proofErr w:type="gramStart"/>
            <w:r w:rsidRPr="00E91A74">
              <w:lastRenderedPageBreak/>
              <w:t>2.1.2  Primary</w:t>
            </w:r>
            <w:proofErr w:type="gramEnd"/>
            <w:r w:rsidRPr="00E91A74">
              <w:t xml:space="preserve"> species management</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067A6B35"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50A35C2B" w14:textId="77777777" w:rsidR="0079786F" w:rsidRPr="00210A62" w:rsidRDefault="0079786F" w:rsidP="00726E4C">
            <w:pPr>
              <w:pStyle w:val="TableText0"/>
              <w:rPr>
                <w:rFonts w:ascii="Meta-Normal" w:hAnsi="Meta-Normal"/>
              </w:rPr>
            </w:pPr>
          </w:p>
        </w:tc>
      </w:tr>
      <w:tr w:rsidR="0079786F" w:rsidRPr="00393726" w14:paraId="03CC43EE"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5C248A8A" w14:textId="77777777" w:rsidR="0079786F" w:rsidRPr="00E91A74" w:rsidRDefault="0079786F" w:rsidP="00726E4C">
            <w:pPr>
              <w:pStyle w:val="TableText0"/>
            </w:pPr>
            <w:proofErr w:type="gramStart"/>
            <w:r w:rsidRPr="00E91A74">
              <w:t>2.1.3  Primary</w:t>
            </w:r>
            <w:proofErr w:type="gramEnd"/>
            <w:r w:rsidRPr="00E91A74">
              <w:t xml:space="preserve"> species  Information &amp; monitoring</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00E3BB36"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1526926E" w14:textId="77777777" w:rsidR="0079786F" w:rsidRPr="00210A62" w:rsidRDefault="0079786F" w:rsidP="00726E4C">
            <w:pPr>
              <w:pStyle w:val="TableText0"/>
              <w:rPr>
                <w:rFonts w:ascii="Meta-Normal" w:hAnsi="Meta-Normal"/>
              </w:rPr>
            </w:pPr>
          </w:p>
        </w:tc>
      </w:tr>
      <w:tr w:rsidR="0079786F" w:rsidRPr="00393726" w14:paraId="593EC335"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4E56BD41" w14:textId="77777777" w:rsidR="0079786F" w:rsidRPr="00E91A74" w:rsidRDefault="0079786F" w:rsidP="00726E4C">
            <w:pPr>
              <w:pStyle w:val="TableText0"/>
            </w:pPr>
            <w:r w:rsidRPr="00E91A74">
              <w:t xml:space="preserve">2.2.1 Secondary </w:t>
            </w:r>
            <w:proofErr w:type="gramStart"/>
            <w:r w:rsidRPr="00E91A74">
              <w:t>species  outcome</w:t>
            </w:r>
            <w:proofErr w:type="gramEnd"/>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70A73E80"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6402C4A4" w14:textId="77777777" w:rsidR="0079786F" w:rsidRPr="00210A62" w:rsidRDefault="0079786F" w:rsidP="00726E4C">
            <w:pPr>
              <w:pStyle w:val="TableText0"/>
              <w:rPr>
                <w:rFonts w:ascii="Meta-Normal" w:hAnsi="Meta-Normal"/>
              </w:rPr>
            </w:pPr>
          </w:p>
        </w:tc>
      </w:tr>
      <w:tr w:rsidR="0079786F" w:rsidRPr="00393726" w14:paraId="6C1D3EE8"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57D3BD37" w14:textId="77777777" w:rsidR="0079786F" w:rsidRPr="00E91A74" w:rsidRDefault="0079786F" w:rsidP="00726E4C">
            <w:pPr>
              <w:pStyle w:val="TableText0"/>
            </w:pPr>
            <w:r w:rsidRPr="00E91A74">
              <w:t>2.2.2 Secondary species management</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710ED592"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184D64B5" w14:textId="77777777" w:rsidR="0079786F" w:rsidRPr="00210A62" w:rsidRDefault="0079786F" w:rsidP="00726E4C">
            <w:pPr>
              <w:pStyle w:val="TableText0"/>
              <w:rPr>
                <w:rFonts w:ascii="Meta-Normal" w:hAnsi="Meta-Normal"/>
              </w:rPr>
            </w:pPr>
          </w:p>
        </w:tc>
      </w:tr>
      <w:tr w:rsidR="0079786F" w:rsidRPr="00393726" w14:paraId="56D260F4"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39032B3D" w14:textId="77777777" w:rsidR="0079786F" w:rsidRPr="00E91A74" w:rsidRDefault="0079786F" w:rsidP="00726E4C">
            <w:pPr>
              <w:pStyle w:val="TableText0"/>
            </w:pPr>
            <w:r w:rsidRPr="00E91A74">
              <w:t>2.2.3. Secondary species Information &amp; monitoring</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499E9ECC"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01593C3" w14:textId="77777777" w:rsidR="0079786F" w:rsidRPr="00210A62" w:rsidRDefault="0079786F" w:rsidP="00726E4C">
            <w:pPr>
              <w:pStyle w:val="TableText0"/>
              <w:rPr>
                <w:rFonts w:ascii="Meta-Normal" w:hAnsi="Meta-Normal"/>
              </w:rPr>
            </w:pPr>
          </w:p>
        </w:tc>
      </w:tr>
      <w:tr w:rsidR="0079786F" w:rsidRPr="00393726" w14:paraId="17927DAF"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5FDE448F" w14:textId="77777777" w:rsidR="0079786F" w:rsidRPr="00E91A74" w:rsidRDefault="0079786F" w:rsidP="00726E4C">
            <w:pPr>
              <w:pStyle w:val="TableText0"/>
            </w:pPr>
            <w:r w:rsidRPr="00E91A74">
              <w:t>2.3.1 ETP species Outcome</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6CF91A35"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583F8307" w14:textId="77777777" w:rsidR="0079786F" w:rsidRPr="00210A62" w:rsidRDefault="0079786F" w:rsidP="00726E4C">
            <w:pPr>
              <w:pStyle w:val="TableText0"/>
              <w:rPr>
                <w:rFonts w:ascii="Meta-Normal" w:hAnsi="Meta-Normal"/>
              </w:rPr>
            </w:pPr>
          </w:p>
        </w:tc>
      </w:tr>
      <w:tr w:rsidR="0079786F" w:rsidRPr="00393726" w14:paraId="0E08C86B"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69EC69C1" w14:textId="77777777" w:rsidR="0079786F" w:rsidRPr="00E91A74" w:rsidRDefault="0079786F" w:rsidP="00726E4C">
            <w:pPr>
              <w:pStyle w:val="TableText0"/>
            </w:pPr>
            <w:r w:rsidRPr="00E91A74">
              <w:t>2.3.2 ETP species management</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2DA20062"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CEA27E2" w14:textId="77777777" w:rsidR="0079786F" w:rsidRPr="00210A62" w:rsidRDefault="0079786F" w:rsidP="00726E4C">
            <w:pPr>
              <w:pStyle w:val="TableText0"/>
              <w:rPr>
                <w:rFonts w:ascii="Meta-Normal" w:hAnsi="Meta-Normal"/>
              </w:rPr>
            </w:pPr>
          </w:p>
        </w:tc>
      </w:tr>
      <w:tr w:rsidR="0079786F" w:rsidRPr="00393726" w14:paraId="1EF32F36"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1FD7702" w14:textId="77777777" w:rsidR="0079786F" w:rsidRPr="00E91A74" w:rsidRDefault="0079786F" w:rsidP="00726E4C">
            <w:pPr>
              <w:pStyle w:val="TableText0"/>
            </w:pPr>
            <w:r w:rsidRPr="00E91A74">
              <w:t>2.3.3 ETP Species Information &amp; monitoring</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73CB3BCD"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7C5689D8" w14:textId="77777777" w:rsidR="0079786F" w:rsidRPr="00210A62" w:rsidRDefault="0079786F" w:rsidP="00726E4C">
            <w:pPr>
              <w:pStyle w:val="TableText0"/>
              <w:rPr>
                <w:rFonts w:ascii="Meta-Normal" w:hAnsi="Meta-Normal"/>
              </w:rPr>
            </w:pPr>
          </w:p>
        </w:tc>
      </w:tr>
      <w:tr w:rsidR="0079786F" w:rsidRPr="00393726" w14:paraId="3F6C14C1"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7266FB50" w14:textId="77777777" w:rsidR="0079786F" w:rsidRPr="00E91A74" w:rsidRDefault="0079786F" w:rsidP="00726E4C">
            <w:pPr>
              <w:pStyle w:val="TableText0"/>
            </w:pPr>
            <w:r w:rsidRPr="00E91A74">
              <w:t>2.4.1 Habitats Outcome</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73C41DF3"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73B34507" w14:textId="77777777" w:rsidR="0079786F" w:rsidRPr="00210A62" w:rsidRDefault="0079786F" w:rsidP="00726E4C">
            <w:pPr>
              <w:pStyle w:val="TableText0"/>
              <w:rPr>
                <w:rFonts w:ascii="Meta-Normal" w:hAnsi="Meta-Normal"/>
              </w:rPr>
            </w:pPr>
          </w:p>
        </w:tc>
      </w:tr>
      <w:tr w:rsidR="0079786F" w:rsidRPr="00393726" w14:paraId="620D96CD"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306509A7" w14:textId="77777777" w:rsidR="0079786F" w:rsidRPr="00E91A74" w:rsidRDefault="0079786F" w:rsidP="00726E4C">
            <w:pPr>
              <w:pStyle w:val="TableText0"/>
            </w:pPr>
            <w:r w:rsidRPr="00E91A74">
              <w:t>2.4.2 Habitat management strategy</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2F3027D5"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2D384075" w14:textId="77777777" w:rsidR="0079786F" w:rsidRPr="00210A62" w:rsidRDefault="0079786F" w:rsidP="00726E4C">
            <w:pPr>
              <w:pStyle w:val="TableText0"/>
              <w:rPr>
                <w:rFonts w:ascii="Meta-Normal" w:hAnsi="Meta-Normal"/>
              </w:rPr>
            </w:pPr>
          </w:p>
        </w:tc>
      </w:tr>
      <w:tr w:rsidR="0079786F" w:rsidRPr="00393726" w14:paraId="0A4DE0E8"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3E5F2F8F" w14:textId="77777777" w:rsidR="0079786F" w:rsidRPr="00E91A74" w:rsidRDefault="0079786F" w:rsidP="00726E4C">
            <w:pPr>
              <w:pStyle w:val="TableText0"/>
            </w:pPr>
            <w:r w:rsidRPr="00E91A74">
              <w:t xml:space="preserve">2.4.3 Habitat information  </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64B048CE"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36B9A078" w14:textId="77777777" w:rsidR="0079786F" w:rsidRPr="00210A62" w:rsidRDefault="0079786F" w:rsidP="00726E4C">
            <w:pPr>
              <w:pStyle w:val="TableText0"/>
              <w:rPr>
                <w:rFonts w:ascii="Meta-Normal" w:hAnsi="Meta-Normal"/>
              </w:rPr>
            </w:pPr>
          </w:p>
        </w:tc>
      </w:tr>
      <w:tr w:rsidR="0079786F" w:rsidRPr="00393726" w14:paraId="6150D2A0"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68B9D86E" w14:textId="77777777" w:rsidR="0079786F" w:rsidRPr="00E91A74" w:rsidRDefault="0079786F" w:rsidP="00726E4C">
            <w:pPr>
              <w:pStyle w:val="TableText0"/>
            </w:pPr>
            <w:r w:rsidRPr="00E91A74">
              <w:t>2.5.1 Ecosystem outcome</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3CB0DDFC"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68CB7B94" w14:textId="77777777" w:rsidR="0079786F" w:rsidRPr="00210A62" w:rsidRDefault="0079786F" w:rsidP="00726E4C">
            <w:pPr>
              <w:pStyle w:val="TableText0"/>
              <w:rPr>
                <w:rFonts w:ascii="Meta-Normal" w:hAnsi="Meta-Normal"/>
              </w:rPr>
            </w:pPr>
          </w:p>
        </w:tc>
      </w:tr>
      <w:tr w:rsidR="0079786F" w:rsidRPr="00393726" w14:paraId="5CE15F46"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74AD399C" w14:textId="77777777" w:rsidR="0079786F" w:rsidRPr="00E91A74" w:rsidRDefault="0079786F" w:rsidP="00726E4C">
            <w:pPr>
              <w:pStyle w:val="TableText0"/>
            </w:pPr>
            <w:r w:rsidRPr="00E91A74">
              <w:t>2.5.2 Ecosystem management strategy</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34880EAF"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DF075BC" w14:textId="77777777" w:rsidR="0079786F" w:rsidRPr="00210A62" w:rsidRDefault="0079786F" w:rsidP="00726E4C">
            <w:pPr>
              <w:pStyle w:val="TableText0"/>
              <w:rPr>
                <w:rFonts w:ascii="Meta-Normal" w:hAnsi="Meta-Normal"/>
              </w:rPr>
            </w:pPr>
          </w:p>
        </w:tc>
      </w:tr>
      <w:tr w:rsidR="0079786F" w:rsidRPr="00393726" w14:paraId="3903BCFE"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4D10E030" w14:textId="77777777" w:rsidR="0079786F" w:rsidRPr="00E91A74" w:rsidRDefault="0079786F" w:rsidP="00726E4C">
            <w:pPr>
              <w:pStyle w:val="TableText0"/>
            </w:pPr>
            <w:r w:rsidRPr="00E91A74">
              <w:t xml:space="preserve">2.5.3 Ecosystem information </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1B757086"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4110B530" w14:textId="77777777" w:rsidR="0079786F" w:rsidRPr="00210A62" w:rsidRDefault="0079786F" w:rsidP="00726E4C">
            <w:pPr>
              <w:pStyle w:val="TableText0"/>
              <w:rPr>
                <w:rFonts w:ascii="Meta-Normal" w:hAnsi="Meta-Normal"/>
              </w:rPr>
            </w:pPr>
          </w:p>
        </w:tc>
      </w:tr>
      <w:tr w:rsidR="0079786F" w:rsidRPr="00393726" w14:paraId="34BE5699"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5F762BD8" w14:textId="77777777" w:rsidR="0079786F" w:rsidRPr="00E91A74" w:rsidRDefault="0079786F" w:rsidP="00726E4C">
            <w:pPr>
              <w:pStyle w:val="TableText0"/>
            </w:pPr>
            <w:r w:rsidRPr="00E91A74">
              <w:t>3.1.1 Legal and/or customary framework</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537CF9EC"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539275CF" w14:textId="77777777" w:rsidR="0079786F" w:rsidRPr="00210A62" w:rsidRDefault="0079786F" w:rsidP="00726E4C">
            <w:pPr>
              <w:pStyle w:val="TableText0"/>
              <w:rPr>
                <w:rFonts w:ascii="Meta-Normal" w:hAnsi="Meta-Normal"/>
              </w:rPr>
            </w:pPr>
          </w:p>
        </w:tc>
      </w:tr>
      <w:tr w:rsidR="0079786F" w:rsidRPr="00393726" w14:paraId="568E8030"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50D019B" w14:textId="77777777" w:rsidR="0079786F" w:rsidRPr="00E91A74" w:rsidRDefault="0079786F" w:rsidP="00726E4C">
            <w:pPr>
              <w:pStyle w:val="TableText0"/>
            </w:pPr>
            <w:r w:rsidRPr="00E91A74">
              <w:t>3.1.2 Consultation, roles &amp; responsibilities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5F033880"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1A7A07EB" w14:textId="77777777" w:rsidR="0079786F" w:rsidRPr="00210A62" w:rsidRDefault="0079786F" w:rsidP="00726E4C">
            <w:pPr>
              <w:pStyle w:val="TableText0"/>
              <w:rPr>
                <w:rFonts w:ascii="Meta-Normal" w:hAnsi="Meta-Normal"/>
              </w:rPr>
            </w:pPr>
          </w:p>
        </w:tc>
      </w:tr>
      <w:tr w:rsidR="0079786F" w:rsidRPr="00393726" w14:paraId="7296D9FF"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33D885A8" w14:textId="77777777" w:rsidR="0079786F" w:rsidRPr="00E91A74" w:rsidRDefault="0079786F" w:rsidP="00726E4C">
            <w:pPr>
              <w:pStyle w:val="TableText0"/>
            </w:pPr>
            <w:r w:rsidRPr="00E91A74">
              <w:t>3.1.3 Long-term objectives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148C5E2B"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DF10699" w14:textId="77777777" w:rsidR="0079786F" w:rsidRPr="00210A62" w:rsidRDefault="0079786F" w:rsidP="00726E4C">
            <w:pPr>
              <w:pStyle w:val="TableText0"/>
              <w:rPr>
                <w:rFonts w:ascii="Meta-Normal" w:hAnsi="Meta-Normal"/>
              </w:rPr>
            </w:pPr>
          </w:p>
        </w:tc>
      </w:tr>
      <w:tr w:rsidR="0079786F" w:rsidRPr="00393726" w14:paraId="6FC9B357"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2035F13E" w14:textId="77777777" w:rsidR="0079786F" w:rsidRPr="00E91A74" w:rsidRDefault="0079786F" w:rsidP="00726E4C">
            <w:pPr>
              <w:pStyle w:val="TableText0"/>
            </w:pPr>
            <w:r w:rsidRPr="00E91A74">
              <w:t>3.2.1 Fishery-specific objectives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507496B0"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7A5696A" w14:textId="77777777" w:rsidR="0079786F" w:rsidRPr="00210A62" w:rsidRDefault="0079786F" w:rsidP="00726E4C">
            <w:pPr>
              <w:pStyle w:val="TableText0"/>
              <w:rPr>
                <w:rFonts w:ascii="Meta-Normal" w:hAnsi="Meta-Normal"/>
              </w:rPr>
            </w:pPr>
          </w:p>
        </w:tc>
      </w:tr>
      <w:tr w:rsidR="0079786F" w:rsidRPr="00393726" w14:paraId="42466D88"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27F1F469" w14:textId="77777777" w:rsidR="0079786F" w:rsidRPr="00E91A74" w:rsidRDefault="0079786F" w:rsidP="00726E4C">
            <w:pPr>
              <w:pStyle w:val="TableText0"/>
            </w:pPr>
            <w:r w:rsidRPr="00E91A74">
              <w:t>3.2.2 Decision-making processes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083A37E4"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37F161EC" w14:textId="77777777" w:rsidR="0079786F" w:rsidRPr="00210A62" w:rsidRDefault="0079786F" w:rsidP="00726E4C">
            <w:pPr>
              <w:pStyle w:val="TableText0"/>
              <w:rPr>
                <w:rFonts w:ascii="Meta-Normal" w:hAnsi="Meta-Normal"/>
              </w:rPr>
            </w:pPr>
          </w:p>
        </w:tc>
      </w:tr>
      <w:tr w:rsidR="0079786F" w:rsidRPr="00393726" w14:paraId="74010C14"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22E4C93C" w14:textId="77777777" w:rsidR="0079786F" w:rsidRPr="00E91A74" w:rsidRDefault="0079786F" w:rsidP="00726E4C">
            <w:pPr>
              <w:pStyle w:val="TableText0"/>
            </w:pPr>
            <w:r w:rsidRPr="00E91A74">
              <w:t>3.2.3 Compliance &amp; enforcement</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3E08B992"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3AB60596" w14:textId="77777777" w:rsidR="0079786F" w:rsidRPr="00210A62" w:rsidRDefault="0079786F" w:rsidP="00726E4C">
            <w:pPr>
              <w:pStyle w:val="TableText0"/>
              <w:rPr>
                <w:rFonts w:ascii="Meta-Normal" w:hAnsi="Meta-Normal"/>
              </w:rPr>
            </w:pPr>
          </w:p>
        </w:tc>
      </w:tr>
      <w:tr w:rsidR="0079786F" w:rsidRPr="00393726" w14:paraId="089A352C"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67394B22" w14:textId="77777777" w:rsidR="0079786F" w:rsidRPr="00E91A74" w:rsidRDefault="0079786F" w:rsidP="00726E4C">
            <w:pPr>
              <w:pStyle w:val="TableText0"/>
            </w:pPr>
            <w:r w:rsidRPr="00E91A74">
              <w:t>3.2.4 Monitoring and management performance evaluation</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1C043889"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78D11832" w14:textId="77777777" w:rsidR="0079786F" w:rsidRPr="00210A62" w:rsidRDefault="0079786F" w:rsidP="00726E4C">
            <w:pPr>
              <w:pStyle w:val="TableText0"/>
              <w:rPr>
                <w:rFonts w:ascii="Meta-Normal" w:hAnsi="Meta-Normal"/>
              </w:rPr>
            </w:pPr>
          </w:p>
        </w:tc>
      </w:tr>
    </w:tbl>
    <w:p w14:paraId="093ACF71" w14:textId="33C2CED8" w:rsidR="00FA55F9" w:rsidRPr="00A521F3" w:rsidRDefault="00FA55F9" w:rsidP="004C359F">
      <w:pPr>
        <w:pStyle w:val="Heading1"/>
      </w:pPr>
      <w:r w:rsidRPr="00A521F3">
        <w:lastRenderedPageBreak/>
        <w:t>Actions at Performance Indicator</w:t>
      </w:r>
      <w:r w:rsidR="008F0876" w:rsidRPr="00A521F3">
        <w:t xml:space="preserve"> and/or Scoring Issue</w:t>
      </w:r>
      <w:r w:rsidRPr="00A521F3">
        <w:t xml:space="preserve"> level</w:t>
      </w:r>
    </w:p>
    <w:p w14:paraId="2CA70182" w14:textId="6FDD3EE9" w:rsidR="00067101" w:rsidRPr="00A521F3" w:rsidRDefault="00067101" w:rsidP="00067101">
      <w:pPr>
        <w:pStyle w:val="Heading2"/>
      </w:pPr>
      <w:r w:rsidRPr="00A521F3">
        <w:t xml:space="preserve">Table </w:t>
      </w:r>
      <w:r w:rsidR="00E968EE" w:rsidRPr="00A521F3">
        <w:t>2</w:t>
      </w:r>
      <w:r w:rsidR="001C7B51">
        <w:t xml:space="preserve">. </w:t>
      </w:r>
      <w:r w:rsidRPr="00A521F3">
        <w:t>Performance Indicator Action Plan table for Action xx [Replace with Action ID no]</w:t>
      </w:r>
    </w:p>
    <w:p w14:paraId="1DF19CDD" w14:textId="3E8AB338" w:rsidR="00067101" w:rsidRPr="00A521F3" w:rsidRDefault="00067101" w:rsidP="00067101">
      <w:r w:rsidRPr="00A521F3">
        <w:t xml:space="preserve">[Complete a separate copy of Table </w:t>
      </w:r>
      <w:r w:rsidR="00C61DD2" w:rsidRPr="00A521F3">
        <w:t>2</w:t>
      </w:r>
      <w:r w:rsidRPr="00A521F3">
        <w:t xml:space="preserve"> for each Action]</w:t>
      </w:r>
    </w:p>
    <w:tbl>
      <w:tblPr>
        <w:tblW w:w="5413" w:type="pct"/>
        <w:tblBorders>
          <w:top w:val="single" w:sz="6" w:space="0" w:color="005DAA"/>
          <w:left w:val="single" w:sz="6" w:space="0" w:color="005DAA"/>
          <w:bottom w:val="single" w:sz="6" w:space="0" w:color="005DAA"/>
          <w:right w:val="single" w:sz="6" w:space="0" w:color="005DAA"/>
          <w:insideH w:val="single" w:sz="6" w:space="0" w:color="005DAA"/>
          <w:insideV w:val="single" w:sz="6" w:space="0" w:color="005DAA"/>
        </w:tblBorders>
        <w:tblLook w:val="04A0" w:firstRow="1" w:lastRow="0" w:firstColumn="1" w:lastColumn="0" w:noHBand="0" w:noVBand="1"/>
      </w:tblPr>
      <w:tblGrid>
        <w:gridCol w:w="3188"/>
        <w:gridCol w:w="2067"/>
        <w:gridCol w:w="2066"/>
        <w:gridCol w:w="2066"/>
        <w:gridCol w:w="2066"/>
        <w:gridCol w:w="2066"/>
        <w:gridCol w:w="1924"/>
      </w:tblGrid>
      <w:tr w:rsidR="00067101" w:rsidRPr="00A521F3" w14:paraId="601D7026" w14:textId="77777777" w:rsidTr="0021770A">
        <w:tc>
          <w:tcPr>
            <w:tcW w:w="1032" w:type="pct"/>
            <w:tcBorders>
              <w:bottom w:val="single" w:sz="4" w:space="0" w:color="FFFFFF" w:themeColor="background1"/>
            </w:tcBorders>
            <w:shd w:val="clear" w:color="auto" w:fill="005DAA"/>
            <w:vAlign w:val="center"/>
          </w:tcPr>
          <w:p w14:paraId="10E7DA2B" w14:textId="77777777" w:rsidR="00067101" w:rsidRPr="00A521F3" w:rsidRDefault="00067101" w:rsidP="00726E4C">
            <w:pPr>
              <w:pStyle w:val="Tableheader"/>
            </w:pPr>
            <w:r w:rsidRPr="00A521F3">
              <w:t>Action ID no</w:t>
            </w:r>
          </w:p>
        </w:tc>
        <w:tc>
          <w:tcPr>
            <w:tcW w:w="3968" w:type="pct"/>
            <w:gridSpan w:val="6"/>
            <w:shd w:val="clear" w:color="auto" w:fill="auto"/>
            <w:vAlign w:val="center"/>
          </w:tcPr>
          <w:p w14:paraId="29A9548D" w14:textId="77777777" w:rsidR="00067101" w:rsidRPr="00A521F3" w:rsidRDefault="00067101" w:rsidP="00726E4C">
            <w:pPr>
              <w:pStyle w:val="Tableheader"/>
            </w:pPr>
            <w:r w:rsidRPr="00A521F3">
              <w:t>[Insert action ID no. e.g. A1]</w:t>
            </w:r>
          </w:p>
        </w:tc>
      </w:tr>
      <w:tr w:rsidR="00067101" w:rsidRPr="00A521F3" w14:paraId="2BE2DE90" w14:textId="77777777" w:rsidTr="0021770A">
        <w:tc>
          <w:tcPr>
            <w:tcW w:w="1032" w:type="pct"/>
            <w:tcBorders>
              <w:top w:val="single" w:sz="4" w:space="0" w:color="FFFFFF" w:themeColor="background1"/>
              <w:bottom w:val="single" w:sz="6" w:space="0" w:color="005DAA"/>
            </w:tcBorders>
            <w:shd w:val="clear" w:color="auto" w:fill="005DAA"/>
            <w:vAlign w:val="center"/>
          </w:tcPr>
          <w:p w14:paraId="64645438" w14:textId="77777777" w:rsidR="00067101" w:rsidRPr="00A521F3" w:rsidRDefault="00067101" w:rsidP="00726E4C">
            <w:pPr>
              <w:pStyle w:val="Tableheader"/>
            </w:pPr>
            <w:r w:rsidRPr="00A521F3">
              <w:t xml:space="preserve">Action name </w:t>
            </w:r>
          </w:p>
        </w:tc>
        <w:tc>
          <w:tcPr>
            <w:tcW w:w="3968" w:type="pct"/>
            <w:gridSpan w:val="6"/>
            <w:shd w:val="clear" w:color="auto" w:fill="auto"/>
            <w:vAlign w:val="center"/>
          </w:tcPr>
          <w:p w14:paraId="77FFD031" w14:textId="4610D918" w:rsidR="00067101" w:rsidRPr="00A521F3" w:rsidRDefault="00067101" w:rsidP="00726E4C">
            <w:pPr>
              <w:pStyle w:val="Tableheader"/>
            </w:pPr>
            <w:r w:rsidRPr="00A521F3">
              <w:t xml:space="preserve">[Insert action </w:t>
            </w:r>
            <w:r w:rsidR="00223EED">
              <w:t>name</w:t>
            </w:r>
            <w:r w:rsidRPr="00A521F3">
              <w:t xml:space="preserve">] </w:t>
            </w:r>
          </w:p>
        </w:tc>
      </w:tr>
      <w:tr w:rsidR="00067101" w:rsidRPr="00A521F3" w14:paraId="0A667BF7" w14:textId="77777777" w:rsidTr="0021770A">
        <w:tc>
          <w:tcPr>
            <w:tcW w:w="1032" w:type="pct"/>
            <w:tcBorders>
              <w:bottom w:val="single" w:sz="4" w:space="0" w:color="FFFFFF" w:themeColor="background1"/>
            </w:tcBorders>
            <w:shd w:val="clear" w:color="auto" w:fill="005DAA"/>
            <w:vAlign w:val="center"/>
          </w:tcPr>
          <w:p w14:paraId="39811068" w14:textId="77777777" w:rsidR="00067101" w:rsidRPr="00A521F3" w:rsidRDefault="00067101" w:rsidP="00726E4C">
            <w:pPr>
              <w:pStyle w:val="Tableheader"/>
            </w:pPr>
            <w:r w:rsidRPr="00A521F3">
              <w:t xml:space="preserve">Action summary </w:t>
            </w:r>
          </w:p>
        </w:tc>
        <w:tc>
          <w:tcPr>
            <w:tcW w:w="3968" w:type="pct"/>
            <w:gridSpan w:val="6"/>
            <w:shd w:val="clear" w:color="auto" w:fill="auto"/>
            <w:vAlign w:val="center"/>
          </w:tcPr>
          <w:p w14:paraId="275F344F" w14:textId="18F2036E" w:rsidR="00067101" w:rsidRPr="00A521F3" w:rsidRDefault="00067101" w:rsidP="00726E4C">
            <w:pPr>
              <w:pStyle w:val="Tableheader"/>
            </w:pPr>
            <w:r w:rsidRPr="00A521F3">
              <w:t>[This should be a summary of the</w:t>
            </w:r>
            <w:r w:rsidR="003306E6" w:rsidRPr="00A521F3">
              <w:t xml:space="preserve"> overall goal </w:t>
            </w:r>
            <w:r w:rsidR="00967D66" w:rsidRPr="00A521F3">
              <w:t>of achieving this Action and</w:t>
            </w:r>
            <w:r w:rsidRPr="00A521F3">
              <w:t xml:space="preserve"> </w:t>
            </w:r>
            <w:r w:rsidR="00F96A2A" w:rsidRPr="00A521F3">
              <w:t xml:space="preserve">the </w:t>
            </w:r>
            <w:r w:rsidRPr="00A521F3">
              <w:t>Tasks that are listed below]</w:t>
            </w:r>
          </w:p>
        </w:tc>
      </w:tr>
      <w:tr w:rsidR="00067101" w:rsidRPr="00A521F3" w14:paraId="5A312FC9" w14:textId="77777777" w:rsidTr="000448F4">
        <w:tc>
          <w:tcPr>
            <w:tcW w:w="1032" w:type="pct"/>
            <w:tcBorders>
              <w:top w:val="single" w:sz="4" w:space="0" w:color="FFFFFF" w:themeColor="background1"/>
              <w:bottom w:val="single" w:sz="4" w:space="0" w:color="FFFFFF" w:themeColor="background1"/>
            </w:tcBorders>
            <w:shd w:val="clear" w:color="auto" w:fill="005DAA"/>
            <w:vAlign w:val="center"/>
          </w:tcPr>
          <w:p w14:paraId="18AE6E3A" w14:textId="13876ADF" w:rsidR="00067101" w:rsidRPr="00A521F3" w:rsidRDefault="00067101" w:rsidP="00726E4C">
            <w:pPr>
              <w:pStyle w:val="Tableheader"/>
            </w:pPr>
            <w:r w:rsidRPr="00A521F3">
              <w:t>Performance Indicator(s)</w:t>
            </w:r>
            <w:r w:rsidR="002A6C3A" w:rsidRPr="00A521F3">
              <w:t xml:space="preserve"> and/or Scoring Issue</w:t>
            </w:r>
            <w:r w:rsidR="00702D42" w:rsidRPr="00A521F3">
              <w:t>(s)</w:t>
            </w:r>
          </w:p>
        </w:tc>
        <w:tc>
          <w:tcPr>
            <w:tcW w:w="3968" w:type="pct"/>
            <w:gridSpan w:val="6"/>
            <w:shd w:val="clear" w:color="auto" w:fill="auto"/>
            <w:vAlign w:val="center"/>
          </w:tcPr>
          <w:p w14:paraId="76C76316" w14:textId="0F654803" w:rsidR="00067101" w:rsidRPr="00A521F3" w:rsidRDefault="00702D42" w:rsidP="00726E4C">
            <w:pPr>
              <w:pStyle w:val="Tableheader"/>
            </w:pPr>
            <w:r w:rsidRPr="00A521F3">
              <w:t>[Insert relevant PI and SI number(s) and text that action is aiming to improve e.g.</w:t>
            </w:r>
            <w:r w:rsidR="008F0876" w:rsidRPr="00A521F3">
              <w:t>,</w:t>
            </w:r>
            <w:r w:rsidRPr="00A521F3">
              <w:t xml:space="preserve"> PI 1.1.1</w:t>
            </w:r>
            <w:r w:rsidR="00C62A7E">
              <w:t>(</w:t>
            </w:r>
            <w:r w:rsidRPr="00A521F3">
              <w:t>a</w:t>
            </w:r>
            <w:r w:rsidR="00C62A7E">
              <w:t>)</w:t>
            </w:r>
            <w:r w:rsidRPr="00A521F3">
              <w:t xml:space="preserve"> Stock </w:t>
            </w:r>
            <w:r w:rsidR="006649BA">
              <w:t>s</w:t>
            </w:r>
            <w:r w:rsidRPr="00A521F3">
              <w:t>tatus</w:t>
            </w:r>
            <w:r w:rsidR="006649BA">
              <w:t xml:space="preserve"> relative to recruitment </w:t>
            </w:r>
            <w:proofErr w:type="gramStart"/>
            <w:r w:rsidR="006649BA">
              <w:t xml:space="preserve">impairment </w:t>
            </w:r>
            <w:r w:rsidRPr="00A521F3">
              <w:t>]</w:t>
            </w:r>
            <w:proofErr w:type="gramEnd"/>
          </w:p>
        </w:tc>
      </w:tr>
      <w:tr w:rsidR="00067101" w:rsidRPr="00A521F3" w14:paraId="1B57F4F6" w14:textId="77777777" w:rsidTr="000448F4">
        <w:tc>
          <w:tcPr>
            <w:tcW w:w="1032" w:type="pct"/>
            <w:tcBorders>
              <w:top w:val="single" w:sz="4" w:space="0" w:color="FFFFFF" w:themeColor="background1"/>
              <w:bottom w:val="single" w:sz="6" w:space="0" w:color="FFFFFF" w:themeColor="background1"/>
            </w:tcBorders>
            <w:shd w:val="clear" w:color="auto" w:fill="005DAA"/>
            <w:vAlign w:val="center"/>
          </w:tcPr>
          <w:p w14:paraId="1DDB2B6D" w14:textId="0C483A4E" w:rsidR="006A17C3" w:rsidRPr="00A521F3" w:rsidRDefault="00067101" w:rsidP="00726E4C">
            <w:pPr>
              <w:pStyle w:val="Tableheader"/>
            </w:pPr>
            <w:r w:rsidRPr="00A521F3">
              <w:t>Date of completion</w:t>
            </w:r>
          </w:p>
        </w:tc>
        <w:tc>
          <w:tcPr>
            <w:tcW w:w="3968" w:type="pct"/>
            <w:gridSpan w:val="6"/>
            <w:shd w:val="clear" w:color="auto" w:fill="auto"/>
          </w:tcPr>
          <w:p w14:paraId="7C1DB93B" w14:textId="124DEB42" w:rsidR="006A17C3" w:rsidRPr="00A521F3" w:rsidRDefault="00067101" w:rsidP="000448F4">
            <w:pPr>
              <w:pStyle w:val="TableText0"/>
            </w:pPr>
            <w:r w:rsidRPr="00A521F3">
              <w:t xml:space="preserve">[Insert date that the final task that makes up an action will be completed] </w:t>
            </w:r>
          </w:p>
        </w:tc>
      </w:tr>
      <w:tr w:rsidR="00C2700B" w:rsidRPr="00A521F3" w14:paraId="044AD062" w14:textId="77777777" w:rsidTr="000448F4">
        <w:tc>
          <w:tcPr>
            <w:tcW w:w="1032" w:type="pct"/>
            <w:tcBorders>
              <w:top w:val="single" w:sz="6" w:space="0" w:color="FFFFFF" w:themeColor="background1"/>
              <w:right w:val="single" w:sz="4" w:space="0" w:color="FFFFFF" w:themeColor="background1"/>
            </w:tcBorders>
            <w:shd w:val="clear" w:color="auto" w:fill="005DAA"/>
            <w:vAlign w:val="center"/>
          </w:tcPr>
          <w:p w14:paraId="185D43D5" w14:textId="77777777" w:rsidR="00C2700B" w:rsidRPr="00A521F3" w:rsidRDefault="00C2700B" w:rsidP="00726E4C">
            <w:pPr>
              <w:pStyle w:val="Tableheader"/>
            </w:pPr>
            <w:r w:rsidRPr="00A521F3">
              <w:t>Task/s No.</w:t>
            </w:r>
          </w:p>
        </w:tc>
        <w:tc>
          <w:tcPr>
            <w:tcW w:w="669" w:type="pct"/>
            <w:tcBorders>
              <w:left w:val="single" w:sz="4" w:space="0" w:color="FFFFFF" w:themeColor="background1"/>
              <w:right w:val="single" w:sz="4" w:space="0" w:color="FFFFFF" w:themeColor="background1"/>
            </w:tcBorders>
            <w:shd w:val="clear" w:color="auto" w:fill="005DAA"/>
          </w:tcPr>
          <w:p w14:paraId="4CFFFA46" w14:textId="190D0C37" w:rsidR="00C2700B" w:rsidRPr="00A521F3" w:rsidRDefault="00C2700B" w:rsidP="00726E4C">
            <w:pPr>
              <w:pStyle w:val="Tableheader"/>
            </w:pPr>
            <w:r w:rsidRPr="00A521F3">
              <w:t xml:space="preserve">Responsible – Action </w:t>
            </w:r>
            <w:r w:rsidR="00466C6E" w:rsidRPr="00A521F3">
              <w:t>l</w:t>
            </w:r>
            <w:r w:rsidRPr="00A521F3">
              <w:t xml:space="preserve">ead </w:t>
            </w:r>
          </w:p>
        </w:tc>
        <w:tc>
          <w:tcPr>
            <w:tcW w:w="669" w:type="pct"/>
            <w:tcBorders>
              <w:left w:val="single" w:sz="4" w:space="0" w:color="FFFFFF" w:themeColor="background1"/>
              <w:right w:val="single" w:sz="4" w:space="0" w:color="FFFFFF" w:themeColor="background1"/>
            </w:tcBorders>
            <w:shd w:val="clear" w:color="auto" w:fill="005DAA"/>
          </w:tcPr>
          <w:p w14:paraId="569520C7" w14:textId="6097683B" w:rsidR="00C2700B" w:rsidRPr="00A521F3" w:rsidRDefault="00C2700B" w:rsidP="00726E4C">
            <w:pPr>
              <w:pStyle w:val="Tableheader"/>
            </w:pPr>
            <w:r w:rsidRPr="00A521F3">
              <w:t xml:space="preserve">Responsible – Action </w:t>
            </w:r>
            <w:r w:rsidR="00776856" w:rsidRPr="00A521F3">
              <w:t>partners</w:t>
            </w:r>
          </w:p>
        </w:tc>
        <w:tc>
          <w:tcPr>
            <w:tcW w:w="669" w:type="pct"/>
            <w:tcBorders>
              <w:left w:val="single" w:sz="4" w:space="0" w:color="FFFFFF" w:themeColor="background1"/>
              <w:right w:val="single" w:sz="4" w:space="0" w:color="FFFFFF" w:themeColor="background1"/>
            </w:tcBorders>
            <w:shd w:val="clear" w:color="auto" w:fill="005DAA"/>
          </w:tcPr>
          <w:p w14:paraId="13313C9A" w14:textId="13E57976" w:rsidR="00C2700B" w:rsidRPr="00A521F3" w:rsidRDefault="00C2700B" w:rsidP="00726E4C">
            <w:pPr>
              <w:pStyle w:val="Tableheader"/>
            </w:pPr>
            <w:r w:rsidRPr="00A521F3">
              <w:t>Resources – Cost</w:t>
            </w:r>
          </w:p>
        </w:tc>
        <w:tc>
          <w:tcPr>
            <w:tcW w:w="669" w:type="pct"/>
            <w:tcBorders>
              <w:left w:val="single" w:sz="4" w:space="0" w:color="FFFFFF" w:themeColor="background1"/>
              <w:right w:val="single" w:sz="4" w:space="0" w:color="FFFFFF" w:themeColor="background1"/>
            </w:tcBorders>
            <w:shd w:val="clear" w:color="auto" w:fill="005DAA"/>
          </w:tcPr>
          <w:p w14:paraId="62EEAC5F" w14:textId="77777777" w:rsidR="00C2700B" w:rsidRPr="00A521F3" w:rsidRDefault="00C2700B" w:rsidP="00726E4C">
            <w:pPr>
              <w:pStyle w:val="Tableheader"/>
            </w:pPr>
            <w:r w:rsidRPr="00A521F3">
              <w:t xml:space="preserve">Resources - Time </w:t>
            </w:r>
          </w:p>
        </w:tc>
        <w:tc>
          <w:tcPr>
            <w:tcW w:w="669" w:type="pct"/>
            <w:tcBorders>
              <w:left w:val="single" w:sz="4" w:space="0" w:color="FFFFFF" w:themeColor="background1"/>
              <w:right w:val="single" w:sz="4" w:space="0" w:color="FFFFFF" w:themeColor="background1"/>
            </w:tcBorders>
            <w:shd w:val="clear" w:color="auto" w:fill="005DAA"/>
          </w:tcPr>
          <w:p w14:paraId="79579CD6" w14:textId="77777777" w:rsidR="00C2700B" w:rsidRPr="00A521F3" w:rsidRDefault="00C2700B" w:rsidP="00726E4C">
            <w:pPr>
              <w:pStyle w:val="Tableheader"/>
            </w:pPr>
            <w:r w:rsidRPr="00A521F3">
              <w:t>Date of completion</w:t>
            </w:r>
          </w:p>
        </w:tc>
        <w:tc>
          <w:tcPr>
            <w:tcW w:w="622" w:type="pct"/>
            <w:tcBorders>
              <w:left w:val="single" w:sz="4" w:space="0" w:color="FFFFFF" w:themeColor="background1"/>
            </w:tcBorders>
            <w:shd w:val="clear" w:color="auto" w:fill="005DAA"/>
          </w:tcPr>
          <w:p w14:paraId="3128C643" w14:textId="77777777" w:rsidR="00C2700B" w:rsidRPr="00A521F3" w:rsidRDefault="00C2700B" w:rsidP="00726E4C">
            <w:pPr>
              <w:pStyle w:val="Tableheader"/>
            </w:pPr>
            <w:r w:rsidRPr="00A521F3">
              <w:t>Evidence of completion</w:t>
            </w:r>
          </w:p>
        </w:tc>
      </w:tr>
      <w:tr w:rsidR="00C2700B" w:rsidRPr="00A521F3" w14:paraId="24BDD0EB" w14:textId="77777777" w:rsidTr="0021770A">
        <w:tc>
          <w:tcPr>
            <w:tcW w:w="1032" w:type="pct"/>
            <w:shd w:val="clear" w:color="auto" w:fill="auto"/>
          </w:tcPr>
          <w:p w14:paraId="46DF284D" w14:textId="1C3321F9" w:rsidR="00C2700B" w:rsidRPr="00A521F3" w:rsidRDefault="00C2700B" w:rsidP="00726E4C">
            <w:pPr>
              <w:pStyle w:val="TableText0"/>
              <w:rPr>
                <w:b/>
              </w:rPr>
            </w:pPr>
            <w:r w:rsidRPr="00A521F3">
              <w:t>[Insert a list of tasks that need to be undertaken to complete an action</w:t>
            </w:r>
            <w:r w:rsidR="002C78B2" w:rsidRPr="00A521F3">
              <w:t xml:space="preserve"> in order of priority</w:t>
            </w:r>
            <w:r w:rsidRPr="00A521F3">
              <w:t>. Add more rows as necessary]</w:t>
            </w:r>
          </w:p>
          <w:p w14:paraId="6555B4F6" w14:textId="77777777" w:rsidR="00C2700B" w:rsidRPr="00A521F3" w:rsidRDefault="00C2700B" w:rsidP="00726E4C">
            <w:pPr>
              <w:pStyle w:val="TableText0"/>
            </w:pPr>
            <w:r w:rsidRPr="00A521F3">
              <w:t xml:space="preserve">e.g. </w:t>
            </w:r>
          </w:p>
          <w:p w14:paraId="3A652CD1" w14:textId="043F5B18" w:rsidR="00C2700B" w:rsidRPr="00A521F3" w:rsidRDefault="00C2700B" w:rsidP="00726E4C">
            <w:pPr>
              <w:pStyle w:val="TableText0"/>
            </w:pPr>
            <w:r w:rsidRPr="00A521F3">
              <w:t>A1-1</w:t>
            </w:r>
          </w:p>
          <w:p w14:paraId="4529037D" w14:textId="4592FDF2" w:rsidR="00C2700B" w:rsidRPr="00A521F3" w:rsidRDefault="00C2700B" w:rsidP="00726E4C">
            <w:pPr>
              <w:pStyle w:val="TableText0"/>
            </w:pPr>
          </w:p>
        </w:tc>
        <w:tc>
          <w:tcPr>
            <w:tcW w:w="669" w:type="pct"/>
            <w:shd w:val="clear" w:color="auto" w:fill="auto"/>
          </w:tcPr>
          <w:p w14:paraId="51779B9D" w14:textId="77777777" w:rsidR="00C2700B" w:rsidRPr="00726E4C" w:rsidRDefault="00C2700B" w:rsidP="00726E4C">
            <w:pPr>
              <w:pStyle w:val="TableText0"/>
            </w:pPr>
            <w:r w:rsidRPr="00726E4C">
              <w:t>[Insert stakeholder(s) that are responsible for undertaking the specific task]</w:t>
            </w:r>
          </w:p>
        </w:tc>
        <w:tc>
          <w:tcPr>
            <w:tcW w:w="669" w:type="pct"/>
            <w:shd w:val="clear" w:color="auto" w:fill="auto"/>
          </w:tcPr>
          <w:p w14:paraId="4B5950DB" w14:textId="1A3D08E7" w:rsidR="00C2700B" w:rsidRPr="00726E4C" w:rsidRDefault="00C2700B" w:rsidP="00726E4C">
            <w:pPr>
              <w:pStyle w:val="TableText0"/>
            </w:pPr>
          </w:p>
        </w:tc>
        <w:tc>
          <w:tcPr>
            <w:tcW w:w="669" w:type="pct"/>
            <w:shd w:val="clear" w:color="auto" w:fill="auto"/>
          </w:tcPr>
          <w:p w14:paraId="7499C1A1" w14:textId="65716B0C" w:rsidR="00C2700B" w:rsidRPr="00726E4C" w:rsidRDefault="00C2700B" w:rsidP="00726E4C">
            <w:pPr>
              <w:pStyle w:val="TableText0"/>
            </w:pPr>
            <w:r w:rsidRPr="00726E4C">
              <w:t>[Insert resources that are required to complete task, including total budget and items with cost breakdown and currency. This may be budget or resources in terms of people days – see next column]</w:t>
            </w:r>
          </w:p>
        </w:tc>
        <w:tc>
          <w:tcPr>
            <w:tcW w:w="669" w:type="pct"/>
            <w:shd w:val="clear" w:color="auto" w:fill="auto"/>
          </w:tcPr>
          <w:p w14:paraId="49A63765" w14:textId="77777777" w:rsidR="00C2700B" w:rsidRPr="00726E4C" w:rsidRDefault="00C2700B" w:rsidP="00726E4C">
            <w:pPr>
              <w:pStyle w:val="TableText0"/>
            </w:pPr>
            <w:r w:rsidRPr="00726E4C">
              <w:t>[Time: XX days of staff time where applicable]</w:t>
            </w:r>
          </w:p>
        </w:tc>
        <w:tc>
          <w:tcPr>
            <w:tcW w:w="669" w:type="pct"/>
            <w:shd w:val="clear" w:color="auto" w:fill="auto"/>
          </w:tcPr>
          <w:p w14:paraId="08A80BEA" w14:textId="77777777" w:rsidR="00C2700B" w:rsidRPr="00726E4C" w:rsidRDefault="00C2700B" w:rsidP="00726E4C">
            <w:pPr>
              <w:pStyle w:val="TableText0"/>
            </w:pPr>
            <w:r w:rsidRPr="00726E4C">
              <w:t>[Insert the date that the task will be completed]</w:t>
            </w:r>
          </w:p>
        </w:tc>
        <w:tc>
          <w:tcPr>
            <w:tcW w:w="622" w:type="pct"/>
          </w:tcPr>
          <w:p w14:paraId="31DDCAE7" w14:textId="2F85446D" w:rsidR="00C2700B" w:rsidRPr="00726E4C" w:rsidRDefault="00C2700B" w:rsidP="00726E4C">
            <w:pPr>
              <w:pStyle w:val="TableText0"/>
            </w:pPr>
            <w:r w:rsidRPr="00726E4C">
              <w:t>[Insert the means of evidence</w:t>
            </w:r>
            <w:r w:rsidR="00223EED" w:rsidRPr="00726E4C">
              <w:t xml:space="preserve"> or metrics</w:t>
            </w:r>
            <w:r w:rsidRPr="00726E4C">
              <w:t xml:space="preserve"> used to determine </w:t>
            </w:r>
            <w:proofErr w:type="gramStart"/>
            <w:r w:rsidRPr="00726E4C">
              <w:t>whether or not</w:t>
            </w:r>
            <w:proofErr w:type="gramEnd"/>
            <w:r w:rsidRPr="00726E4C">
              <w:t xml:space="preserve"> Task has been completed]</w:t>
            </w:r>
          </w:p>
        </w:tc>
      </w:tr>
      <w:tr w:rsidR="00C2700B" w:rsidRPr="00A521F3" w14:paraId="06D000A9" w14:textId="77777777" w:rsidTr="0021770A">
        <w:tc>
          <w:tcPr>
            <w:tcW w:w="1032" w:type="pct"/>
            <w:shd w:val="clear" w:color="auto" w:fill="auto"/>
            <w:vAlign w:val="center"/>
          </w:tcPr>
          <w:p w14:paraId="0AE912E9" w14:textId="33250A20" w:rsidR="00C2700B" w:rsidRPr="00A521F3" w:rsidRDefault="00C2700B" w:rsidP="00726E4C">
            <w:pPr>
              <w:pStyle w:val="TableText0"/>
              <w:rPr>
                <w:b/>
              </w:rPr>
            </w:pPr>
            <w:r w:rsidRPr="00A521F3">
              <w:t>A1-2</w:t>
            </w:r>
          </w:p>
        </w:tc>
        <w:tc>
          <w:tcPr>
            <w:tcW w:w="669" w:type="pct"/>
            <w:shd w:val="clear" w:color="auto" w:fill="auto"/>
          </w:tcPr>
          <w:p w14:paraId="2A872905" w14:textId="77777777" w:rsidR="00C2700B" w:rsidRPr="00A521F3" w:rsidRDefault="00C2700B" w:rsidP="00726E4C">
            <w:pPr>
              <w:pStyle w:val="TableText0"/>
              <w:rPr>
                <w:sz w:val="22"/>
                <w:szCs w:val="20"/>
              </w:rPr>
            </w:pPr>
          </w:p>
        </w:tc>
        <w:tc>
          <w:tcPr>
            <w:tcW w:w="669" w:type="pct"/>
            <w:shd w:val="clear" w:color="auto" w:fill="auto"/>
          </w:tcPr>
          <w:p w14:paraId="52C02B09" w14:textId="77777777" w:rsidR="00C2700B" w:rsidRPr="00A521F3" w:rsidRDefault="00C2700B" w:rsidP="00726E4C">
            <w:pPr>
              <w:pStyle w:val="TableText0"/>
              <w:rPr>
                <w:sz w:val="22"/>
                <w:szCs w:val="20"/>
              </w:rPr>
            </w:pPr>
          </w:p>
        </w:tc>
        <w:tc>
          <w:tcPr>
            <w:tcW w:w="669" w:type="pct"/>
            <w:shd w:val="clear" w:color="auto" w:fill="auto"/>
          </w:tcPr>
          <w:p w14:paraId="1E3D7D62" w14:textId="3B4EA296" w:rsidR="00C2700B" w:rsidRPr="00A521F3" w:rsidRDefault="00C2700B" w:rsidP="00726E4C">
            <w:pPr>
              <w:pStyle w:val="TableText0"/>
              <w:rPr>
                <w:sz w:val="22"/>
                <w:szCs w:val="20"/>
              </w:rPr>
            </w:pPr>
          </w:p>
        </w:tc>
        <w:tc>
          <w:tcPr>
            <w:tcW w:w="669" w:type="pct"/>
            <w:shd w:val="clear" w:color="auto" w:fill="auto"/>
          </w:tcPr>
          <w:p w14:paraId="37FFE6E7" w14:textId="77777777" w:rsidR="00C2700B" w:rsidRPr="00A521F3" w:rsidRDefault="00C2700B" w:rsidP="00726E4C">
            <w:pPr>
              <w:pStyle w:val="TableText0"/>
              <w:rPr>
                <w:sz w:val="22"/>
                <w:szCs w:val="20"/>
              </w:rPr>
            </w:pPr>
          </w:p>
        </w:tc>
        <w:tc>
          <w:tcPr>
            <w:tcW w:w="669" w:type="pct"/>
            <w:shd w:val="clear" w:color="auto" w:fill="auto"/>
          </w:tcPr>
          <w:p w14:paraId="6F49FEA3" w14:textId="77777777" w:rsidR="00C2700B" w:rsidRPr="00A521F3" w:rsidRDefault="00C2700B" w:rsidP="00726E4C">
            <w:pPr>
              <w:pStyle w:val="TableText0"/>
              <w:rPr>
                <w:sz w:val="22"/>
                <w:szCs w:val="20"/>
              </w:rPr>
            </w:pPr>
          </w:p>
        </w:tc>
        <w:tc>
          <w:tcPr>
            <w:tcW w:w="622" w:type="pct"/>
          </w:tcPr>
          <w:p w14:paraId="04BAA170" w14:textId="77777777" w:rsidR="00C2700B" w:rsidRPr="00A521F3" w:rsidRDefault="00C2700B" w:rsidP="00726E4C">
            <w:pPr>
              <w:pStyle w:val="TableText0"/>
              <w:rPr>
                <w:sz w:val="22"/>
                <w:szCs w:val="20"/>
              </w:rPr>
            </w:pPr>
          </w:p>
        </w:tc>
      </w:tr>
      <w:tr w:rsidR="00C2700B" w:rsidRPr="00A521F3" w14:paraId="40D6DC84" w14:textId="77777777" w:rsidTr="0021770A">
        <w:tc>
          <w:tcPr>
            <w:tcW w:w="1032" w:type="pct"/>
            <w:shd w:val="clear" w:color="auto" w:fill="auto"/>
            <w:vAlign w:val="center"/>
          </w:tcPr>
          <w:p w14:paraId="0CCC40D6" w14:textId="77777777" w:rsidR="00C2700B" w:rsidRDefault="00C2700B" w:rsidP="00726E4C">
            <w:pPr>
              <w:pStyle w:val="TableText0"/>
            </w:pPr>
            <w:r w:rsidRPr="00A521F3">
              <w:t>A1-3</w:t>
            </w:r>
          </w:p>
          <w:p w14:paraId="7450AFC6" w14:textId="45732121" w:rsidR="006909F7" w:rsidRPr="00A521F3" w:rsidRDefault="006909F7" w:rsidP="00726E4C">
            <w:pPr>
              <w:pStyle w:val="TableText0"/>
            </w:pPr>
            <w:r>
              <w:t>Etc.</w:t>
            </w:r>
          </w:p>
        </w:tc>
        <w:tc>
          <w:tcPr>
            <w:tcW w:w="669" w:type="pct"/>
            <w:shd w:val="clear" w:color="auto" w:fill="auto"/>
          </w:tcPr>
          <w:p w14:paraId="567440B4" w14:textId="77777777" w:rsidR="00C2700B" w:rsidRPr="00A521F3" w:rsidRDefault="00C2700B" w:rsidP="00726E4C">
            <w:pPr>
              <w:pStyle w:val="TableText0"/>
              <w:rPr>
                <w:sz w:val="22"/>
                <w:szCs w:val="20"/>
              </w:rPr>
            </w:pPr>
          </w:p>
        </w:tc>
        <w:tc>
          <w:tcPr>
            <w:tcW w:w="669" w:type="pct"/>
            <w:shd w:val="clear" w:color="auto" w:fill="auto"/>
          </w:tcPr>
          <w:p w14:paraId="775CF636" w14:textId="77777777" w:rsidR="00C2700B" w:rsidRPr="00A521F3" w:rsidRDefault="00C2700B" w:rsidP="00726E4C">
            <w:pPr>
              <w:pStyle w:val="TableText0"/>
              <w:rPr>
                <w:sz w:val="22"/>
                <w:szCs w:val="20"/>
              </w:rPr>
            </w:pPr>
          </w:p>
        </w:tc>
        <w:tc>
          <w:tcPr>
            <w:tcW w:w="669" w:type="pct"/>
            <w:shd w:val="clear" w:color="auto" w:fill="auto"/>
          </w:tcPr>
          <w:p w14:paraId="44E32A4F" w14:textId="6781BDD8" w:rsidR="00C2700B" w:rsidRPr="00A521F3" w:rsidRDefault="00C2700B" w:rsidP="00726E4C">
            <w:pPr>
              <w:pStyle w:val="TableText0"/>
              <w:rPr>
                <w:sz w:val="22"/>
                <w:szCs w:val="20"/>
              </w:rPr>
            </w:pPr>
          </w:p>
        </w:tc>
        <w:tc>
          <w:tcPr>
            <w:tcW w:w="669" w:type="pct"/>
            <w:shd w:val="clear" w:color="auto" w:fill="auto"/>
          </w:tcPr>
          <w:p w14:paraId="59DAE846" w14:textId="77777777" w:rsidR="00C2700B" w:rsidRPr="00A521F3" w:rsidRDefault="00C2700B" w:rsidP="00726E4C">
            <w:pPr>
              <w:pStyle w:val="TableText0"/>
              <w:rPr>
                <w:sz w:val="22"/>
                <w:szCs w:val="20"/>
              </w:rPr>
            </w:pPr>
          </w:p>
        </w:tc>
        <w:tc>
          <w:tcPr>
            <w:tcW w:w="669" w:type="pct"/>
            <w:shd w:val="clear" w:color="auto" w:fill="auto"/>
          </w:tcPr>
          <w:p w14:paraId="3E0D9B86" w14:textId="77777777" w:rsidR="00C2700B" w:rsidRPr="00A521F3" w:rsidRDefault="00C2700B" w:rsidP="00726E4C">
            <w:pPr>
              <w:pStyle w:val="TableText0"/>
              <w:rPr>
                <w:sz w:val="22"/>
                <w:szCs w:val="20"/>
              </w:rPr>
            </w:pPr>
          </w:p>
        </w:tc>
        <w:tc>
          <w:tcPr>
            <w:tcW w:w="622" w:type="pct"/>
          </w:tcPr>
          <w:p w14:paraId="2B143235" w14:textId="77777777" w:rsidR="00C2700B" w:rsidRPr="00A521F3" w:rsidRDefault="00C2700B" w:rsidP="00726E4C">
            <w:pPr>
              <w:pStyle w:val="TableText0"/>
              <w:rPr>
                <w:sz w:val="22"/>
                <w:szCs w:val="20"/>
              </w:rPr>
            </w:pPr>
          </w:p>
        </w:tc>
      </w:tr>
    </w:tbl>
    <w:p w14:paraId="7A2A32DD" w14:textId="67A776BD" w:rsidR="00FA55F9" w:rsidRPr="00A521F3" w:rsidRDefault="007A2E14" w:rsidP="00726E4C">
      <w:pPr>
        <w:pStyle w:val="Heading1"/>
      </w:pPr>
      <w:r w:rsidRPr="00A521F3">
        <w:lastRenderedPageBreak/>
        <w:t xml:space="preserve">Action timescales and </w:t>
      </w:r>
      <w:r w:rsidR="00BA429B" w:rsidRPr="00A521F3">
        <w:t>progress report</w:t>
      </w:r>
    </w:p>
    <w:p w14:paraId="48EC0EE8" w14:textId="05FDE44F" w:rsidR="00020623" w:rsidRDefault="00653DA6" w:rsidP="00471B3E">
      <w:pPr>
        <w:pStyle w:val="Heading2"/>
      </w:pPr>
      <w:r w:rsidRPr="00A521F3">
        <w:t xml:space="preserve">Table </w:t>
      </w:r>
      <w:r w:rsidR="00C61DD2" w:rsidRPr="00A521F3">
        <w:t>3</w:t>
      </w:r>
      <w:r w:rsidR="001C7B51">
        <w:t>.</w:t>
      </w:r>
      <w:r w:rsidRPr="00A521F3">
        <w:t xml:space="preserve"> Evaluation against Action Plan </w:t>
      </w:r>
      <w:r w:rsidR="0077264C" w:rsidRPr="00A521F3">
        <w:t>Timescale</w:t>
      </w:r>
      <w:r w:rsidR="006D6A50" w:rsidRPr="00A521F3">
        <w:t xml:space="preserve"> </w:t>
      </w:r>
      <w:r w:rsidR="00AF2B97" w:rsidRPr="00A521F3">
        <w:t>Year X</w:t>
      </w:r>
    </w:p>
    <w:p w14:paraId="3A5D41BD" w14:textId="00EC42F0" w:rsidR="003C7BC7" w:rsidRPr="000448F4" w:rsidRDefault="00761FF6" w:rsidP="00020623">
      <w:r>
        <w:t>[</w:t>
      </w:r>
      <w:r w:rsidR="00020623">
        <w:t>C</w:t>
      </w:r>
      <w:r w:rsidR="006D6A50" w:rsidRPr="000448F4">
        <w:t>omplete a</w:t>
      </w:r>
      <w:r w:rsidR="00BA3021" w:rsidRPr="000448F4">
        <w:t xml:space="preserve"> </w:t>
      </w:r>
      <w:r w:rsidR="00763177" w:rsidRPr="000448F4">
        <w:t>separate</w:t>
      </w:r>
      <w:r w:rsidR="006D6A50" w:rsidRPr="000448F4">
        <w:t xml:space="preserve"> table for each year</w:t>
      </w:r>
      <w:r w:rsidR="00A702AC" w:rsidRPr="000448F4">
        <w:t xml:space="preserve"> after </w:t>
      </w:r>
      <w:r w:rsidR="005919FA" w:rsidRPr="000448F4">
        <w:t>Year 1</w:t>
      </w:r>
      <w:r>
        <w:t>]</w:t>
      </w:r>
    </w:p>
    <w:tbl>
      <w:tblPr>
        <w:tblW w:w="15446"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261"/>
        <w:gridCol w:w="3232"/>
        <w:gridCol w:w="4409"/>
        <w:gridCol w:w="4544"/>
      </w:tblGrid>
      <w:tr w:rsidR="00BA429B" w:rsidRPr="00A521F3" w14:paraId="4B2423CE" w14:textId="77777777" w:rsidTr="0021770A">
        <w:trPr>
          <w:tblHeader/>
        </w:trPr>
        <w:tc>
          <w:tcPr>
            <w:tcW w:w="3261" w:type="dxa"/>
            <w:tcBorders>
              <w:top w:val="single" w:sz="8" w:space="0" w:color="005DAA"/>
              <w:left w:val="single" w:sz="4" w:space="0" w:color="005DAA"/>
              <w:bottom w:val="single" w:sz="8" w:space="0" w:color="005DAA"/>
              <w:right w:val="single" w:sz="4" w:space="0" w:color="FFFFFF" w:themeColor="background1"/>
            </w:tcBorders>
            <w:shd w:val="solid" w:color="005DAA" w:fill="4F81BD"/>
          </w:tcPr>
          <w:p w14:paraId="3F7914B1" w14:textId="0C0F0057" w:rsidR="00BA429B" w:rsidRPr="00A521F3" w:rsidRDefault="00BA429B" w:rsidP="00726E4C">
            <w:pPr>
              <w:pStyle w:val="Tableheader"/>
            </w:pPr>
            <w:bookmarkStart w:id="0" w:name="OLE_LINK1"/>
            <w:bookmarkStart w:id="1" w:name="OLE_LINK2"/>
            <w:bookmarkStart w:id="2" w:name="OLE_LINK3"/>
            <w:r w:rsidRPr="00A521F3">
              <w:t>Action ID and Name</w:t>
            </w:r>
          </w:p>
        </w:tc>
        <w:tc>
          <w:tcPr>
            <w:tcW w:w="3232" w:type="dxa"/>
            <w:tcBorders>
              <w:top w:val="single" w:sz="8" w:space="0" w:color="005DAA"/>
              <w:left w:val="single" w:sz="4" w:space="0" w:color="FFFFFF" w:themeColor="background1"/>
              <w:bottom w:val="single" w:sz="8" w:space="0" w:color="005DAA"/>
              <w:right w:val="single" w:sz="4" w:space="0" w:color="FFFFFF" w:themeColor="background1"/>
            </w:tcBorders>
            <w:shd w:val="solid" w:color="005DAA" w:fill="4F81BD"/>
          </w:tcPr>
          <w:p w14:paraId="231B9F7F" w14:textId="2C032F64" w:rsidR="00BA429B" w:rsidRPr="00A521F3" w:rsidRDefault="00BA429B" w:rsidP="00726E4C">
            <w:pPr>
              <w:pStyle w:val="Tableheader"/>
            </w:pPr>
            <w:r w:rsidRPr="00A521F3">
              <w:t>Date of completion expected</w:t>
            </w:r>
          </w:p>
        </w:tc>
        <w:tc>
          <w:tcPr>
            <w:tcW w:w="0" w:type="auto"/>
            <w:tcBorders>
              <w:top w:val="single" w:sz="8" w:space="0" w:color="005DAA"/>
              <w:left w:val="single" w:sz="4" w:space="0" w:color="FFFFFF" w:themeColor="background1"/>
              <w:bottom w:val="single" w:sz="8" w:space="0" w:color="005DAA"/>
              <w:right w:val="single" w:sz="4" w:space="0" w:color="FFFFFF" w:themeColor="background1"/>
            </w:tcBorders>
            <w:shd w:val="solid" w:color="005DAA" w:fill="4F81BD"/>
          </w:tcPr>
          <w:p w14:paraId="75C292C4" w14:textId="299CA435" w:rsidR="00BA429B" w:rsidRPr="00A521F3" w:rsidRDefault="00BA429B" w:rsidP="00726E4C">
            <w:pPr>
              <w:pStyle w:val="Tableheader"/>
            </w:pPr>
            <w:r w:rsidRPr="00A521F3">
              <w:t>Progress / outcome this year</w:t>
            </w:r>
          </w:p>
        </w:tc>
        <w:tc>
          <w:tcPr>
            <w:tcW w:w="4544" w:type="dxa"/>
            <w:tcBorders>
              <w:top w:val="single" w:sz="8" w:space="0" w:color="005DAA"/>
              <w:left w:val="single" w:sz="4" w:space="0" w:color="FFFFFF" w:themeColor="background1"/>
              <w:bottom w:val="single" w:sz="8" w:space="0" w:color="005DAA"/>
              <w:right w:val="single" w:sz="8" w:space="0" w:color="7BA0CD"/>
            </w:tcBorders>
            <w:shd w:val="solid" w:color="005DAA" w:fill="4F81BD"/>
          </w:tcPr>
          <w:p w14:paraId="44855BEB" w14:textId="52DCBF7A" w:rsidR="00BA429B" w:rsidRPr="00A521F3" w:rsidRDefault="00BA429B" w:rsidP="00726E4C">
            <w:pPr>
              <w:pStyle w:val="Tableheader"/>
            </w:pPr>
            <w:r w:rsidRPr="00A521F3">
              <w:t>Revised date of completion (if required)</w:t>
            </w:r>
          </w:p>
        </w:tc>
      </w:tr>
      <w:tr w:rsidR="00BA429B" w:rsidRPr="00A521F3" w14:paraId="34781515" w14:textId="77777777" w:rsidTr="0021770A">
        <w:tc>
          <w:tcPr>
            <w:tcW w:w="3261" w:type="dxa"/>
            <w:tcBorders>
              <w:top w:val="single" w:sz="8" w:space="0" w:color="005DAA"/>
              <w:left w:val="single" w:sz="6" w:space="0" w:color="7BA0CD"/>
              <w:bottom w:val="single" w:sz="8" w:space="0" w:color="005DAA"/>
              <w:right w:val="single" w:sz="6" w:space="0" w:color="7BA0CD"/>
            </w:tcBorders>
            <w:shd w:val="solid" w:color="FFFFFF" w:fill="auto"/>
          </w:tcPr>
          <w:p w14:paraId="44779006" w14:textId="77777777" w:rsidR="00BA429B" w:rsidRPr="00A521F3" w:rsidRDefault="00BA429B" w:rsidP="00726E4C">
            <w:pPr>
              <w:pStyle w:val="TableText0"/>
            </w:pPr>
          </w:p>
        </w:tc>
        <w:tc>
          <w:tcPr>
            <w:tcW w:w="3232" w:type="dxa"/>
            <w:tcBorders>
              <w:top w:val="single" w:sz="8" w:space="0" w:color="005DAA"/>
              <w:left w:val="single" w:sz="6" w:space="0" w:color="7BA0CD"/>
              <w:bottom w:val="single" w:sz="8" w:space="0" w:color="005DAA"/>
              <w:right w:val="single" w:sz="6" w:space="0" w:color="7BA0CD"/>
            </w:tcBorders>
            <w:shd w:val="solid" w:color="FFFFFF" w:fill="auto"/>
          </w:tcPr>
          <w:p w14:paraId="39DD1663" w14:textId="77777777" w:rsidR="00BA429B" w:rsidRPr="00A521F3" w:rsidRDefault="00BA429B" w:rsidP="00726E4C">
            <w:pPr>
              <w:pStyle w:val="TableText0"/>
            </w:pPr>
          </w:p>
        </w:tc>
        <w:tc>
          <w:tcPr>
            <w:tcW w:w="4409" w:type="dxa"/>
            <w:tcBorders>
              <w:top w:val="single" w:sz="8" w:space="0" w:color="005DAA"/>
              <w:left w:val="single" w:sz="6" w:space="0" w:color="7BA0CD"/>
              <w:bottom w:val="single" w:sz="8" w:space="0" w:color="005DAA"/>
              <w:right w:val="single" w:sz="6" w:space="0" w:color="7BA0CD"/>
            </w:tcBorders>
            <w:shd w:val="solid" w:color="FFFFFF" w:fill="auto"/>
          </w:tcPr>
          <w:p w14:paraId="71B0B67E" w14:textId="77777777" w:rsidR="00BA429B" w:rsidRPr="00A521F3" w:rsidRDefault="00BA429B" w:rsidP="00726E4C">
            <w:pPr>
              <w:pStyle w:val="TableText0"/>
            </w:pPr>
          </w:p>
        </w:tc>
        <w:tc>
          <w:tcPr>
            <w:tcW w:w="4544" w:type="dxa"/>
            <w:tcBorders>
              <w:top w:val="single" w:sz="8" w:space="0" w:color="005DAA"/>
              <w:left w:val="single" w:sz="6" w:space="0" w:color="7BA0CD"/>
              <w:bottom w:val="single" w:sz="8" w:space="0" w:color="005DAA"/>
              <w:right w:val="single" w:sz="6" w:space="0" w:color="7BA0CD"/>
            </w:tcBorders>
            <w:shd w:val="solid" w:color="FFFFFF" w:fill="auto"/>
          </w:tcPr>
          <w:p w14:paraId="2355FA82" w14:textId="77777777" w:rsidR="00BA429B" w:rsidRPr="00A521F3" w:rsidRDefault="00BA429B" w:rsidP="00726E4C">
            <w:pPr>
              <w:pStyle w:val="TableText0"/>
            </w:pPr>
          </w:p>
        </w:tc>
      </w:tr>
      <w:tr w:rsidR="00BA429B" w:rsidRPr="00A521F3" w14:paraId="62F9D409" w14:textId="77777777" w:rsidTr="0021770A">
        <w:tc>
          <w:tcPr>
            <w:tcW w:w="3261" w:type="dxa"/>
            <w:tcBorders>
              <w:top w:val="single" w:sz="8" w:space="0" w:color="005DAA"/>
              <w:left w:val="single" w:sz="6" w:space="0" w:color="7BA0CD"/>
              <w:bottom w:val="single" w:sz="8" w:space="0" w:color="005DAA"/>
              <w:right w:val="single" w:sz="6" w:space="0" w:color="7BA0CD"/>
            </w:tcBorders>
            <w:shd w:val="solid" w:color="FFFFFF" w:fill="auto"/>
          </w:tcPr>
          <w:p w14:paraId="55AE8076" w14:textId="77777777" w:rsidR="00BA429B" w:rsidRPr="00A521F3" w:rsidRDefault="00BA429B" w:rsidP="00726E4C">
            <w:pPr>
              <w:pStyle w:val="TableText0"/>
            </w:pPr>
          </w:p>
        </w:tc>
        <w:tc>
          <w:tcPr>
            <w:tcW w:w="3232" w:type="dxa"/>
            <w:tcBorders>
              <w:top w:val="single" w:sz="8" w:space="0" w:color="005DAA"/>
              <w:left w:val="single" w:sz="6" w:space="0" w:color="7BA0CD"/>
              <w:bottom w:val="single" w:sz="8" w:space="0" w:color="005DAA"/>
              <w:right w:val="single" w:sz="6" w:space="0" w:color="7BA0CD"/>
            </w:tcBorders>
            <w:shd w:val="solid" w:color="FFFFFF" w:fill="auto"/>
          </w:tcPr>
          <w:p w14:paraId="22831658" w14:textId="77777777" w:rsidR="00BA429B" w:rsidRPr="00A521F3" w:rsidRDefault="00BA429B" w:rsidP="00726E4C">
            <w:pPr>
              <w:pStyle w:val="TableText0"/>
            </w:pPr>
          </w:p>
        </w:tc>
        <w:tc>
          <w:tcPr>
            <w:tcW w:w="4409" w:type="dxa"/>
            <w:tcBorders>
              <w:top w:val="single" w:sz="8" w:space="0" w:color="005DAA"/>
              <w:left w:val="single" w:sz="6" w:space="0" w:color="7BA0CD"/>
              <w:bottom w:val="single" w:sz="8" w:space="0" w:color="005DAA"/>
              <w:right w:val="single" w:sz="6" w:space="0" w:color="7BA0CD"/>
            </w:tcBorders>
            <w:shd w:val="solid" w:color="FFFFFF" w:fill="auto"/>
          </w:tcPr>
          <w:p w14:paraId="19FD01E4" w14:textId="77777777" w:rsidR="00BA429B" w:rsidRPr="00A521F3" w:rsidRDefault="00BA429B" w:rsidP="00726E4C">
            <w:pPr>
              <w:pStyle w:val="TableText0"/>
            </w:pPr>
          </w:p>
        </w:tc>
        <w:tc>
          <w:tcPr>
            <w:tcW w:w="4544" w:type="dxa"/>
            <w:tcBorders>
              <w:top w:val="single" w:sz="8" w:space="0" w:color="005DAA"/>
              <w:left w:val="single" w:sz="6" w:space="0" w:color="7BA0CD"/>
              <w:bottom w:val="single" w:sz="8" w:space="0" w:color="005DAA"/>
              <w:right w:val="single" w:sz="6" w:space="0" w:color="7BA0CD"/>
            </w:tcBorders>
            <w:shd w:val="solid" w:color="FFFFFF" w:fill="auto"/>
          </w:tcPr>
          <w:p w14:paraId="1A3E4C17" w14:textId="77777777" w:rsidR="00BA429B" w:rsidRPr="00A521F3" w:rsidRDefault="00BA429B" w:rsidP="00726E4C">
            <w:pPr>
              <w:pStyle w:val="TableText0"/>
            </w:pPr>
          </w:p>
        </w:tc>
      </w:tr>
      <w:tr w:rsidR="00BA429B" w:rsidRPr="00A521F3" w14:paraId="080F6B95" w14:textId="77777777" w:rsidTr="0021770A">
        <w:tc>
          <w:tcPr>
            <w:tcW w:w="3261" w:type="dxa"/>
            <w:tcBorders>
              <w:top w:val="single" w:sz="8" w:space="0" w:color="005DAA"/>
              <w:left w:val="single" w:sz="6" w:space="0" w:color="7BA0CD"/>
              <w:bottom w:val="single" w:sz="8" w:space="0" w:color="005DAA"/>
              <w:right w:val="single" w:sz="6" w:space="0" w:color="7BA0CD"/>
            </w:tcBorders>
            <w:shd w:val="solid" w:color="FFFFFF" w:fill="auto"/>
          </w:tcPr>
          <w:p w14:paraId="63C9818B" w14:textId="77777777" w:rsidR="00BA429B" w:rsidRPr="00A521F3" w:rsidRDefault="00BA429B" w:rsidP="00726E4C">
            <w:pPr>
              <w:pStyle w:val="TableText0"/>
            </w:pPr>
          </w:p>
        </w:tc>
        <w:tc>
          <w:tcPr>
            <w:tcW w:w="3232" w:type="dxa"/>
            <w:tcBorders>
              <w:top w:val="single" w:sz="8" w:space="0" w:color="005DAA"/>
              <w:left w:val="single" w:sz="6" w:space="0" w:color="7BA0CD"/>
              <w:bottom w:val="single" w:sz="8" w:space="0" w:color="005DAA"/>
              <w:right w:val="single" w:sz="6" w:space="0" w:color="7BA0CD"/>
            </w:tcBorders>
            <w:shd w:val="solid" w:color="FFFFFF" w:fill="auto"/>
          </w:tcPr>
          <w:p w14:paraId="447B8E08" w14:textId="77777777" w:rsidR="00BA429B" w:rsidRPr="00A521F3" w:rsidRDefault="00BA429B" w:rsidP="00726E4C">
            <w:pPr>
              <w:pStyle w:val="TableText0"/>
            </w:pPr>
          </w:p>
        </w:tc>
        <w:tc>
          <w:tcPr>
            <w:tcW w:w="4409" w:type="dxa"/>
            <w:tcBorders>
              <w:top w:val="single" w:sz="8" w:space="0" w:color="005DAA"/>
              <w:left w:val="single" w:sz="6" w:space="0" w:color="7BA0CD"/>
              <w:bottom w:val="single" w:sz="8" w:space="0" w:color="005DAA"/>
              <w:right w:val="single" w:sz="6" w:space="0" w:color="7BA0CD"/>
            </w:tcBorders>
            <w:shd w:val="solid" w:color="FFFFFF" w:fill="auto"/>
          </w:tcPr>
          <w:p w14:paraId="5304AF42" w14:textId="77777777" w:rsidR="00BA429B" w:rsidRPr="00A521F3" w:rsidRDefault="00BA429B" w:rsidP="00726E4C">
            <w:pPr>
              <w:pStyle w:val="TableText0"/>
            </w:pPr>
          </w:p>
        </w:tc>
        <w:tc>
          <w:tcPr>
            <w:tcW w:w="4544" w:type="dxa"/>
            <w:tcBorders>
              <w:top w:val="single" w:sz="8" w:space="0" w:color="005DAA"/>
              <w:left w:val="single" w:sz="6" w:space="0" w:color="7BA0CD"/>
              <w:bottom w:val="single" w:sz="8" w:space="0" w:color="005DAA"/>
              <w:right w:val="single" w:sz="6" w:space="0" w:color="7BA0CD"/>
            </w:tcBorders>
            <w:shd w:val="solid" w:color="FFFFFF" w:fill="auto"/>
          </w:tcPr>
          <w:p w14:paraId="75C45575" w14:textId="77777777" w:rsidR="00BA429B" w:rsidRPr="00A521F3" w:rsidRDefault="00BA429B" w:rsidP="00726E4C">
            <w:pPr>
              <w:pStyle w:val="TableText0"/>
            </w:pPr>
          </w:p>
        </w:tc>
      </w:tr>
      <w:tr w:rsidR="00BA429B" w:rsidRPr="00A521F3" w14:paraId="27472EC9" w14:textId="77777777" w:rsidTr="0021770A">
        <w:tc>
          <w:tcPr>
            <w:tcW w:w="3261" w:type="dxa"/>
            <w:tcBorders>
              <w:top w:val="single" w:sz="8" w:space="0" w:color="005DAA"/>
              <w:left w:val="single" w:sz="6" w:space="0" w:color="7BA0CD"/>
              <w:bottom w:val="single" w:sz="8" w:space="0" w:color="005DAA"/>
              <w:right w:val="single" w:sz="6" w:space="0" w:color="7BA0CD"/>
            </w:tcBorders>
            <w:shd w:val="solid" w:color="FFFFFF" w:fill="auto"/>
          </w:tcPr>
          <w:p w14:paraId="36E48441" w14:textId="77777777" w:rsidR="00BA429B" w:rsidRPr="00A521F3" w:rsidRDefault="00BA429B" w:rsidP="00726E4C">
            <w:pPr>
              <w:pStyle w:val="TableText0"/>
            </w:pPr>
          </w:p>
        </w:tc>
        <w:tc>
          <w:tcPr>
            <w:tcW w:w="3232" w:type="dxa"/>
            <w:tcBorders>
              <w:top w:val="single" w:sz="8" w:space="0" w:color="005DAA"/>
              <w:left w:val="single" w:sz="6" w:space="0" w:color="7BA0CD"/>
              <w:bottom w:val="single" w:sz="8" w:space="0" w:color="005DAA"/>
              <w:right w:val="single" w:sz="6" w:space="0" w:color="7BA0CD"/>
            </w:tcBorders>
            <w:shd w:val="solid" w:color="FFFFFF" w:fill="auto"/>
          </w:tcPr>
          <w:p w14:paraId="77B28934" w14:textId="77777777" w:rsidR="00BA429B" w:rsidRPr="00A521F3" w:rsidRDefault="00BA429B" w:rsidP="00726E4C">
            <w:pPr>
              <w:pStyle w:val="TableText0"/>
            </w:pPr>
          </w:p>
        </w:tc>
        <w:tc>
          <w:tcPr>
            <w:tcW w:w="4409" w:type="dxa"/>
            <w:tcBorders>
              <w:top w:val="single" w:sz="8" w:space="0" w:color="005DAA"/>
              <w:left w:val="single" w:sz="6" w:space="0" w:color="7BA0CD"/>
              <w:bottom w:val="single" w:sz="8" w:space="0" w:color="005DAA"/>
              <w:right w:val="single" w:sz="6" w:space="0" w:color="7BA0CD"/>
            </w:tcBorders>
            <w:shd w:val="solid" w:color="FFFFFF" w:fill="auto"/>
          </w:tcPr>
          <w:p w14:paraId="174676B2" w14:textId="77777777" w:rsidR="00BA429B" w:rsidRPr="00A521F3" w:rsidRDefault="00BA429B" w:rsidP="00726E4C">
            <w:pPr>
              <w:pStyle w:val="TableText0"/>
            </w:pPr>
          </w:p>
        </w:tc>
        <w:tc>
          <w:tcPr>
            <w:tcW w:w="4544" w:type="dxa"/>
            <w:tcBorders>
              <w:top w:val="single" w:sz="8" w:space="0" w:color="005DAA"/>
              <w:left w:val="single" w:sz="6" w:space="0" w:color="7BA0CD"/>
              <w:bottom w:val="single" w:sz="8" w:space="0" w:color="005DAA"/>
              <w:right w:val="single" w:sz="6" w:space="0" w:color="7BA0CD"/>
            </w:tcBorders>
            <w:shd w:val="solid" w:color="FFFFFF" w:fill="auto"/>
          </w:tcPr>
          <w:p w14:paraId="0544463C" w14:textId="77777777" w:rsidR="00BA429B" w:rsidRPr="00A521F3" w:rsidRDefault="00BA429B" w:rsidP="00726E4C">
            <w:pPr>
              <w:pStyle w:val="TableText0"/>
            </w:pPr>
          </w:p>
        </w:tc>
      </w:tr>
      <w:tr w:rsidR="00BA429B" w:rsidRPr="00A521F3" w14:paraId="5853560E" w14:textId="77777777" w:rsidTr="0021770A">
        <w:tc>
          <w:tcPr>
            <w:tcW w:w="3261" w:type="dxa"/>
            <w:tcBorders>
              <w:top w:val="single" w:sz="8" w:space="0" w:color="005DAA"/>
              <w:left w:val="single" w:sz="6" w:space="0" w:color="7BA0CD"/>
              <w:bottom w:val="single" w:sz="8" w:space="0" w:color="005DAA"/>
              <w:right w:val="single" w:sz="6" w:space="0" w:color="7BA0CD"/>
            </w:tcBorders>
            <w:shd w:val="solid" w:color="FFFFFF" w:fill="auto"/>
          </w:tcPr>
          <w:p w14:paraId="0CEC6835" w14:textId="77777777" w:rsidR="00BA429B" w:rsidRPr="00A521F3" w:rsidRDefault="00BA429B" w:rsidP="00726E4C">
            <w:pPr>
              <w:pStyle w:val="TableText0"/>
            </w:pPr>
          </w:p>
        </w:tc>
        <w:tc>
          <w:tcPr>
            <w:tcW w:w="3232" w:type="dxa"/>
            <w:tcBorders>
              <w:top w:val="single" w:sz="8" w:space="0" w:color="005DAA"/>
              <w:left w:val="single" w:sz="6" w:space="0" w:color="7BA0CD"/>
              <w:bottom w:val="single" w:sz="8" w:space="0" w:color="005DAA"/>
              <w:right w:val="single" w:sz="6" w:space="0" w:color="7BA0CD"/>
            </w:tcBorders>
            <w:shd w:val="solid" w:color="FFFFFF" w:fill="auto"/>
          </w:tcPr>
          <w:p w14:paraId="646661F0" w14:textId="77777777" w:rsidR="00BA429B" w:rsidRPr="00A521F3" w:rsidRDefault="00BA429B" w:rsidP="00726E4C">
            <w:pPr>
              <w:pStyle w:val="TableText0"/>
            </w:pPr>
          </w:p>
        </w:tc>
        <w:tc>
          <w:tcPr>
            <w:tcW w:w="4409" w:type="dxa"/>
            <w:tcBorders>
              <w:top w:val="single" w:sz="8" w:space="0" w:color="005DAA"/>
              <w:left w:val="single" w:sz="6" w:space="0" w:color="7BA0CD"/>
              <w:bottom w:val="single" w:sz="8" w:space="0" w:color="005DAA"/>
              <w:right w:val="single" w:sz="6" w:space="0" w:color="7BA0CD"/>
            </w:tcBorders>
            <w:shd w:val="solid" w:color="FFFFFF" w:fill="auto"/>
          </w:tcPr>
          <w:p w14:paraId="46C8263A" w14:textId="77777777" w:rsidR="00BA429B" w:rsidRPr="00A521F3" w:rsidRDefault="00BA429B" w:rsidP="00726E4C">
            <w:pPr>
              <w:pStyle w:val="TableText0"/>
            </w:pPr>
          </w:p>
        </w:tc>
        <w:tc>
          <w:tcPr>
            <w:tcW w:w="4544" w:type="dxa"/>
            <w:tcBorders>
              <w:top w:val="single" w:sz="8" w:space="0" w:color="005DAA"/>
              <w:left w:val="single" w:sz="6" w:space="0" w:color="7BA0CD"/>
              <w:bottom w:val="single" w:sz="8" w:space="0" w:color="005DAA"/>
              <w:right w:val="single" w:sz="6" w:space="0" w:color="7BA0CD"/>
            </w:tcBorders>
            <w:shd w:val="solid" w:color="FFFFFF" w:fill="auto"/>
          </w:tcPr>
          <w:p w14:paraId="076F6A72" w14:textId="77777777" w:rsidR="00BA429B" w:rsidRPr="00A521F3" w:rsidRDefault="00BA429B" w:rsidP="00726E4C">
            <w:pPr>
              <w:pStyle w:val="TableText0"/>
            </w:pPr>
          </w:p>
        </w:tc>
      </w:tr>
      <w:bookmarkEnd w:id="0"/>
      <w:bookmarkEnd w:id="1"/>
      <w:bookmarkEnd w:id="2"/>
    </w:tbl>
    <w:p w14:paraId="10192B3C" w14:textId="77777777" w:rsidR="00B71C96" w:rsidRPr="00A521F3" w:rsidRDefault="00B71C96" w:rsidP="009E2C4D">
      <w:pPr>
        <w:rPr>
          <w:rFonts w:ascii="Arial" w:hAnsi="Arial"/>
          <w:b/>
          <w:color w:val="4C4C4C"/>
          <w:sz w:val="24"/>
          <w:szCs w:val="24"/>
        </w:rPr>
      </w:pPr>
    </w:p>
    <w:p w14:paraId="309C4F99" w14:textId="5B3C053E" w:rsidR="00B71C96" w:rsidRPr="00A521F3" w:rsidRDefault="00B71C96" w:rsidP="004C359F">
      <w:pPr>
        <w:pStyle w:val="Heading1"/>
      </w:pPr>
      <w:r w:rsidRPr="00A521F3">
        <w:br w:type="page"/>
      </w:r>
    </w:p>
    <w:p w14:paraId="77A68043" w14:textId="0BC5B52F" w:rsidR="00B71C96" w:rsidRPr="00A521F3" w:rsidRDefault="00471B3E" w:rsidP="00471B3E">
      <w:pPr>
        <w:pStyle w:val="Heading2"/>
      </w:pPr>
      <w:r w:rsidRPr="00A521F3">
        <w:lastRenderedPageBreak/>
        <w:t xml:space="preserve">Table </w:t>
      </w:r>
      <w:r w:rsidR="00C61DD2" w:rsidRPr="00A521F3">
        <w:t>4</w:t>
      </w:r>
      <w:r w:rsidR="00263266" w:rsidRPr="00A521F3">
        <w:t>a</w:t>
      </w:r>
      <w:r w:rsidRPr="00A521F3">
        <w:t xml:space="preserve">. </w:t>
      </w:r>
      <w:r w:rsidR="00B71C96" w:rsidRPr="00A521F3">
        <w:t xml:space="preserve">Action plan </w:t>
      </w:r>
      <w:r w:rsidR="005573B2" w:rsidRPr="00A521F3">
        <w:t xml:space="preserve">score change </w:t>
      </w:r>
      <w:r w:rsidR="00B71C96" w:rsidRPr="00A521F3">
        <w:t xml:space="preserve">table for </w:t>
      </w:r>
      <w:r w:rsidR="00263266" w:rsidRPr="00A521F3">
        <w:t xml:space="preserve">Principle 1 </w:t>
      </w:r>
      <w:r w:rsidR="005573B2" w:rsidRPr="00A521F3">
        <w:t>Performance Indicators</w:t>
      </w:r>
    </w:p>
    <w:p w14:paraId="63FAEA8F" w14:textId="306CCABC" w:rsidR="005907A7" w:rsidRPr="00A521F3" w:rsidRDefault="005907A7" w:rsidP="005907A7">
      <w:r w:rsidRPr="00A521F3">
        <w:t>[This should correspond with the Benchmarking and Tracking Tool]</w:t>
      </w:r>
    </w:p>
    <w:tbl>
      <w:tblPr>
        <w:tblW w:w="5413" w:type="pct"/>
        <w:tblBorders>
          <w:top w:val="single" w:sz="6" w:space="0" w:color="005DAA"/>
          <w:left w:val="single" w:sz="6" w:space="0" w:color="005DAA"/>
          <w:bottom w:val="single" w:sz="6" w:space="0" w:color="005DAA"/>
          <w:right w:val="single" w:sz="6" w:space="0" w:color="005DAA"/>
          <w:insideH w:val="single" w:sz="6" w:space="0" w:color="005DAA"/>
          <w:insideV w:val="single" w:sz="6" w:space="0" w:color="005DAA"/>
        </w:tblBorders>
        <w:tblLook w:val="04A0" w:firstRow="1" w:lastRow="0" w:firstColumn="1" w:lastColumn="0" w:noHBand="0" w:noVBand="1"/>
      </w:tblPr>
      <w:tblGrid>
        <w:gridCol w:w="2773"/>
        <w:gridCol w:w="1800"/>
        <w:gridCol w:w="2158"/>
        <w:gridCol w:w="1197"/>
        <w:gridCol w:w="1137"/>
        <w:gridCol w:w="1214"/>
        <w:gridCol w:w="1035"/>
        <w:gridCol w:w="1035"/>
        <w:gridCol w:w="1035"/>
        <w:gridCol w:w="1035"/>
        <w:gridCol w:w="1024"/>
      </w:tblGrid>
      <w:tr w:rsidR="0035450B" w:rsidRPr="00A521F3" w14:paraId="257F57AD" w14:textId="77777777" w:rsidTr="0035450B">
        <w:trPr>
          <w:tblHeader/>
        </w:trPr>
        <w:tc>
          <w:tcPr>
            <w:tcW w:w="898" w:type="pct"/>
            <w:vMerge w:val="restart"/>
            <w:tcBorders>
              <w:right w:val="single" w:sz="8" w:space="0" w:color="FFFFFF" w:themeColor="background1"/>
            </w:tcBorders>
            <w:shd w:val="clear" w:color="auto" w:fill="005DAA"/>
            <w:vAlign w:val="center"/>
          </w:tcPr>
          <w:p w14:paraId="4BE8037C" w14:textId="575CDF6F" w:rsidR="0035450B" w:rsidRPr="00A521F3" w:rsidRDefault="0035450B" w:rsidP="0035450B">
            <w:pPr>
              <w:pStyle w:val="Tableheader"/>
            </w:pPr>
            <w:r w:rsidRPr="00A521F3">
              <w:t>Performance Indicator</w:t>
            </w:r>
          </w:p>
        </w:tc>
        <w:tc>
          <w:tcPr>
            <w:tcW w:w="583" w:type="pct"/>
            <w:vMerge w:val="restart"/>
            <w:tcBorders>
              <w:left w:val="single" w:sz="8" w:space="0" w:color="FFFFFF" w:themeColor="background1"/>
              <w:right w:val="single" w:sz="8" w:space="0" w:color="FFFFFF" w:themeColor="background1"/>
            </w:tcBorders>
            <w:shd w:val="clear" w:color="auto" w:fill="005DAA"/>
            <w:vAlign w:val="center"/>
          </w:tcPr>
          <w:p w14:paraId="20F478CC" w14:textId="77777777" w:rsidR="0035450B" w:rsidRPr="00A521F3" w:rsidRDefault="0035450B" w:rsidP="0035450B">
            <w:pPr>
              <w:pStyle w:val="Tableheader"/>
            </w:pPr>
            <w:r w:rsidRPr="00A521F3">
              <w:t>Draft Scoring Range</w:t>
            </w:r>
          </w:p>
          <w:p w14:paraId="5DCAEAEC" w14:textId="77777777" w:rsidR="0035450B" w:rsidRPr="00726E4C" w:rsidRDefault="0035450B" w:rsidP="0035450B">
            <w:pPr>
              <w:pStyle w:val="Tableheader"/>
              <w:rPr>
                <w:b w:val="0"/>
                <w:bCs/>
                <w:sz w:val="20"/>
                <w:szCs w:val="20"/>
              </w:rPr>
            </w:pPr>
            <w:r w:rsidRPr="00726E4C">
              <w:rPr>
                <w:b w:val="0"/>
                <w:bCs/>
                <w:sz w:val="20"/>
                <w:szCs w:val="20"/>
              </w:rPr>
              <w:t>[Pre-Assessment]</w:t>
            </w:r>
          </w:p>
          <w:p w14:paraId="1EDA799A" w14:textId="4CA33E25" w:rsidR="0035450B" w:rsidRPr="00A521F3" w:rsidRDefault="0035450B" w:rsidP="0035450B">
            <w:pPr>
              <w:pStyle w:val="Tableheader"/>
            </w:pPr>
            <w:r w:rsidRPr="00A521F3">
              <w:t>Year 0</w:t>
            </w:r>
          </w:p>
        </w:tc>
        <w:tc>
          <w:tcPr>
            <w:tcW w:w="699" w:type="pct"/>
            <w:vMerge w:val="restart"/>
            <w:tcBorders>
              <w:left w:val="single" w:sz="8" w:space="0" w:color="FFFFFF" w:themeColor="background1"/>
              <w:right w:val="single" w:sz="8" w:space="0" w:color="FFFFFF" w:themeColor="background1"/>
            </w:tcBorders>
            <w:shd w:val="clear" w:color="auto" w:fill="005DAA"/>
            <w:vAlign w:val="center"/>
          </w:tcPr>
          <w:p w14:paraId="2D93E630" w14:textId="77777777" w:rsidR="0035450B" w:rsidRPr="00A521F3" w:rsidRDefault="0035450B" w:rsidP="0035450B">
            <w:pPr>
              <w:pStyle w:val="Tableheader"/>
            </w:pPr>
            <w:r w:rsidRPr="00A521F3">
              <w:t>Action(s) IDs</w:t>
            </w:r>
          </w:p>
          <w:p w14:paraId="3E77BC59" w14:textId="1DF283A0" w:rsidR="0035450B" w:rsidRPr="00A521F3" w:rsidRDefault="0035450B" w:rsidP="0035450B">
            <w:pPr>
              <w:pStyle w:val="Tableheader"/>
            </w:pPr>
            <w:r w:rsidRPr="00726E4C">
              <w:rPr>
                <w:b w:val="0"/>
                <w:bCs/>
                <w:sz w:val="20"/>
                <w:szCs w:val="20"/>
              </w:rPr>
              <w:t>[If improvement is needed]</w:t>
            </w:r>
          </w:p>
        </w:tc>
        <w:tc>
          <w:tcPr>
            <w:tcW w:w="1819" w:type="pct"/>
            <w:gridSpan w:val="5"/>
            <w:tcBorders>
              <w:top w:val="single" w:sz="4" w:space="0" w:color="FFFFFF" w:themeColor="background1"/>
              <w:left w:val="single" w:sz="8" w:space="0" w:color="FFFFFF" w:themeColor="background1"/>
              <w:right w:val="single" w:sz="4" w:space="0" w:color="FFFFFF" w:themeColor="background1"/>
            </w:tcBorders>
            <w:shd w:val="clear" w:color="auto" w:fill="005DAA"/>
          </w:tcPr>
          <w:p w14:paraId="325434A0" w14:textId="77777777" w:rsidR="0035450B" w:rsidRPr="00A521F3" w:rsidRDefault="0035450B" w:rsidP="0035450B">
            <w:pPr>
              <w:pStyle w:val="Tableheader"/>
              <w:rPr>
                <w:bCs/>
              </w:rPr>
            </w:pPr>
            <w:r w:rsidRPr="3583F2EA">
              <w:rPr>
                <w:bCs/>
              </w:rPr>
              <w:t>Expected PI draft scoring range change</w:t>
            </w:r>
            <w:r>
              <w:rPr>
                <w:bCs/>
              </w:rPr>
              <w:t>s</w:t>
            </w:r>
          </w:p>
          <w:p w14:paraId="5596723B" w14:textId="1CB8E234" w:rsidR="0035450B" w:rsidRPr="00A521F3" w:rsidRDefault="0035450B" w:rsidP="0035450B">
            <w:pPr>
              <w:pStyle w:val="Tableheader"/>
            </w:pPr>
            <w:r w:rsidRPr="00726E4C">
              <w:rPr>
                <w:b w:val="0"/>
                <w:bCs/>
                <w:sz w:val="20"/>
                <w:szCs w:val="20"/>
              </w:rPr>
              <w:t xml:space="preserve">[The timeframes can be altered depending on the reporting needs of the FIP. The decision on what draft scoring range will be achieved in each year should be made based on the timeframes of the actions and the tasks in Tables 2 and 3. If there is more than one action that needs to </w:t>
            </w:r>
            <w:proofErr w:type="gramStart"/>
            <w:r w:rsidRPr="00726E4C">
              <w:rPr>
                <w:b w:val="0"/>
                <w:bCs/>
                <w:sz w:val="20"/>
                <w:szCs w:val="20"/>
              </w:rPr>
              <w:t>be  completed</w:t>
            </w:r>
            <w:proofErr w:type="gramEnd"/>
            <w:r w:rsidRPr="00726E4C">
              <w:rPr>
                <w:b w:val="0"/>
                <w:bCs/>
                <w:sz w:val="20"/>
                <w:szCs w:val="20"/>
              </w:rPr>
              <w:t xml:space="preserve"> to reach the next draft scoring range, the date when the final action is due for completion should be entered here. This date can then be used to fill in the expected and actual draft scoring ranges in the MSC Benchmarking and Tracking Tool].</w:t>
            </w:r>
          </w:p>
        </w:tc>
        <w:tc>
          <w:tcPr>
            <w:tcW w:w="335" w:type="pct"/>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005DAA"/>
            <w:vAlign w:val="bottom"/>
          </w:tcPr>
          <w:p w14:paraId="07A92E62" w14:textId="42C00824" w:rsidR="0035450B" w:rsidRPr="00A521F3" w:rsidRDefault="0035450B" w:rsidP="0035450B">
            <w:pPr>
              <w:pStyle w:val="Tableheader"/>
            </w:pPr>
            <w:r w:rsidRPr="00AB671D">
              <w:rPr>
                <w:b w:val="0"/>
                <w:bCs/>
              </w:rPr>
              <w:t xml:space="preserve">Delete </w:t>
            </w:r>
            <w:r w:rsidR="006B0ABB">
              <w:rPr>
                <w:b w:val="0"/>
                <w:bCs/>
              </w:rPr>
              <w:t>i</w:t>
            </w:r>
            <w:r w:rsidRPr="00AB671D">
              <w:rPr>
                <w:b w:val="0"/>
                <w:bCs/>
              </w:rPr>
              <w:t>f not required</w:t>
            </w:r>
          </w:p>
        </w:tc>
        <w:tc>
          <w:tcPr>
            <w:tcW w:w="335" w:type="pct"/>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005DAA"/>
            <w:vAlign w:val="bottom"/>
          </w:tcPr>
          <w:p w14:paraId="00651D21" w14:textId="4BAD42D0" w:rsidR="0035450B" w:rsidRPr="00A521F3" w:rsidRDefault="0035450B" w:rsidP="0035450B">
            <w:pPr>
              <w:pStyle w:val="Tableheader"/>
              <w:jc w:val="center"/>
            </w:pPr>
            <w:r w:rsidRPr="0085543E">
              <w:rPr>
                <w:b w:val="0"/>
                <w:bCs/>
              </w:rPr>
              <w:t xml:space="preserve">Delete </w:t>
            </w:r>
            <w:r w:rsidR="006B0ABB">
              <w:rPr>
                <w:b w:val="0"/>
                <w:bCs/>
              </w:rPr>
              <w:t>i</w:t>
            </w:r>
            <w:r w:rsidRPr="0085543E">
              <w:rPr>
                <w:b w:val="0"/>
                <w:bCs/>
              </w:rPr>
              <w:t>f not required</w:t>
            </w:r>
          </w:p>
        </w:tc>
        <w:tc>
          <w:tcPr>
            <w:tcW w:w="332" w:type="pct"/>
            <w:tcBorders>
              <w:top w:val="single" w:sz="4" w:space="0" w:color="FFFFFF" w:themeColor="background1"/>
              <w:left w:val="single" w:sz="4" w:space="0" w:color="FFFFFF" w:themeColor="background1"/>
              <w:bottom w:val="single" w:sz="8" w:space="0" w:color="FFFFFF" w:themeColor="background1"/>
            </w:tcBorders>
            <w:shd w:val="clear" w:color="auto" w:fill="005DAA"/>
            <w:vAlign w:val="bottom"/>
          </w:tcPr>
          <w:p w14:paraId="421B1EF4" w14:textId="143F13BE" w:rsidR="0035450B" w:rsidRPr="00A521F3" w:rsidRDefault="0035450B" w:rsidP="0035450B">
            <w:pPr>
              <w:pStyle w:val="Tableheader"/>
              <w:jc w:val="center"/>
            </w:pPr>
            <w:r w:rsidRPr="0085543E">
              <w:rPr>
                <w:b w:val="0"/>
                <w:bCs/>
              </w:rPr>
              <w:t xml:space="preserve">Delete </w:t>
            </w:r>
            <w:r w:rsidR="006B0ABB">
              <w:rPr>
                <w:b w:val="0"/>
                <w:bCs/>
              </w:rPr>
              <w:t>i</w:t>
            </w:r>
            <w:r w:rsidRPr="0085543E">
              <w:rPr>
                <w:b w:val="0"/>
                <w:bCs/>
              </w:rPr>
              <w:t>f not required</w:t>
            </w:r>
          </w:p>
        </w:tc>
      </w:tr>
      <w:tr w:rsidR="009731B2" w:rsidRPr="00A521F3" w14:paraId="61EE48F7" w14:textId="77777777" w:rsidTr="0035450B">
        <w:trPr>
          <w:tblHeader/>
        </w:trPr>
        <w:tc>
          <w:tcPr>
            <w:tcW w:w="898" w:type="pct"/>
            <w:vMerge/>
            <w:tcBorders>
              <w:right w:val="single" w:sz="8" w:space="0" w:color="FFFFFF" w:themeColor="background1"/>
            </w:tcBorders>
            <w:vAlign w:val="center"/>
          </w:tcPr>
          <w:p w14:paraId="07F2FD5F" w14:textId="77777777" w:rsidR="009731B2" w:rsidRPr="00A521F3" w:rsidRDefault="009731B2" w:rsidP="009731B2">
            <w:pPr>
              <w:pStyle w:val="Tableheader"/>
            </w:pPr>
          </w:p>
        </w:tc>
        <w:tc>
          <w:tcPr>
            <w:tcW w:w="583" w:type="pct"/>
            <w:vMerge/>
            <w:tcBorders>
              <w:left w:val="single" w:sz="8" w:space="0" w:color="FFFFFF" w:themeColor="background1"/>
              <w:right w:val="single" w:sz="8" w:space="0" w:color="FFFFFF" w:themeColor="background1"/>
            </w:tcBorders>
            <w:vAlign w:val="center"/>
          </w:tcPr>
          <w:p w14:paraId="0FEED133" w14:textId="77777777" w:rsidR="009731B2" w:rsidRPr="00A521F3" w:rsidRDefault="009731B2" w:rsidP="009731B2">
            <w:pPr>
              <w:pStyle w:val="Tableheader"/>
            </w:pPr>
          </w:p>
        </w:tc>
        <w:tc>
          <w:tcPr>
            <w:tcW w:w="699" w:type="pct"/>
            <w:vMerge/>
            <w:tcBorders>
              <w:left w:val="single" w:sz="8" w:space="0" w:color="FFFFFF" w:themeColor="background1"/>
              <w:right w:val="single" w:sz="8" w:space="0" w:color="FFFFFF" w:themeColor="background1"/>
            </w:tcBorders>
            <w:vAlign w:val="center"/>
          </w:tcPr>
          <w:p w14:paraId="57DC4108" w14:textId="77777777" w:rsidR="009731B2" w:rsidRPr="00A521F3" w:rsidRDefault="009731B2" w:rsidP="009731B2">
            <w:pPr>
              <w:pStyle w:val="Tableheader"/>
            </w:pPr>
          </w:p>
        </w:tc>
        <w:tc>
          <w:tcPr>
            <w:tcW w:w="388" w:type="pct"/>
            <w:tcBorders>
              <w:top w:val="single" w:sz="8" w:space="0" w:color="FFFFFF" w:themeColor="background1"/>
              <w:left w:val="single" w:sz="8" w:space="0" w:color="FFFFFF" w:themeColor="background1"/>
              <w:right w:val="single" w:sz="4" w:space="0" w:color="FFFFFF" w:themeColor="background1"/>
            </w:tcBorders>
            <w:shd w:val="clear" w:color="auto" w:fill="005DAA"/>
          </w:tcPr>
          <w:p w14:paraId="37B7AFE4" w14:textId="31DDD72D" w:rsidR="009731B2" w:rsidRPr="00A521F3" w:rsidRDefault="009731B2" w:rsidP="009731B2">
            <w:pPr>
              <w:pStyle w:val="Tableheader"/>
            </w:pPr>
            <w:r w:rsidRPr="00A521F3">
              <w:t>Year 1</w:t>
            </w:r>
          </w:p>
        </w:tc>
        <w:tc>
          <w:tcPr>
            <w:tcW w:w="368"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1CE38B75" w14:textId="2694A3E7" w:rsidR="009731B2" w:rsidRPr="00A521F3" w:rsidRDefault="009731B2" w:rsidP="009731B2">
            <w:pPr>
              <w:pStyle w:val="Tableheader"/>
            </w:pPr>
            <w:r w:rsidRPr="00A521F3">
              <w:t>Year 2</w:t>
            </w:r>
          </w:p>
        </w:tc>
        <w:tc>
          <w:tcPr>
            <w:tcW w:w="393"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6069C1DF" w14:textId="2F60A47E" w:rsidR="009731B2" w:rsidRPr="00A521F3" w:rsidRDefault="009731B2" w:rsidP="009731B2">
            <w:pPr>
              <w:pStyle w:val="Tableheader"/>
            </w:pPr>
            <w:r w:rsidRPr="00A521F3">
              <w:t>Year 3</w:t>
            </w:r>
          </w:p>
        </w:tc>
        <w:tc>
          <w:tcPr>
            <w:tcW w:w="33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543F74F5" w14:textId="29934BDE" w:rsidR="009731B2" w:rsidRPr="00A521F3" w:rsidRDefault="009731B2" w:rsidP="009731B2">
            <w:pPr>
              <w:pStyle w:val="Tableheader"/>
            </w:pPr>
            <w:r w:rsidRPr="00A521F3">
              <w:t>Year 4</w:t>
            </w:r>
          </w:p>
        </w:tc>
        <w:tc>
          <w:tcPr>
            <w:tcW w:w="33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2176B8E4" w14:textId="12D2522D" w:rsidR="009731B2" w:rsidRPr="00A521F3" w:rsidRDefault="009731B2" w:rsidP="009731B2">
            <w:pPr>
              <w:pStyle w:val="Tableheader"/>
            </w:pPr>
            <w:r w:rsidRPr="00A521F3">
              <w:t>Year 5</w:t>
            </w:r>
          </w:p>
        </w:tc>
        <w:tc>
          <w:tcPr>
            <w:tcW w:w="33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629FCD28" w14:textId="29A7499D" w:rsidR="009731B2" w:rsidRPr="00A521F3" w:rsidRDefault="009731B2" w:rsidP="009731B2">
            <w:pPr>
              <w:pStyle w:val="Tableheader"/>
            </w:pPr>
            <w:r w:rsidRPr="00A521F3">
              <w:t>Year 6</w:t>
            </w:r>
          </w:p>
        </w:tc>
        <w:tc>
          <w:tcPr>
            <w:tcW w:w="33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278E5891" w14:textId="11BFC788" w:rsidR="009731B2" w:rsidRPr="00A521F3" w:rsidRDefault="009731B2" w:rsidP="009731B2">
            <w:pPr>
              <w:pStyle w:val="Tableheader"/>
            </w:pPr>
            <w:r w:rsidRPr="00A521F3">
              <w:t>Year 7</w:t>
            </w:r>
          </w:p>
        </w:tc>
        <w:tc>
          <w:tcPr>
            <w:tcW w:w="332" w:type="pct"/>
            <w:tcBorders>
              <w:top w:val="single" w:sz="8" w:space="0" w:color="FFFFFF" w:themeColor="background1"/>
              <w:left w:val="single" w:sz="4" w:space="0" w:color="FFFFFF" w:themeColor="background1"/>
            </w:tcBorders>
            <w:shd w:val="clear" w:color="auto" w:fill="005DAA"/>
          </w:tcPr>
          <w:p w14:paraId="1AE86EC5" w14:textId="0556686D" w:rsidR="009731B2" w:rsidRPr="00A521F3" w:rsidRDefault="009731B2" w:rsidP="009731B2">
            <w:pPr>
              <w:pStyle w:val="Tableheader"/>
            </w:pPr>
            <w:r w:rsidRPr="00A521F3">
              <w:t>Year 8</w:t>
            </w:r>
          </w:p>
        </w:tc>
      </w:tr>
      <w:tr w:rsidR="009731B2" w:rsidRPr="00A521F3" w14:paraId="7FCC3CD3" w14:textId="77777777" w:rsidTr="006B0ABB">
        <w:trPr>
          <w:tblHeader/>
        </w:trPr>
        <w:tc>
          <w:tcPr>
            <w:tcW w:w="898" w:type="pct"/>
            <w:shd w:val="clear" w:color="auto" w:fill="auto"/>
            <w:vAlign w:val="center"/>
          </w:tcPr>
          <w:p w14:paraId="148A2920" w14:textId="6D068F86" w:rsidR="009731B2" w:rsidRPr="00A521F3" w:rsidRDefault="009731B2" w:rsidP="009731B2">
            <w:pPr>
              <w:pStyle w:val="TableText0"/>
              <w:rPr>
                <w:lang w:bidi="en-US"/>
              </w:rPr>
            </w:pPr>
            <w:r w:rsidRPr="00A521F3">
              <w:rPr>
                <w:lang w:bidi="en-US"/>
              </w:rPr>
              <w:t>1.1.1 Stock Status</w:t>
            </w:r>
          </w:p>
        </w:tc>
        <w:tc>
          <w:tcPr>
            <w:tcW w:w="583" w:type="pct"/>
            <w:shd w:val="clear" w:color="auto" w:fill="auto"/>
            <w:vAlign w:val="center"/>
          </w:tcPr>
          <w:p w14:paraId="1358647A" w14:textId="61C572F1" w:rsidR="009731B2" w:rsidRPr="00A521F3" w:rsidRDefault="009731B2" w:rsidP="009731B2">
            <w:pPr>
              <w:pStyle w:val="TableText0"/>
              <w:rPr>
                <w:lang w:bidi="en-US"/>
              </w:rPr>
            </w:pPr>
            <w:r w:rsidRPr="3583F2EA">
              <w:rPr>
                <w:lang w:bidi="en-US"/>
              </w:rPr>
              <w:t>[This should be the likely draft scoring range of the pre-assessment]</w:t>
            </w:r>
          </w:p>
        </w:tc>
        <w:tc>
          <w:tcPr>
            <w:tcW w:w="699" w:type="pct"/>
            <w:shd w:val="clear" w:color="auto" w:fill="auto"/>
            <w:vAlign w:val="center"/>
          </w:tcPr>
          <w:p w14:paraId="41136A79" w14:textId="2FBD08A2" w:rsidR="009731B2" w:rsidRPr="00A521F3" w:rsidRDefault="009731B2" w:rsidP="009731B2">
            <w:pPr>
              <w:pStyle w:val="TableText0"/>
              <w:rPr>
                <w:lang w:bidi="en-US"/>
              </w:rPr>
            </w:pPr>
            <w:r w:rsidRPr="00A521F3">
              <w:rPr>
                <w:lang w:bidi="en-US"/>
              </w:rPr>
              <w:t>[These should link to the Actions in Table 2. An action may be linked to more than one PI]</w:t>
            </w:r>
          </w:p>
        </w:tc>
        <w:tc>
          <w:tcPr>
            <w:tcW w:w="388" w:type="pct"/>
            <w:shd w:val="clear" w:color="auto" w:fill="FF0000"/>
          </w:tcPr>
          <w:p w14:paraId="1A00ACC5" w14:textId="77777777" w:rsidR="009731B2" w:rsidRPr="00726E4C" w:rsidRDefault="009731B2" w:rsidP="009731B2">
            <w:pPr>
              <w:pStyle w:val="TableText0"/>
              <w:rPr>
                <w:bCs/>
                <w:color w:val="000000" w:themeColor="text1"/>
                <w:lang w:bidi="en-US"/>
              </w:rPr>
            </w:pPr>
            <w:r w:rsidRPr="00726E4C">
              <w:rPr>
                <w:b/>
                <w:color w:val="000000" w:themeColor="text1"/>
                <w:lang w:bidi="en-US"/>
              </w:rPr>
              <w:t>&lt;</w:t>
            </w:r>
            <w:r w:rsidRPr="00726E4C">
              <w:rPr>
                <w:bCs/>
                <w:color w:val="000000" w:themeColor="text1"/>
                <w:lang w:bidi="en-US"/>
              </w:rPr>
              <w:t>60</w:t>
            </w:r>
          </w:p>
          <w:p w14:paraId="20E868BE" w14:textId="21E92648" w:rsidR="009731B2" w:rsidRPr="00A521F3" w:rsidRDefault="009731B2" w:rsidP="009731B2">
            <w:pPr>
              <w:pStyle w:val="TableText0"/>
              <w:rPr>
                <w:b/>
                <w:lang w:bidi="en-US"/>
              </w:rPr>
            </w:pPr>
          </w:p>
        </w:tc>
        <w:tc>
          <w:tcPr>
            <w:tcW w:w="368" w:type="pct"/>
            <w:shd w:val="clear" w:color="auto" w:fill="EEB52D"/>
          </w:tcPr>
          <w:p w14:paraId="603669B3" w14:textId="77777777" w:rsidR="009731B2" w:rsidRPr="00271855" w:rsidRDefault="009731B2" w:rsidP="009731B2">
            <w:pPr>
              <w:pStyle w:val="TableText0"/>
              <w:rPr>
                <w:bCs/>
                <w:lang w:bidi="en-US"/>
              </w:rPr>
            </w:pPr>
            <w:r w:rsidRPr="00271855">
              <w:rPr>
                <w:bCs/>
                <w:lang w:bidi="en-US"/>
              </w:rPr>
              <w:t>60-79</w:t>
            </w:r>
          </w:p>
          <w:p w14:paraId="0F071120" w14:textId="77777777" w:rsidR="009731B2" w:rsidRPr="00A521F3" w:rsidRDefault="009731B2" w:rsidP="009731B2">
            <w:pPr>
              <w:pStyle w:val="TableText0"/>
              <w:rPr>
                <w:b/>
                <w:lang w:bidi="en-US"/>
              </w:rPr>
            </w:pPr>
          </w:p>
        </w:tc>
        <w:tc>
          <w:tcPr>
            <w:tcW w:w="393" w:type="pct"/>
            <w:shd w:val="clear" w:color="auto" w:fill="009172"/>
          </w:tcPr>
          <w:p w14:paraId="1D28B2C6" w14:textId="086E5F7E" w:rsidR="009731B2" w:rsidRPr="00A521F3" w:rsidRDefault="009731B2" w:rsidP="009731B2">
            <w:pPr>
              <w:pStyle w:val="TableText0"/>
              <w:rPr>
                <w:b/>
                <w:lang w:bidi="en-US"/>
              </w:rPr>
            </w:pPr>
            <w:r w:rsidRPr="00271855">
              <w:rPr>
                <w:bCs/>
                <w:lang w:bidi="en-US"/>
              </w:rPr>
              <w:t>&gt;80</w:t>
            </w:r>
          </w:p>
        </w:tc>
        <w:tc>
          <w:tcPr>
            <w:tcW w:w="335" w:type="pct"/>
          </w:tcPr>
          <w:p w14:paraId="3D5F079C" w14:textId="77777777" w:rsidR="009731B2" w:rsidRPr="00A521F3" w:rsidRDefault="009731B2" w:rsidP="009731B2">
            <w:pPr>
              <w:pStyle w:val="TableText0"/>
              <w:rPr>
                <w:b/>
                <w:lang w:bidi="en-US"/>
              </w:rPr>
            </w:pPr>
          </w:p>
        </w:tc>
        <w:tc>
          <w:tcPr>
            <w:tcW w:w="335" w:type="pct"/>
          </w:tcPr>
          <w:p w14:paraId="01B3AF90"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6562CA27"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19F225C5" w14:textId="77777777" w:rsidR="009731B2" w:rsidRPr="00A521F3" w:rsidRDefault="009731B2" w:rsidP="009731B2">
            <w:pPr>
              <w:pStyle w:val="TableText0"/>
              <w:rPr>
                <w:b/>
                <w:lang w:bidi="en-US"/>
              </w:rPr>
            </w:pPr>
          </w:p>
        </w:tc>
        <w:tc>
          <w:tcPr>
            <w:tcW w:w="332" w:type="pct"/>
            <w:shd w:val="clear" w:color="auto" w:fill="D9D9D9" w:themeFill="background1" w:themeFillShade="D9"/>
          </w:tcPr>
          <w:p w14:paraId="799FBABF" w14:textId="77777777" w:rsidR="009731B2" w:rsidRPr="00A521F3" w:rsidRDefault="009731B2" w:rsidP="009731B2">
            <w:pPr>
              <w:pStyle w:val="TableText0"/>
              <w:rPr>
                <w:b/>
                <w:lang w:bidi="en-US"/>
              </w:rPr>
            </w:pPr>
          </w:p>
        </w:tc>
      </w:tr>
      <w:tr w:rsidR="009731B2" w:rsidRPr="00A521F3" w14:paraId="280046A4" w14:textId="77777777" w:rsidTr="006B0ABB">
        <w:trPr>
          <w:tblHeader/>
        </w:trPr>
        <w:tc>
          <w:tcPr>
            <w:tcW w:w="898" w:type="pct"/>
            <w:shd w:val="clear" w:color="auto" w:fill="auto"/>
          </w:tcPr>
          <w:p w14:paraId="5CADC211" w14:textId="0E439487" w:rsidR="009731B2" w:rsidRPr="00A521F3" w:rsidRDefault="009731B2" w:rsidP="009731B2">
            <w:pPr>
              <w:pStyle w:val="TableText0"/>
              <w:rPr>
                <w:b/>
                <w:lang w:bidi="en-US"/>
              </w:rPr>
            </w:pPr>
            <w:r w:rsidRPr="00A521F3">
              <w:rPr>
                <w:color w:val="000000"/>
              </w:rPr>
              <w:t>1.1.2 Stock rebuilding</w:t>
            </w:r>
          </w:p>
        </w:tc>
        <w:tc>
          <w:tcPr>
            <w:tcW w:w="583" w:type="pct"/>
            <w:shd w:val="clear" w:color="auto" w:fill="auto"/>
            <w:vAlign w:val="center"/>
          </w:tcPr>
          <w:p w14:paraId="10FAEB8F" w14:textId="77777777" w:rsidR="009731B2" w:rsidRPr="00A521F3" w:rsidRDefault="009731B2" w:rsidP="009731B2">
            <w:pPr>
              <w:pStyle w:val="TableText0"/>
              <w:rPr>
                <w:lang w:bidi="en-US"/>
              </w:rPr>
            </w:pPr>
          </w:p>
        </w:tc>
        <w:tc>
          <w:tcPr>
            <w:tcW w:w="699" w:type="pct"/>
            <w:shd w:val="clear" w:color="auto" w:fill="auto"/>
            <w:vAlign w:val="center"/>
          </w:tcPr>
          <w:p w14:paraId="052B7736" w14:textId="77777777" w:rsidR="009731B2" w:rsidRPr="00A521F3" w:rsidRDefault="009731B2" w:rsidP="009731B2">
            <w:pPr>
              <w:pStyle w:val="TableText0"/>
              <w:rPr>
                <w:lang w:bidi="en-US"/>
              </w:rPr>
            </w:pPr>
          </w:p>
        </w:tc>
        <w:tc>
          <w:tcPr>
            <w:tcW w:w="388" w:type="pct"/>
          </w:tcPr>
          <w:p w14:paraId="6F89172D" w14:textId="77777777" w:rsidR="009731B2" w:rsidRPr="00A521F3" w:rsidRDefault="009731B2" w:rsidP="009731B2">
            <w:pPr>
              <w:pStyle w:val="TableText0"/>
              <w:rPr>
                <w:b/>
                <w:lang w:bidi="en-US"/>
              </w:rPr>
            </w:pPr>
          </w:p>
        </w:tc>
        <w:tc>
          <w:tcPr>
            <w:tcW w:w="368" w:type="pct"/>
          </w:tcPr>
          <w:p w14:paraId="794AFAE7" w14:textId="77777777" w:rsidR="009731B2" w:rsidRPr="00A521F3" w:rsidRDefault="009731B2" w:rsidP="009731B2">
            <w:pPr>
              <w:pStyle w:val="TableText0"/>
              <w:rPr>
                <w:b/>
                <w:lang w:bidi="en-US"/>
              </w:rPr>
            </w:pPr>
          </w:p>
        </w:tc>
        <w:tc>
          <w:tcPr>
            <w:tcW w:w="393" w:type="pct"/>
          </w:tcPr>
          <w:p w14:paraId="4C885CF0" w14:textId="77777777" w:rsidR="009731B2" w:rsidRPr="00A521F3" w:rsidRDefault="009731B2" w:rsidP="009731B2">
            <w:pPr>
              <w:pStyle w:val="TableText0"/>
              <w:rPr>
                <w:b/>
                <w:lang w:bidi="en-US"/>
              </w:rPr>
            </w:pPr>
          </w:p>
        </w:tc>
        <w:tc>
          <w:tcPr>
            <w:tcW w:w="335" w:type="pct"/>
          </w:tcPr>
          <w:p w14:paraId="2662481E" w14:textId="77777777" w:rsidR="009731B2" w:rsidRPr="00A521F3" w:rsidRDefault="009731B2" w:rsidP="009731B2">
            <w:pPr>
              <w:pStyle w:val="TableText0"/>
              <w:rPr>
                <w:b/>
                <w:lang w:bidi="en-US"/>
              </w:rPr>
            </w:pPr>
          </w:p>
        </w:tc>
        <w:tc>
          <w:tcPr>
            <w:tcW w:w="335" w:type="pct"/>
          </w:tcPr>
          <w:p w14:paraId="23757414"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6BF2DA30"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5EA942BF" w14:textId="77777777" w:rsidR="009731B2" w:rsidRPr="00A521F3" w:rsidRDefault="009731B2" w:rsidP="009731B2">
            <w:pPr>
              <w:pStyle w:val="TableText0"/>
              <w:rPr>
                <w:b/>
                <w:lang w:bidi="en-US"/>
              </w:rPr>
            </w:pPr>
          </w:p>
        </w:tc>
        <w:tc>
          <w:tcPr>
            <w:tcW w:w="332" w:type="pct"/>
            <w:shd w:val="clear" w:color="auto" w:fill="D9D9D9" w:themeFill="background1" w:themeFillShade="D9"/>
          </w:tcPr>
          <w:p w14:paraId="1E727507" w14:textId="77777777" w:rsidR="009731B2" w:rsidRPr="00A521F3" w:rsidRDefault="009731B2" w:rsidP="009731B2">
            <w:pPr>
              <w:pStyle w:val="TableText0"/>
              <w:rPr>
                <w:b/>
                <w:lang w:bidi="en-US"/>
              </w:rPr>
            </w:pPr>
          </w:p>
        </w:tc>
      </w:tr>
      <w:tr w:rsidR="009731B2" w:rsidRPr="00A521F3" w14:paraId="61BD37D2" w14:textId="77777777" w:rsidTr="006B0ABB">
        <w:trPr>
          <w:tblHeader/>
        </w:trPr>
        <w:tc>
          <w:tcPr>
            <w:tcW w:w="898" w:type="pct"/>
            <w:shd w:val="clear" w:color="auto" w:fill="auto"/>
          </w:tcPr>
          <w:p w14:paraId="42AD1C2E" w14:textId="51A5B1EB" w:rsidR="009731B2" w:rsidRPr="00A521F3" w:rsidRDefault="009731B2" w:rsidP="009731B2">
            <w:pPr>
              <w:pStyle w:val="TableText0"/>
              <w:rPr>
                <w:b/>
                <w:lang w:bidi="en-US"/>
              </w:rPr>
            </w:pPr>
            <w:r w:rsidRPr="00A521F3">
              <w:rPr>
                <w:color w:val="000000"/>
              </w:rPr>
              <w:t>1.2.1 Harvest Strategy</w:t>
            </w:r>
          </w:p>
        </w:tc>
        <w:tc>
          <w:tcPr>
            <w:tcW w:w="583" w:type="pct"/>
            <w:shd w:val="clear" w:color="auto" w:fill="auto"/>
            <w:vAlign w:val="center"/>
          </w:tcPr>
          <w:p w14:paraId="061EFAE3" w14:textId="77777777" w:rsidR="009731B2" w:rsidRPr="00A521F3" w:rsidRDefault="009731B2" w:rsidP="009731B2">
            <w:pPr>
              <w:pStyle w:val="TableText0"/>
              <w:rPr>
                <w:lang w:bidi="en-US"/>
              </w:rPr>
            </w:pPr>
          </w:p>
        </w:tc>
        <w:tc>
          <w:tcPr>
            <w:tcW w:w="699" w:type="pct"/>
            <w:shd w:val="clear" w:color="auto" w:fill="auto"/>
            <w:vAlign w:val="center"/>
          </w:tcPr>
          <w:p w14:paraId="6D8B98B3" w14:textId="77777777" w:rsidR="009731B2" w:rsidRPr="00A521F3" w:rsidRDefault="009731B2" w:rsidP="009731B2">
            <w:pPr>
              <w:pStyle w:val="TableText0"/>
              <w:rPr>
                <w:lang w:bidi="en-US"/>
              </w:rPr>
            </w:pPr>
          </w:p>
        </w:tc>
        <w:tc>
          <w:tcPr>
            <w:tcW w:w="388" w:type="pct"/>
          </w:tcPr>
          <w:p w14:paraId="1F6DFABF" w14:textId="77777777" w:rsidR="009731B2" w:rsidRPr="00A521F3" w:rsidRDefault="009731B2" w:rsidP="009731B2">
            <w:pPr>
              <w:pStyle w:val="TableText0"/>
              <w:rPr>
                <w:b/>
                <w:lang w:bidi="en-US"/>
              </w:rPr>
            </w:pPr>
          </w:p>
        </w:tc>
        <w:tc>
          <w:tcPr>
            <w:tcW w:w="368" w:type="pct"/>
          </w:tcPr>
          <w:p w14:paraId="593944A1" w14:textId="77777777" w:rsidR="009731B2" w:rsidRPr="00A521F3" w:rsidRDefault="009731B2" w:rsidP="009731B2">
            <w:pPr>
              <w:pStyle w:val="TableText0"/>
              <w:rPr>
                <w:b/>
                <w:lang w:bidi="en-US"/>
              </w:rPr>
            </w:pPr>
          </w:p>
        </w:tc>
        <w:tc>
          <w:tcPr>
            <w:tcW w:w="393" w:type="pct"/>
          </w:tcPr>
          <w:p w14:paraId="050ACD20" w14:textId="77777777" w:rsidR="009731B2" w:rsidRPr="00A521F3" w:rsidRDefault="009731B2" w:rsidP="009731B2">
            <w:pPr>
              <w:pStyle w:val="TableText0"/>
              <w:rPr>
                <w:b/>
                <w:lang w:bidi="en-US"/>
              </w:rPr>
            </w:pPr>
          </w:p>
        </w:tc>
        <w:tc>
          <w:tcPr>
            <w:tcW w:w="335" w:type="pct"/>
          </w:tcPr>
          <w:p w14:paraId="0A6C090A" w14:textId="77777777" w:rsidR="009731B2" w:rsidRPr="00A521F3" w:rsidRDefault="009731B2" w:rsidP="009731B2">
            <w:pPr>
              <w:pStyle w:val="TableText0"/>
              <w:rPr>
                <w:b/>
                <w:lang w:bidi="en-US"/>
              </w:rPr>
            </w:pPr>
          </w:p>
        </w:tc>
        <w:tc>
          <w:tcPr>
            <w:tcW w:w="335" w:type="pct"/>
          </w:tcPr>
          <w:p w14:paraId="6DA371E3"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32550694"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02EA3203" w14:textId="77777777" w:rsidR="009731B2" w:rsidRPr="00A521F3" w:rsidRDefault="009731B2" w:rsidP="009731B2">
            <w:pPr>
              <w:pStyle w:val="TableText0"/>
              <w:rPr>
                <w:b/>
                <w:lang w:bidi="en-US"/>
              </w:rPr>
            </w:pPr>
          </w:p>
        </w:tc>
        <w:tc>
          <w:tcPr>
            <w:tcW w:w="332" w:type="pct"/>
            <w:shd w:val="clear" w:color="auto" w:fill="D9D9D9" w:themeFill="background1" w:themeFillShade="D9"/>
          </w:tcPr>
          <w:p w14:paraId="6D8D5330" w14:textId="77777777" w:rsidR="009731B2" w:rsidRPr="00A521F3" w:rsidRDefault="009731B2" w:rsidP="009731B2">
            <w:pPr>
              <w:pStyle w:val="TableText0"/>
              <w:rPr>
                <w:b/>
                <w:lang w:bidi="en-US"/>
              </w:rPr>
            </w:pPr>
          </w:p>
        </w:tc>
      </w:tr>
      <w:tr w:rsidR="009731B2" w:rsidRPr="00A521F3" w14:paraId="5A1B2C70" w14:textId="77777777" w:rsidTr="006B0ABB">
        <w:trPr>
          <w:tblHeader/>
        </w:trPr>
        <w:tc>
          <w:tcPr>
            <w:tcW w:w="898" w:type="pct"/>
            <w:shd w:val="clear" w:color="auto" w:fill="auto"/>
          </w:tcPr>
          <w:p w14:paraId="162385AA" w14:textId="5CA76B05" w:rsidR="009731B2" w:rsidRPr="00A521F3" w:rsidRDefault="009731B2" w:rsidP="009731B2">
            <w:pPr>
              <w:pStyle w:val="TableText0"/>
              <w:rPr>
                <w:b/>
                <w:lang w:bidi="en-US"/>
              </w:rPr>
            </w:pPr>
            <w:r w:rsidRPr="00A521F3">
              <w:rPr>
                <w:color w:val="000000"/>
              </w:rPr>
              <w:t>1.2.2 Harvest control rules and tools</w:t>
            </w:r>
          </w:p>
        </w:tc>
        <w:tc>
          <w:tcPr>
            <w:tcW w:w="583" w:type="pct"/>
            <w:shd w:val="clear" w:color="auto" w:fill="auto"/>
            <w:vAlign w:val="center"/>
          </w:tcPr>
          <w:p w14:paraId="6BCB86C6" w14:textId="77777777" w:rsidR="009731B2" w:rsidRPr="00A521F3" w:rsidRDefault="009731B2" w:rsidP="009731B2">
            <w:pPr>
              <w:pStyle w:val="TableText0"/>
              <w:rPr>
                <w:lang w:bidi="en-US"/>
              </w:rPr>
            </w:pPr>
          </w:p>
        </w:tc>
        <w:tc>
          <w:tcPr>
            <w:tcW w:w="699" w:type="pct"/>
            <w:shd w:val="clear" w:color="auto" w:fill="auto"/>
            <w:vAlign w:val="center"/>
          </w:tcPr>
          <w:p w14:paraId="79FE46B9" w14:textId="77777777" w:rsidR="009731B2" w:rsidRPr="00A521F3" w:rsidRDefault="009731B2" w:rsidP="009731B2">
            <w:pPr>
              <w:pStyle w:val="TableText0"/>
              <w:rPr>
                <w:lang w:bidi="en-US"/>
              </w:rPr>
            </w:pPr>
          </w:p>
        </w:tc>
        <w:tc>
          <w:tcPr>
            <w:tcW w:w="388" w:type="pct"/>
          </w:tcPr>
          <w:p w14:paraId="2AEC1D85" w14:textId="77777777" w:rsidR="009731B2" w:rsidRPr="00A521F3" w:rsidRDefault="009731B2" w:rsidP="009731B2">
            <w:pPr>
              <w:pStyle w:val="TableText0"/>
              <w:rPr>
                <w:b/>
                <w:lang w:bidi="en-US"/>
              </w:rPr>
            </w:pPr>
          </w:p>
        </w:tc>
        <w:tc>
          <w:tcPr>
            <w:tcW w:w="368" w:type="pct"/>
          </w:tcPr>
          <w:p w14:paraId="3F3549F6" w14:textId="77777777" w:rsidR="009731B2" w:rsidRPr="00A521F3" w:rsidRDefault="009731B2" w:rsidP="009731B2">
            <w:pPr>
              <w:pStyle w:val="TableText0"/>
              <w:rPr>
                <w:b/>
                <w:lang w:bidi="en-US"/>
              </w:rPr>
            </w:pPr>
          </w:p>
        </w:tc>
        <w:tc>
          <w:tcPr>
            <w:tcW w:w="393" w:type="pct"/>
          </w:tcPr>
          <w:p w14:paraId="7A63499D" w14:textId="77777777" w:rsidR="009731B2" w:rsidRPr="00A521F3" w:rsidRDefault="009731B2" w:rsidP="009731B2">
            <w:pPr>
              <w:pStyle w:val="TableText0"/>
              <w:rPr>
                <w:b/>
                <w:lang w:bidi="en-US"/>
              </w:rPr>
            </w:pPr>
          </w:p>
        </w:tc>
        <w:tc>
          <w:tcPr>
            <w:tcW w:w="335" w:type="pct"/>
          </w:tcPr>
          <w:p w14:paraId="4E0C17C7" w14:textId="77777777" w:rsidR="009731B2" w:rsidRPr="00A521F3" w:rsidRDefault="009731B2" w:rsidP="009731B2">
            <w:pPr>
              <w:pStyle w:val="TableText0"/>
              <w:rPr>
                <w:b/>
                <w:lang w:bidi="en-US"/>
              </w:rPr>
            </w:pPr>
          </w:p>
        </w:tc>
        <w:tc>
          <w:tcPr>
            <w:tcW w:w="335" w:type="pct"/>
          </w:tcPr>
          <w:p w14:paraId="40F8FDFE"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2B34C4CE"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226EC9E9" w14:textId="77777777" w:rsidR="009731B2" w:rsidRPr="00A521F3" w:rsidRDefault="009731B2" w:rsidP="009731B2">
            <w:pPr>
              <w:pStyle w:val="TableText0"/>
              <w:rPr>
                <w:b/>
                <w:lang w:bidi="en-US"/>
              </w:rPr>
            </w:pPr>
          </w:p>
        </w:tc>
        <w:tc>
          <w:tcPr>
            <w:tcW w:w="332" w:type="pct"/>
            <w:shd w:val="clear" w:color="auto" w:fill="D9D9D9" w:themeFill="background1" w:themeFillShade="D9"/>
          </w:tcPr>
          <w:p w14:paraId="0F44B688" w14:textId="77777777" w:rsidR="009731B2" w:rsidRPr="00A521F3" w:rsidRDefault="009731B2" w:rsidP="009731B2">
            <w:pPr>
              <w:pStyle w:val="TableText0"/>
              <w:rPr>
                <w:b/>
                <w:lang w:bidi="en-US"/>
              </w:rPr>
            </w:pPr>
          </w:p>
        </w:tc>
      </w:tr>
      <w:tr w:rsidR="009731B2" w:rsidRPr="00A521F3" w14:paraId="223AA8A9" w14:textId="77777777" w:rsidTr="006B0ABB">
        <w:trPr>
          <w:tblHeader/>
        </w:trPr>
        <w:tc>
          <w:tcPr>
            <w:tcW w:w="898" w:type="pct"/>
            <w:shd w:val="clear" w:color="auto" w:fill="auto"/>
          </w:tcPr>
          <w:p w14:paraId="2C2BE1CC" w14:textId="1DC1992D" w:rsidR="009731B2" w:rsidRPr="00A521F3" w:rsidRDefault="009731B2" w:rsidP="009731B2">
            <w:pPr>
              <w:pStyle w:val="TableText0"/>
              <w:rPr>
                <w:b/>
                <w:lang w:bidi="en-US"/>
              </w:rPr>
            </w:pPr>
            <w:r w:rsidRPr="00A521F3">
              <w:rPr>
                <w:color w:val="000000"/>
              </w:rPr>
              <w:t>1.2.3 Information and monitoring</w:t>
            </w:r>
          </w:p>
        </w:tc>
        <w:tc>
          <w:tcPr>
            <w:tcW w:w="583" w:type="pct"/>
            <w:shd w:val="clear" w:color="auto" w:fill="auto"/>
            <w:vAlign w:val="center"/>
          </w:tcPr>
          <w:p w14:paraId="2A8208A8" w14:textId="77777777" w:rsidR="009731B2" w:rsidRPr="00A521F3" w:rsidRDefault="009731B2" w:rsidP="009731B2">
            <w:pPr>
              <w:pStyle w:val="TableText0"/>
              <w:rPr>
                <w:lang w:bidi="en-US"/>
              </w:rPr>
            </w:pPr>
          </w:p>
        </w:tc>
        <w:tc>
          <w:tcPr>
            <w:tcW w:w="699" w:type="pct"/>
            <w:shd w:val="clear" w:color="auto" w:fill="auto"/>
            <w:vAlign w:val="center"/>
          </w:tcPr>
          <w:p w14:paraId="5992DBB0" w14:textId="77777777" w:rsidR="009731B2" w:rsidRPr="00A521F3" w:rsidRDefault="009731B2" w:rsidP="009731B2">
            <w:pPr>
              <w:pStyle w:val="TableText0"/>
              <w:rPr>
                <w:lang w:bidi="en-US"/>
              </w:rPr>
            </w:pPr>
          </w:p>
        </w:tc>
        <w:tc>
          <w:tcPr>
            <w:tcW w:w="388" w:type="pct"/>
          </w:tcPr>
          <w:p w14:paraId="7202D3CA" w14:textId="77777777" w:rsidR="009731B2" w:rsidRPr="00A521F3" w:rsidRDefault="009731B2" w:rsidP="009731B2">
            <w:pPr>
              <w:pStyle w:val="TableText0"/>
              <w:rPr>
                <w:b/>
                <w:lang w:bidi="en-US"/>
              </w:rPr>
            </w:pPr>
          </w:p>
        </w:tc>
        <w:tc>
          <w:tcPr>
            <w:tcW w:w="368" w:type="pct"/>
          </w:tcPr>
          <w:p w14:paraId="7183D8F4" w14:textId="77777777" w:rsidR="009731B2" w:rsidRPr="00A521F3" w:rsidRDefault="009731B2" w:rsidP="009731B2">
            <w:pPr>
              <w:pStyle w:val="TableText0"/>
              <w:rPr>
                <w:b/>
                <w:lang w:bidi="en-US"/>
              </w:rPr>
            </w:pPr>
          </w:p>
        </w:tc>
        <w:tc>
          <w:tcPr>
            <w:tcW w:w="393" w:type="pct"/>
          </w:tcPr>
          <w:p w14:paraId="6A26EA1F" w14:textId="77777777" w:rsidR="009731B2" w:rsidRPr="00A521F3" w:rsidRDefault="009731B2" w:rsidP="009731B2">
            <w:pPr>
              <w:pStyle w:val="TableText0"/>
              <w:rPr>
                <w:b/>
                <w:lang w:bidi="en-US"/>
              </w:rPr>
            </w:pPr>
          </w:p>
        </w:tc>
        <w:tc>
          <w:tcPr>
            <w:tcW w:w="335" w:type="pct"/>
          </w:tcPr>
          <w:p w14:paraId="71F08D3D" w14:textId="77777777" w:rsidR="009731B2" w:rsidRPr="00A521F3" w:rsidRDefault="009731B2" w:rsidP="009731B2">
            <w:pPr>
              <w:pStyle w:val="TableText0"/>
              <w:rPr>
                <w:b/>
                <w:lang w:bidi="en-US"/>
              </w:rPr>
            </w:pPr>
          </w:p>
        </w:tc>
        <w:tc>
          <w:tcPr>
            <w:tcW w:w="335" w:type="pct"/>
          </w:tcPr>
          <w:p w14:paraId="34673F2B"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77EF1E92"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2B74D1F5" w14:textId="77777777" w:rsidR="009731B2" w:rsidRPr="00A521F3" w:rsidRDefault="009731B2" w:rsidP="009731B2">
            <w:pPr>
              <w:pStyle w:val="TableText0"/>
              <w:rPr>
                <w:b/>
                <w:lang w:bidi="en-US"/>
              </w:rPr>
            </w:pPr>
          </w:p>
        </w:tc>
        <w:tc>
          <w:tcPr>
            <w:tcW w:w="332" w:type="pct"/>
            <w:shd w:val="clear" w:color="auto" w:fill="D9D9D9" w:themeFill="background1" w:themeFillShade="D9"/>
          </w:tcPr>
          <w:p w14:paraId="3BA774DA" w14:textId="77777777" w:rsidR="009731B2" w:rsidRPr="00A521F3" w:rsidRDefault="009731B2" w:rsidP="009731B2">
            <w:pPr>
              <w:pStyle w:val="TableText0"/>
              <w:rPr>
                <w:b/>
                <w:lang w:bidi="en-US"/>
              </w:rPr>
            </w:pPr>
          </w:p>
        </w:tc>
      </w:tr>
      <w:tr w:rsidR="009731B2" w:rsidRPr="00A521F3" w14:paraId="688A0367" w14:textId="77777777" w:rsidTr="006B0ABB">
        <w:trPr>
          <w:tblHeader/>
        </w:trPr>
        <w:tc>
          <w:tcPr>
            <w:tcW w:w="898" w:type="pct"/>
            <w:shd w:val="clear" w:color="auto" w:fill="auto"/>
          </w:tcPr>
          <w:p w14:paraId="710CD318" w14:textId="271E1E94" w:rsidR="009731B2" w:rsidRPr="00A521F3" w:rsidRDefault="009731B2" w:rsidP="009731B2">
            <w:pPr>
              <w:pStyle w:val="TableText0"/>
              <w:rPr>
                <w:b/>
                <w:lang w:bidi="en-US"/>
              </w:rPr>
            </w:pPr>
            <w:r w:rsidRPr="00A521F3">
              <w:rPr>
                <w:color w:val="000000"/>
              </w:rPr>
              <w:t>1.2.4 Assessment of stock status</w:t>
            </w:r>
          </w:p>
        </w:tc>
        <w:tc>
          <w:tcPr>
            <w:tcW w:w="583" w:type="pct"/>
            <w:shd w:val="clear" w:color="auto" w:fill="auto"/>
            <w:vAlign w:val="center"/>
          </w:tcPr>
          <w:p w14:paraId="140B4385" w14:textId="77777777" w:rsidR="009731B2" w:rsidRPr="00A521F3" w:rsidRDefault="009731B2" w:rsidP="009731B2">
            <w:pPr>
              <w:pStyle w:val="TableText0"/>
              <w:rPr>
                <w:lang w:bidi="en-US"/>
              </w:rPr>
            </w:pPr>
          </w:p>
        </w:tc>
        <w:tc>
          <w:tcPr>
            <w:tcW w:w="699" w:type="pct"/>
            <w:shd w:val="clear" w:color="auto" w:fill="auto"/>
            <w:vAlign w:val="center"/>
          </w:tcPr>
          <w:p w14:paraId="0F2A0C47" w14:textId="77777777" w:rsidR="009731B2" w:rsidRPr="00A521F3" w:rsidRDefault="009731B2" w:rsidP="009731B2">
            <w:pPr>
              <w:pStyle w:val="TableText0"/>
              <w:rPr>
                <w:lang w:bidi="en-US"/>
              </w:rPr>
            </w:pPr>
          </w:p>
        </w:tc>
        <w:tc>
          <w:tcPr>
            <w:tcW w:w="388" w:type="pct"/>
          </w:tcPr>
          <w:p w14:paraId="5B25B3CB" w14:textId="77777777" w:rsidR="009731B2" w:rsidRPr="00A521F3" w:rsidRDefault="009731B2" w:rsidP="009731B2">
            <w:pPr>
              <w:pStyle w:val="TableText0"/>
              <w:rPr>
                <w:b/>
                <w:lang w:bidi="en-US"/>
              </w:rPr>
            </w:pPr>
          </w:p>
        </w:tc>
        <w:tc>
          <w:tcPr>
            <w:tcW w:w="368" w:type="pct"/>
          </w:tcPr>
          <w:p w14:paraId="506F4ED5" w14:textId="77777777" w:rsidR="009731B2" w:rsidRPr="00A521F3" w:rsidRDefault="009731B2" w:rsidP="009731B2">
            <w:pPr>
              <w:pStyle w:val="TableText0"/>
              <w:rPr>
                <w:b/>
                <w:lang w:bidi="en-US"/>
              </w:rPr>
            </w:pPr>
          </w:p>
        </w:tc>
        <w:tc>
          <w:tcPr>
            <w:tcW w:w="393" w:type="pct"/>
          </w:tcPr>
          <w:p w14:paraId="59302448" w14:textId="77777777" w:rsidR="009731B2" w:rsidRPr="00A521F3" w:rsidRDefault="009731B2" w:rsidP="009731B2">
            <w:pPr>
              <w:pStyle w:val="TableText0"/>
              <w:rPr>
                <w:b/>
                <w:lang w:bidi="en-US"/>
              </w:rPr>
            </w:pPr>
          </w:p>
        </w:tc>
        <w:tc>
          <w:tcPr>
            <w:tcW w:w="335" w:type="pct"/>
          </w:tcPr>
          <w:p w14:paraId="26ECD55E" w14:textId="77777777" w:rsidR="009731B2" w:rsidRPr="00A521F3" w:rsidRDefault="009731B2" w:rsidP="009731B2">
            <w:pPr>
              <w:pStyle w:val="TableText0"/>
              <w:rPr>
                <w:b/>
                <w:lang w:bidi="en-US"/>
              </w:rPr>
            </w:pPr>
          </w:p>
        </w:tc>
        <w:tc>
          <w:tcPr>
            <w:tcW w:w="335" w:type="pct"/>
          </w:tcPr>
          <w:p w14:paraId="66C2509C"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479B6C3A"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3093DB11" w14:textId="77777777" w:rsidR="009731B2" w:rsidRPr="00A521F3" w:rsidRDefault="009731B2" w:rsidP="009731B2">
            <w:pPr>
              <w:pStyle w:val="TableText0"/>
              <w:rPr>
                <w:b/>
                <w:lang w:bidi="en-US"/>
              </w:rPr>
            </w:pPr>
          </w:p>
        </w:tc>
        <w:tc>
          <w:tcPr>
            <w:tcW w:w="332" w:type="pct"/>
            <w:shd w:val="clear" w:color="auto" w:fill="D9D9D9" w:themeFill="background1" w:themeFillShade="D9"/>
          </w:tcPr>
          <w:p w14:paraId="3347E787" w14:textId="77777777" w:rsidR="009731B2" w:rsidRPr="00A521F3" w:rsidRDefault="009731B2" w:rsidP="009731B2">
            <w:pPr>
              <w:pStyle w:val="TableText0"/>
              <w:rPr>
                <w:b/>
                <w:lang w:bidi="en-US"/>
              </w:rPr>
            </w:pPr>
          </w:p>
        </w:tc>
      </w:tr>
    </w:tbl>
    <w:p w14:paraId="26751FDE" w14:textId="4D59F818" w:rsidR="00C206E8" w:rsidRDefault="00C206E8"/>
    <w:p w14:paraId="0F8FA157" w14:textId="77777777" w:rsidR="008C7934" w:rsidRPr="00A521F3" w:rsidRDefault="008C7934"/>
    <w:p w14:paraId="58AF0B74" w14:textId="04E924E2" w:rsidR="00263266" w:rsidRPr="00A521F3" w:rsidRDefault="00263266" w:rsidP="00BF7D9D">
      <w:pPr>
        <w:pStyle w:val="Heading2"/>
      </w:pPr>
      <w:r w:rsidRPr="00A521F3">
        <w:lastRenderedPageBreak/>
        <w:t>Table 4b. Action plan score change table for Principle 2 Performance Indicators</w:t>
      </w:r>
    </w:p>
    <w:tbl>
      <w:tblPr>
        <w:tblW w:w="5413" w:type="pct"/>
        <w:tblBorders>
          <w:top w:val="single" w:sz="6" w:space="0" w:color="005DAA"/>
          <w:left w:val="single" w:sz="6" w:space="0" w:color="005DAA"/>
          <w:bottom w:val="single" w:sz="6" w:space="0" w:color="005DAA"/>
          <w:right w:val="single" w:sz="6" w:space="0" w:color="005DAA"/>
          <w:insideH w:val="single" w:sz="6" w:space="0" w:color="005DAA"/>
          <w:insideV w:val="single" w:sz="6" w:space="0" w:color="005DAA"/>
        </w:tblBorders>
        <w:tblLook w:val="04A0" w:firstRow="1" w:lastRow="0" w:firstColumn="1" w:lastColumn="0" w:noHBand="0" w:noVBand="1"/>
      </w:tblPr>
      <w:tblGrid>
        <w:gridCol w:w="2802"/>
        <w:gridCol w:w="1802"/>
        <w:gridCol w:w="2168"/>
        <w:gridCol w:w="1189"/>
        <w:gridCol w:w="1050"/>
        <w:gridCol w:w="1050"/>
        <w:gridCol w:w="1053"/>
        <w:gridCol w:w="1059"/>
        <w:gridCol w:w="1053"/>
        <w:gridCol w:w="1053"/>
        <w:gridCol w:w="1164"/>
      </w:tblGrid>
      <w:tr w:rsidR="00AB671D" w:rsidRPr="00A521F3" w14:paraId="53038B48" w14:textId="77777777" w:rsidTr="00AA085D">
        <w:tc>
          <w:tcPr>
            <w:tcW w:w="907" w:type="pct"/>
            <w:vMerge w:val="restart"/>
            <w:tcBorders>
              <w:right w:val="single" w:sz="4" w:space="0" w:color="FFFFFF" w:themeColor="background1"/>
            </w:tcBorders>
            <w:shd w:val="clear" w:color="auto" w:fill="005DAA"/>
            <w:vAlign w:val="center"/>
          </w:tcPr>
          <w:p w14:paraId="1CEF07A8" w14:textId="32B40088" w:rsidR="00AB671D" w:rsidRPr="00A521F3" w:rsidRDefault="00AB671D" w:rsidP="00AB671D">
            <w:pPr>
              <w:pStyle w:val="Tableheader"/>
              <w:rPr>
                <w:color w:val="000000"/>
              </w:rPr>
            </w:pPr>
            <w:r w:rsidRPr="00A521F3">
              <w:t>Performance Indicator</w:t>
            </w:r>
          </w:p>
        </w:tc>
        <w:tc>
          <w:tcPr>
            <w:tcW w:w="583" w:type="pct"/>
            <w:vMerge w:val="restart"/>
            <w:tcBorders>
              <w:left w:val="single" w:sz="4" w:space="0" w:color="FFFFFF" w:themeColor="background1"/>
              <w:right w:val="single" w:sz="4" w:space="0" w:color="FFFFFF" w:themeColor="background1"/>
            </w:tcBorders>
            <w:shd w:val="clear" w:color="auto" w:fill="005DAA"/>
          </w:tcPr>
          <w:p w14:paraId="3E8529A3" w14:textId="77777777" w:rsidR="00AB671D" w:rsidRPr="00A521F3" w:rsidRDefault="00AB671D" w:rsidP="00AB671D">
            <w:pPr>
              <w:spacing w:after="120"/>
              <w:rPr>
                <w:rFonts w:ascii="Arial" w:hAnsi="Arial" w:cs="Arial"/>
                <w:color w:val="FFFFFF" w:themeColor="background1"/>
                <w:lang w:bidi="en-US"/>
              </w:rPr>
            </w:pPr>
            <w:r w:rsidRPr="00A521F3">
              <w:rPr>
                <w:rFonts w:ascii="Arial" w:hAnsi="Arial" w:cs="Arial"/>
                <w:b/>
                <w:color w:val="FFFFFF" w:themeColor="background1"/>
                <w:lang w:bidi="en-US"/>
              </w:rPr>
              <w:t>Draft Scoring Range</w:t>
            </w:r>
          </w:p>
          <w:p w14:paraId="19057CF8" w14:textId="159B2FF4" w:rsidR="00AB671D" w:rsidRPr="00A521F3" w:rsidRDefault="00AB671D" w:rsidP="00AB671D">
            <w:pPr>
              <w:pStyle w:val="Tableheader"/>
            </w:pPr>
            <w:r w:rsidRPr="00A521F3">
              <w:t>Year 0</w:t>
            </w:r>
          </w:p>
        </w:tc>
        <w:tc>
          <w:tcPr>
            <w:tcW w:w="702" w:type="pct"/>
            <w:vMerge w:val="restart"/>
            <w:tcBorders>
              <w:left w:val="single" w:sz="4" w:space="0" w:color="FFFFFF" w:themeColor="background1"/>
              <w:right w:val="single" w:sz="4" w:space="0" w:color="FFFFFF" w:themeColor="background1"/>
            </w:tcBorders>
            <w:shd w:val="clear" w:color="auto" w:fill="005DAA"/>
            <w:vAlign w:val="center"/>
          </w:tcPr>
          <w:p w14:paraId="0297EDC5" w14:textId="7D8B6008" w:rsidR="00AB671D" w:rsidRPr="00A521F3" w:rsidRDefault="00AB671D" w:rsidP="00AB671D">
            <w:pPr>
              <w:pStyle w:val="Tableheader"/>
            </w:pPr>
            <w:r w:rsidRPr="00A521F3">
              <w:t>Action(s) IDs</w:t>
            </w:r>
          </w:p>
        </w:tc>
        <w:tc>
          <w:tcPr>
            <w:tcW w:w="1749" w:type="pct"/>
            <w:gridSpan w:val="5"/>
            <w:tcBorders>
              <w:top w:val="single" w:sz="8" w:space="0" w:color="FFFFFF" w:themeColor="background1"/>
              <w:left w:val="single" w:sz="4" w:space="0" w:color="FFFFFF" w:themeColor="background1"/>
              <w:right w:val="single" w:sz="4" w:space="0" w:color="FFFFFF" w:themeColor="background1"/>
            </w:tcBorders>
            <w:shd w:val="clear" w:color="auto" w:fill="005DAA"/>
          </w:tcPr>
          <w:p w14:paraId="3B92085D" w14:textId="75FCD402" w:rsidR="00AB671D" w:rsidRPr="00A521F3" w:rsidRDefault="00AB671D" w:rsidP="00AB671D">
            <w:pPr>
              <w:pStyle w:val="Tableheader"/>
            </w:pPr>
            <w:r w:rsidRPr="00A521F3">
              <w:t xml:space="preserve">Expected PI draft scoring range </w:t>
            </w:r>
            <w:r w:rsidRPr="00726E4C">
              <w:t>changes</w:t>
            </w:r>
          </w:p>
        </w:tc>
        <w:tc>
          <w:tcPr>
            <w:tcW w:w="341"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6C57AE7A" w14:textId="3915C814" w:rsidR="00AB671D" w:rsidRPr="00AB671D" w:rsidRDefault="00AB671D" w:rsidP="00AB671D">
            <w:pPr>
              <w:pStyle w:val="Tableheader"/>
              <w:rPr>
                <w:b w:val="0"/>
                <w:bCs/>
              </w:rPr>
            </w:pPr>
            <w:r w:rsidRPr="00AB671D">
              <w:rPr>
                <w:b w:val="0"/>
                <w:bCs/>
              </w:rPr>
              <w:t xml:space="preserve">Delete </w:t>
            </w:r>
            <w:r w:rsidR="006B0ABB">
              <w:rPr>
                <w:b w:val="0"/>
                <w:bCs/>
              </w:rPr>
              <w:t>i</w:t>
            </w:r>
            <w:r w:rsidRPr="00AB671D">
              <w:rPr>
                <w:b w:val="0"/>
                <w:bCs/>
              </w:rPr>
              <w:t>f not required</w:t>
            </w:r>
          </w:p>
        </w:tc>
        <w:tc>
          <w:tcPr>
            <w:tcW w:w="341"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7ACD5E3A" w14:textId="674C6BAE" w:rsidR="00AB671D" w:rsidRPr="00A521F3" w:rsidRDefault="00AB671D" w:rsidP="00AB671D">
            <w:pPr>
              <w:pStyle w:val="Tableheader"/>
            </w:pPr>
            <w:r w:rsidRPr="0085543E">
              <w:rPr>
                <w:b w:val="0"/>
                <w:bCs/>
              </w:rPr>
              <w:t xml:space="preserve">Delete </w:t>
            </w:r>
            <w:r w:rsidR="006B0ABB">
              <w:rPr>
                <w:b w:val="0"/>
                <w:bCs/>
              </w:rPr>
              <w:t>i</w:t>
            </w:r>
            <w:r w:rsidRPr="0085543E">
              <w:rPr>
                <w:b w:val="0"/>
                <w:bCs/>
              </w:rPr>
              <w:t>f not required</w:t>
            </w:r>
          </w:p>
        </w:tc>
        <w:tc>
          <w:tcPr>
            <w:tcW w:w="378" w:type="pct"/>
            <w:tcBorders>
              <w:top w:val="single" w:sz="8" w:space="0" w:color="FFFFFF" w:themeColor="background1"/>
              <w:left w:val="single" w:sz="4" w:space="0" w:color="FFFFFF" w:themeColor="background1"/>
            </w:tcBorders>
            <w:shd w:val="clear" w:color="auto" w:fill="005DAA"/>
          </w:tcPr>
          <w:p w14:paraId="33A4C418" w14:textId="1BF52E29" w:rsidR="00AB671D" w:rsidRPr="00A521F3" w:rsidRDefault="00AB671D" w:rsidP="00AB671D">
            <w:pPr>
              <w:pStyle w:val="Tableheader"/>
            </w:pPr>
            <w:r w:rsidRPr="0085543E">
              <w:rPr>
                <w:b w:val="0"/>
                <w:bCs/>
              </w:rPr>
              <w:t xml:space="preserve">Delete </w:t>
            </w:r>
            <w:r w:rsidR="006B0ABB">
              <w:rPr>
                <w:b w:val="0"/>
                <w:bCs/>
              </w:rPr>
              <w:t>i</w:t>
            </w:r>
            <w:r w:rsidRPr="0085543E">
              <w:rPr>
                <w:b w:val="0"/>
                <w:bCs/>
              </w:rPr>
              <w:t>f not required</w:t>
            </w:r>
          </w:p>
        </w:tc>
      </w:tr>
      <w:tr w:rsidR="00AB671D" w:rsidRPr="00A521F3" w14:paraId="29E6DA4F" w14:textId="77777777" w:rsidTr="00AA085D">
        <w:tc>
          <w:tcPr>
            <w:tcW w:w="907" w:type="pct"/>
            <w:vMerge/>
            <w:tcBorders>
              <w:right w:val="single" w:sz="4" w:space="0" w:color="FFFFFF" w:themeColor="background1"/>
            </w:tcBorders>
            <w:shd w:val="clear" w:color="auto" w:fill="005DAA"/>
            <w:vAlign w:val="center"/>
          </w:tcPr>
          <w:p w14:paraId="7B762133" w14:textId="7FCE78DD" w:rsidR="00AB671D" w:rsidRPr="00A521F3" w:rsidRDefault="00AB671D" w:rsidP="00AB671D">
            <w:pPr>
              <w:pStyle w:val="Tableheader"/>
              <w:rPr>
                <w:color w:val="000000"/>
              </w:rPr>
            </w:pPr>
          </w:p>
        </w:tc>
        <w:tc>
          <w:tcPr>
            <w:tcW w:w="583" w:type="pct"/>
            <w:vMerge/>
            <w:tcBorders>
              <w:left w:val="single" w:sz="4" w:space="0" w:color="FFFFFF" w:themeColor="background1"/>
              <w:right w:val="single" w:sz="4" w:space="0" w:color="FFFFFF" w:themeColor="background1"/>
            </w:tcBorders>
            <w:shd w:val="clear" w:color="auto" w:fill="005DAA"/>
            <w:vAlign w:val="center"/>
          </w:tcPr>
          <w:p w14:paraId="7DE4AD0A" w14:textId="026A8EF6" w:rsidR="00AB671D" w:rsidRPr="00A521F3" w:rsidRDefault="00AB671D" w:rsidP="00AB671D">
            <w:pPr>
              <w:pStyle w:val="Tableheader"/>
            </w:pPr>
          </w:p>
        </w:tc>
        <w:tc>
          <w:tcPr>
            <w:tcW w:w="702" w:type="pct"/>
            <w:vMerge/>
            <w:tcBorders>
              <w:left w:val="single" w:sz="4" w:space="0" w:color="FFFFFF" w:themeColor="background1"/>
              <w:right w:val="single" w:sz="4" w:space="0" w:color="FFFFFF" w:themeColor="background1"/>
            </w:tcBorders>
            <w:shd w:val="clear" w:color="auto" w:fill="005DAA"/>
            <w:vAlign w:val="center"/>
          </w:tcPr>
          <w:p w14:paraId="48CF613A" w14:textId="23028098" w:rsidR="00AB671D" w:rsidRPr="00A521F3" w:rsidRDefault="00AB671D" w:rsidP="00AB671D">
            <w:pPr>
              <w:pStyle w:val="Tableheader"/>
            </w:pPr>
          </w:p>
        </w:tc>
        <w:tc>
          <w:tcPr>
            <w:tcW w:w="38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56D1CD01" w14:textId="78945E71" w:rsidR="00AB671D" w:rsidRPr="00A521F3" w:rsidRDefault="00AB671D" w:rsidP="00AB671D">
            <w:pPr>
              <w:pStyle w:val="Tableheader"/>
            </w:pPr>
            <w:r w:rsidRPr="00A521F3">
              <w:t>Year 1</w:t>
            </w:r>
          </w:p>
        </w:tc>
        <w:tc>
          <w:tcPr>
            <w:tcW w:w="340"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49B27E86" w14:textId="6EF81015" w:rsidR="00AB671D" w:rsidRPr="00A521F3" w:rsidRDefault="00AB671D" w:rsidP="00AB671D">
            <w:pPr>
              <w:pStyle w:val="Tableheader"/>
            </w:pPr>
            <w:r w:rsidRPr="00A521F3">
              <w:t>Year 2</w:t>
            </w:r>
          </w:p>
        </w:tc>
        <w:tc>
          <w:tcPr>
            <w:tcW w:w="340"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5FACA861" w14:textId="3D8DD95C" w:rsidR="00AB671D" w:rsidRPr="00A521F3" w:rsidRDefault="00AB671D" w:rsidP="00AB671D">
            <w:pPr>
              <w:pStyle w:val="Tableheader"/>
            </w:pPr>
            <w:r w:rsidRPr="00A521F3">
              <w:t>Year 3</w:t>
            </w:r>
          </w:p>
        </w:tc>
        <w:tc>
          <w:tcPr>
            <w:tcW w:w="341"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7DC478F0" w14:textId="05D86F46" w:rsidR="00AB671D" w:rsidRPr="00A521F3" w:rsidRDefault="00AB671D" w:rsidP="00AB671D">
            <w:pPr>
              <w:pStyle w:val="Tableheader"/>
            </w:pPr>
            <w:r w:rsidRPr="00A521F3">
              <w:t>Year 4</w:t>
            </w:r>
          </w:p>
        </w:tc>
        <w:tc>
          <w:tcPr>
            <w:tcW w:w="342"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75607802" w14:textId="5B318388" w:rsidR="00AB671D" w:rsidRPr="00A521F3" w:rsidRDefault="00AB671D" w:rsidP="00AB671D">
            <w:pPr>
              <w:pStyle w:val="Tableheader"/>
            </w:pPr>
            <w:r w:rsidRPr="00A521F3">
              <w:t>Year 5</w:t>
            </w:r>
          </w:p>
        </w:tc>
        <w:tc>
          <w:tcPr>
            <w:tcW w:w="341"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10E8E96E" w14:textId="158FCD9A" w:rsidR="00AB671D" w:rsidRPr="00A521F3" w:rsidRDefault="00AB671D" w:rsidP="00AB671D">
            <w:pPr>
              <w:pStyle w:val="Tableheader"/>
            </w:pPr>
            <w:r w:rsidRPr="00A521F3">
              <w:t>Year 6</w:t>
            </w:r>
          </w:p>
        </w:tc>
        <w:tc>
          <w:tcPr>
            <w:tcW w:w="341"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524FC873" w14:textId="48CF5494" w:rsidR="00AB671D" w:rsidRPr="00A521F3" w:rsidRDefault="00AB671D" w:rsidP="00AB671D">
            <w:pPr>
              <w:pStyle w:val="Tableheader"/>
            </w:pPr>
            <w:r w:rsidRPr="00A521F3">
              <w:t>Year 7</w:t>
            </w:r>
          </w:p>
        </w:tc>
        <w:tc>
          <w:tcPr>
            <w:tcW w:w="378" w:type="pct"/>
            <w:tcBorders>
              <w:top w:val="single" w:sz="8" w:space="0" w:color="FFFFFF" w:themeColor="background1"/>
              <w:left w:val="single" w:sz="4" w:space="0" w:color="FFFFFF" w:themeColor="background1"/>
            </w:tcBorders>
            <w:shd w:val="clear" w:color="auto" w:fill="005DAA"/>
          </w:tcPr>
          <w:p w14:paraId="59C9B30D" w14:textId="54EC7E1E" w:rsidR="00AB671D" w:rsidRPr="00A521F3" w:rsidRDefault="00AB671D" w:rsidP="00AB671D">
            <w:pPr>
              <w:pStyle w:val="Tableheader"/>
            </w:pPr>
            <w:r w:rsidRPr="00A521F3">
              <w:t>Year 8</w:t>
            </w:r>
          </w:p>
        </w:tc>
      </w:tr>
      <w:tr w:rsidR="00AB671D" w:rsidRPr="00A521F3" w14:paraId="0DD2E941" w14:textId="77777777" w:rsidTr="00AA085D">
        <w:tc>
          <w:tcPr>
            <w:tcW w:w="907" w:type="pct"/>
            <w:shd w:val="clear" w:color="auto" w:fill="auto"/>
          </w:tcPr>
          <w:p w14:paraId="58A60F89" w14:textId="4987D554" w:rsidR="009D67A6" w:rsidRPr="00A521F3" w:rsidRDefault="009D67A6" w:rsidP="00726E4C">
            <w:pPr>
              <w:pStyle w:val="TableText0"/>
              <w:rPr>
                <w:b/>
                <w:lang w:bidi="en-US"/>
              </w:rPr>
            </w:pPr>
            <w:r w:rsidRPr="00A521F3">
              <w:t>2.1.1 Primary species outcome</w:t>
            </w:r>
          </w:p>
        </w:tc>
        <w:tc>
          <w:tcPr>
            <w:tcW w:w="583" w:type="pct"/>
            <w:shd w:val="clear" w:color="auto" w:fill="auto"/>
            <w:vAlign w:val="center"/>
          </w:tcPr>
          <w:p w14:paraId="75AED9DA" w14:textId="77777777" w:rsidR="009D67A6" w:rsidRPr="00A521F3" w:rsidRDefault="009D67A6" w:rsidP="00726E4C">
            <w:pPr>
              <w:pStyle w:val="TableText0"/>
              <w:rPr>
                <w:lang w:bidi="en-US"/>
              </w:rPr>
            </w:pPr>
          </w:p>
        </w:tc>
        <w:tc>
          <w:tcPr>
            <w:tcW w:w="702" w:type="pct"/>
            <w:shd w:val="clear" w:color="auto" w:fill="auto"/>
            <w:vAlign w:val="center"/>
          </w:tcPr>
          <w:p w14:paraId="4FE86D4A" w14:textId="77777777" w:rsidR="009D67A6" w:rsidRPr="00A521F3" w:rsidRDefault="009D67A6" w:rsidP="00726E4C">
            <w:pPr>
              <w:pStyle w:val="TableText0"/>
              <w:rPr>
                <w:lang w:bidi="en-US"/>
              </w:rPr>
            </w:pPr>
          </w:p>
        </w:tc>
        <w:tc>
          <w:tcPr>
            <w:tcW w:w="385" w:type="pct"/>
            <w:shd w:val="clear" w:color="auto" w:fill="FF0000"/>
          </w:tcPr>
          <w:p w14:paraId="1F026012" w14:textId="77777777" w:rsidR="009D67A6" w:rsidRPr="00726E4C" w:rsidRDefault="009D67A6" w:rsidP="00726E4C">
            <w:pPr>
              <w:pStyle w:val="TableText0"/>
              <w:rPr>
                <w:bCs/>
                <w:color w:val="000000" w:themeColor="text1"/>
                <w:lang w:bidi="en-US"/>
              </w:rPr>
            </w:pPr>
            <w:r w:rsidRPr="00726E4C">
              <w:rPr>
                <w:b/>
                <w:color w:val="000000" w:themeColor="text1"/>
                <w:lang w:bidi="en-US"/>
              </w:rPr>
              <w:t>&lt;</w:t>
            </w:r>
            <w:r w:rsidRPr="00726E4C">
              <w:rPr>
                <w:bCs/>
                <w:color w:val="000000" w:themeColor="text1"/>
                <w:lang w:bidi="en-US"/>
              </w:rPr>
              <w:t>60</w:t>
            </w:r>
          </w:p>
          <w:p w14:paraId="22B59BB5" w14:textId="77777777" w:rsidR="009D67A6" w:rsidRPr="00A521F3" w:rsidRDefault="009D67A6" w:rsidP="00726E4C">
            <w:pPr>
              <w:pStyle w:val="TableText0"/>
              <w:rPr>
                <w:b/>
                <w:lang w:bidi="en-US"/>
              </w:rPr>
            </w:pPr>
          </w:p>
        </w:tc>
        <w:tc>
          <w:tcPr>
            <w:tcW w:w="340" w:type="pct"/>
            <w:shd w:val="clear" w:color="auto" w:fill="EEB52D"/>
          </w:tcPr>
          <w:p w14:paraId="392C4D0F" w14:textId="77777777" w:rsidR="009D67A6" w:rsidRPr="00271855" w:rsidRDefault="009D67A6" w:rsidP="00726E4C">
            <w:pPr>
              <w:pStyle w:val="TableText0"/>
              <w:rPr>
                <w:bCs/>
                <w:lang w:bidi="en-US"/>
              </w:rPr>
            </w:pPr>
            <w:r w:rsidRPr="00271855">
              <w:rPr>
                <w:bCs/>
                <w:lang w:bidi="en-US"/>
              </w:rPr>
              <w:t>60-79</w:t>
            </w:r>
          </w:p>
          <w:p w14:paraId="2C2330D8" w14:textId="77777777" w:rsidR="009D67A6" w:rsidRPr="00A521F3" w:rsidRDefault="009D67A6" w:rsidP="00726E4C">
            <w:pPr>
              <w:pStyle w:val="TableText0"/>
              <w:rPr>
                <w:b/>
                <w:lang w:bidi="en-US"/>
              </w:rPr>
            </w:pPr>
          </w:p>
        </w:tc>
        <w:tc>
          <w:tcPr>
            <w:tcW w:w="340" w:type="pct"/>
            <w:shd w:val="clear" w:color="auto" w:fill="009172"/>
          </w:tcPr>
          <w:p w14:paraId="5D1589E3" w14:textId="73950CF7" w:rsidR="009D67A6" w:rsidRPr="00A521F3" w:rsidRDefault="009D67A6" w:rsidP="00726E4C">
            <w:pPr>
              <w:pStyle w:val="TableText0"/>
              <w:rPr>
                <w:b/>
                <w:lang w:bidi="en-US"/>
              </w:rPr>
            </w:pPr>
            <w:r w:rsidRPr="00271855">
              <w:rPr>
                <w:bCs/>
                <w:lang w:bidi="en-US"/>
              </w:rPr>
              <w:t>&gt;80</w:t>
            </w:r>
          </w:p>
        </w:tc>
        <w:tc>
          <w:tcPr>
            <w:tcW w:w="341" w:type="pct"/>
          </w:tcPr>
          <w:p w14:paraId="1E57A4E1" w14:textId="77777777" w:rsidR="009D67A6" w:rsidRPr="00A521F3" w:rsidRDefault="009D67A6" w:rsidP="00726E4C">
            <w:pPr>
              <w:pStyle w:val="TableText0"/>
              <w:rPr>
                <w:b/>
                <w:lang w:bidi="en-US"/>
              </w:rPr>
            </w:pPr>
          </w:p>
        </w:tc>
        <w:tc>
          <w:tcPr>
            <w:tcW w:w="342" w:type="pct"/>
          </w:tcPr>
          <w:p w14:paraId="235D164B" w14:textId="77777777" w:rsidR="009D67A6" w:rsidRPr="00A521F3" w:rsidRDefault="009D67A6" w:rsidP="00726E4C">
            <w:pPr>
              <w:pStyle w:val="TableText0"/>
              <w:rPr>
                <w:b/>
                <w:lang w:bidi="en-US"/>
              </w:rPr>
            </w:pPr>
          </w:p>
        </w:tc>
        <w:tc>
          <w:tcPr>
            <w:tcW w:w="341" w:type="pct"/>
            <w:shd w:val="clear" w:color="auto" w:fill="D9D9D9" w:themeFill="background1" w:themeFillShade="D9"/>
          </w:tcPr>
          <w:p w14:paraId="452D0AD2" w14:textId="77777777" w:rsidR="009D67A6" w:rsidRPr="00AB671D" w:rsidRDefault="009D67A6" w:rsidP="00726E4C">
            <w:pPr>
              <w:pStyle w:val="TableText0"/>
              <w:rPr>
                <w:b/>
                <w:lang w:bidi="en-US"/>
              </w:rPr>
            </w:pPr>
          </w:p>
        </w:tc>
        <w:tc>
          <w:tcPr>
            <w:tcW w:w="341" w:type="pct"/>
            <w:shd w:val="clear" w:color="auto" w:fill="D9D9D9" w:themeFill="background1" w:themeFillShade="D9"/>
          </w:tcPr>
          <w:p w14:paraId="6C04F061" w14:textId="77777777" w:rsidR="009D67A6" w:rsidRPr="00AB671D" w:rsidRDefault="009D67A6" w:rsidP="00726E4C">
            <w:pPr>
              <w:pStyle w:val="TableText0"/>
              <w:rPr>
                <w:b/>
                <w:lang w:bidi="en-US"/>
              </w:rPr>
            </w:pPr>
          </w:p>
        </w:tc>
        <w:tc>
          <w:tcPr>
            <w:tcW w:w="378" w:type="pct"/>
            <w:shd w:val="clear" w:color="auto" w:fill="D9D9D9" w:themeFill="background1" w:themeFillShade="D9"/>
          </w:tcPr>
          <w:p w14:paraId="1486AE21" w14:textId="77777777" w:rsidR="009D67A6" w:rsidRPr="00AB671D" w:rsidRDefault="009D67A6" w:rsidP="00726E4C">
            <w:pPr>
              <w:pStyle w:val="TableText0"/>
              <w:rPr>
                <w:b/>
                <w:lang w:bidi="en-US"/>
              </w:rPr>
            </w:pPr>
          </w:p>
        </w:tc>
      </w:tr>
      <w:tr w:rsidR="00AB671D" w:rsidRPr="00A521F3" w14:paraId="13D51605" w14:textId="77777777" w:rsidTr="00AA085D">
        <w:tc>
          <w:tcPr>
            <w:tcW w:w="907" w:type="pct"/>
            <w:shd w:val="clear" w:color="auto" w:fill="auto"/>
          </w:tcPr>
          <w:p w14:paraId="1A6D1DB5" w14:textId="7B0FCEE1" w:rsidR="00B95AF2" w:rsidRPr="00A521F3" w:rsidRDefault="00B95AF2" w:rsidP="00726E4C">
            <w:pPr>
              <w:pStyle w:val="TableText0"/>
              <w:rPr>
                <w:b/>
                <w:lang w:bidi="en-US"/>
              </w:rPr>
            </w:pPr>
            <w:proofErr w:type="gramStart"/>
            <w:r w:rsidRPr="00A521F3">
              <w:t>2.1.2  Primary</w:t>
            </w:r>
            <w:proofErr w:type="gramEnd"/>
            <w:r w:rsidRPr="00A521F3">
              <w:t xml:space="preserve"> species management</w:t>
            </w:r>
          </w:p>
        </w:tc>
        <w:tc>
          <w:tcPr>
            <w:tcW w:w="583" w:type="pct"/>
            <w:shd w:val="clear" w:color="auto" w:fill="auto"/>
            <w:vAlign w:val="center"/>
          </w:tcPr>
          <w:p w14:paraId="67195CAD" w14:textId="77777777" w:rsidR="00B95AF2" w:rsidRPr="00A521F3" w:rsidRDefault="00B95AF2" w:rsidP="00726E4C">
            <w:pPr>
              <w:pStyle w:val="TableText0"/>
              <w:rPr>
                <w:lang w:bidi="en-US"/>
              </w:rPr>
            </w:pPr>
          </w:p>
        </w:tc>
        <w:tc>
          <w:tcPr>
            <w:tcW w:w="702" w:type="pct"/>
            <w:shd w:val="clear" w:color="auto" w:fill="auto"/>
            <w:vAlign w:val="center"/>
          </w:tcPr>
          <w:p w14:paraId="53055454" w14:textId="77777777" w:rsidR="00B95AF2" w:rsidRPr="00A521F3" w:rsidRDefault="00B95AF2" w:rsidP="00726E4C">
            <w:pPr>
              <w:pStyle w:val="TableText0"/>
              <w:rPr>
                <w:lang w:bidi="en-US"/>
              </w:rPr>
            </w:pPr>
          </w:p>
        </w:tc>
        <w:tc>
          <w:tcPr>
            <w:tcW w:w="385" w:type="pct"/>
          </w:tcPr>
          <w:p w14:paraId="0E81018C" w14:textId="77777777" w:rsidR="00B95AF2" w:rsidRPr="00A521F3" w:rsidRDefault="00B95AF2" w:rsidP="00726E4C">
            <w:pPr>
              <w:pStyle w:val="TableText0"/>
              <w:rPr>
                <w:b/>
                <w:lang w:bidi="en-US"/>
              </w:rPr>
            </w:pPr>
          </w:p>
        </w:tc>
        <w:tc>
          <w:tcPr>
            <w:tcW w:w="340" w:type="pct"/>
          </w:tcPr>
          <w:p w14:paraId="062501F9" w14:textId="77777777" w:rsidR="00B95AF2" w:rsidRPr="00A521F3" w:rsidRDefault="00B95AF2" w:rsidP="00726E4C">
            <w:pPr>
              <w:pStyle w:val="TableText0"/>
              <w:rPr>
                <w:b/>
                <w:lang w:bidi="en-US"/>
              </w:rPr>
            </w:pPr>
          </w:p>
        </w:tc>
        <w:tc>
          <w:tcPr>
            <w:tcW w:w="340" w:type="pct"/>
          </w:tcPr>
          <w:p w14:paraId="54C96414" w14:textId="77777777" w:rsidR="00B95AF2" w:rsidRPr="00A521F3" w:rsidRDefault="00B95AF2" w:rsidP="00726E4C">
            <w:pPr>
              <w:pStyle w:val="TableText0"/>
              <w:rPr>
                <w:b/>
                <w:lang w:bidi="en-US"/>
              </w:rPr>
            </w:pPr>
          </w:p>
        </w:tc>
        <w:tc>
          <w:tcPr>
            <w:tcW w:w="341" w:type="pct"/>
          </w:tcPr>
          <w:p w14:paraId="4D113D10" w14:textId="77777777" w:rsidR="00B95AF2" w:rsidRPr="00A521F3" w:rsidRDefault="00B95AF2" w:rsidP="00726E4C">
            <w:pPr>
              <w:pStyle w:val="TableText0"/>
              <w:rPr>
                <w:b/>
                <w:lang w:bidi="en-US"/>
              </w:rPr>
            </w:pPr>
          </w:p>
        </w:tc>
        <w:tc>
          <w:tcPr>
            <w:tcW w:w="342" w:type="pct"/>
          </w:tcPr>
          <w:p w14:paraId="29607AF0"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755900C8"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727FF050"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3133306A" w14:textId="77777777" w:rsidR="00B95AF2" w:rsidRPr="00AB671D" w:rsidRDefault="00B95AF2" w:rsidP="00726E4C">
            <w:pPr>
              <w:pStyle w:val="TableText0"/>
              <w:rPr>
                <w:b/>
                <w:lang w:bidi="en-US"/>
              </w:rPr>
            </w:pPr>
          </w:p>
        </w:tc>
      </w:tr>
      <w:tr w:rsidR="00AB671D" w:rsidRPr="00A521F3" w14:paraId="31472AD6" w14:textId="77777777" w:rsidTr="00AA085D">
        <w:tc>
          <w:tcPr>
            <w:tcW w:w="907" w:type="pct"/>
            <w:shd w:val="clear" w:color="auto" w:fill="auto"/>
          </w:tcPr>
          <w:p w14:paraId="0C0C8197" w14:textId="28808600" w:rsidR="00B95AF2" w:rsidRPr="00A521F3" w:rsidRDefault="00B95AF2" w:rsidP="00726E4C">
            <w:pPr>
              <w:pStyle w:val="TableText0"/>
              <w:rPr>
                <w:b/>
                <w:lang w:bidi="en-US"/>
              </w:rPr>
            </w:pPr>
            <w:proofErr w:type="gramStart"/>
            <w:r w:rsidRPr="00A521F3">
              <w:t>2.1.3  Primary</w:t>
            </w:r>
            <w:proofErr w:type="gramEnd"/>
            <w:r w:rsidRPr="00A521F3">
              <w:t xml:space="preserve"> species  Information &amp; monitoring</w:t>
            </w:r>
          </w:p>
        </w:tc>
        <w:tc>
          <w:tcPr>
            <w:tcW w:w="583" w:type="pct"/>
            <w:shd w:val="clear" w:color="auto" w:fill="auto"/>
            <w:vAlign w:val="center"/>
          </w:tcPr>
          <w:p w14:paraId="56D42245" w14:textId="77777777" w:rsidR="00B95AF2" w:rsidRPr="00A521F3" w:rsidRDefault="00B95AF2" w:rsidP="00726E4C">
            <w:pPr>
              <w:pStyle w:val="TableText0"/>
              <w:rPr>
                <w:lang w:bidi="en-US"/>
              </w:rPr>
            </w:pPr>
          </w:p>
        </w:tc>
        <w:tc>
          <w:tcPr>
            <w:tcW w:w="702" w:type="pct"/>
            <w:shd w:val="clear" w:color="auto" w:fill="auto"/>
            <w:vAlign w:val="center"/>
          </w:tcPr>
          <w:p w14:paraId="2333958C" w14:textId="77777777" w:rsidR="00B95AF2" w:rsidRPr="00A521F3" w:rsidRDefault="00B95AF2" w:rsidP="00726E4C">
            <w:pPr>
              <w:pStyle w:val="TableText0"/>
              <w:rPr>
                <w:lang w:bidi="en-US"/>
              </w:rPr>
            </w:pPr>
          </w:p>
        </w:tc>
        <w:tc>
          <w:tcPr>
            <w:tcW w:w="385" w:type="pct"/>
          </w:tcPr>
          <w:p w14:paraId="0CFCE598" w14:textId="77777777" w:rsidR="00B95AF2" w:rsidRPr="00A521F3" w:rsidRDefault="00B95AF2" w:rsidP="00726E4C">
            <w:pPr>
              <w:pStyle w:val="TableText0"/>
              <w:rPr>
                <w:b/>
                <w:lang w:bidi="en-US"/>
              </w:rPr>
            </w:pPr>
          </w:p>
        </w:tc>
        <w:tc>
          <w:tcPr>
            <w:tcW w:w="340" w:type="pct"/>
          </w:tcPr>
          <w:p w14:paraId="5D00A181" w14:textId="77777777" w:rsidR="00B95AF2" w:rsidRPr="00A521F3" w:rsidRDefault="00B95AF2" w:rsidP="00726E4C">
            <w:pPr>
              <w:pStyle w:val="TableText0"/>
              <w:rPr>
                <w:b/>
                <w:lang w:bidi="en-US"/>
              </w:rPr>
            </w:pPr>
          </w:p>
        </w:tc>
        <w:tc>
          <w:tcPr>
            <w:tcW w:w="340" w:type="pct"/>
          </w:tcPr>
          <w:p w14:paraId="7C40AEEC" w14:textId="77777777" w:rsidR="00B95AF2" w:rsidRPr="00A521F3" w:rsidRDefault="00B95AF2" w:rsidP="00726E4C">
            <w:pPr>
              <w:pStyle w:val="TableText0"/>
              <w:rPr>
                <w:b/>
                <w:lang w:bidi="en-US"/>
              </w:rPr>
            </w:pPr>
          </w:p>
        </w:tc>
        <w:tc>
          <w:tcPr>
            <w:tcW w:w="341" w:type="pct"/>
          </w:tcPr>
          <w:p w14:paraId="58838480" w14:textId="77777777" w:rsidR="00B95AF2" w:rsidRPr="00A521F3" w:rsidRDefault="00B95AF2" w:rsidP="00726E4C">
            <w:pPr>
              <w:pStyle w:val="TableText0"/>
              <w:rPr>
                <w:b/>
                <w:lang w:bidi="en-US"/>
              </w:rPr>
            </w:pPr>
          </w:p>
        </w:tc>
        <w:tc>
          <w:tcPr>
            <w:tcW w:w="342" w:type="pct"/>
          </w:tcPr>
          <w:p w14:paraId="487F0A93"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4CC58EB4"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52007F68"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7824A7D2" w14:textId="77777777" w:rsidR="00B95AF2" w:rsidRPr="00AB671D" w:rsidRDefault="00B95AF2" w:rsidP="00726E4C">
            <w:pPr>
              <w:pStyle w:val="TableText0"/>
              <w:rPr>
                <w:b/>
                <w:lang w:bidi="en-US"/>
              </w:rPr>
            </w:pPr>
          </w:p>
        </w:tc>
      </w:tr>
      <w:tr w:rsidR="00AB671D" w:rsidRPr="00A521F3" w14:paraId="0CED471E" w14:textId="77777777" w:rsidTr="00AA085D">
        <w:tc>
          <w:tcPr>
            <w:tcW w:w="907" w:type="pct"/>
            <w:shd w:val="clear" w:color="auto" w:fill="auto"/>
          </w:tcPr>
          <w:p w14:paraId="2CBC348A" w14:textId="65A17601" w:rsidR="00B95AF2" w:rsidRPr="00A521F3" w:rsidRDefault="00B95AF2" w:rsidP="00726E4C">
            <w:pPr>
              <w:pStyle w:val="TableText0"/>
              <w:rPr>
                <w:b/>
                <w:lang w:bidi="en-US"/>
              </w:rPr>
            </w:pPr>
            <w:r w:rsidRPr="00A521F3">
              <w:t xml:space="preserve">2.2.1 Secondary </w:t>
            </w:r>
            <w:proofErr w:type="gramStart"/>
            <w:r w:rsidRPr="00A521F3">
              <w:t>species  outcome</w:t>
            </w:r>
            <w:proofErr w:type="gramEnd"/>
          </w:p>
        </w:tc>
        <w:tc>
          <w:tcPr>
            <w:tcW w:w="583" w:type="pct"/>
            <w:shd w:val="clear" w:color="auto" w:fill="auto"/>
            <w:vAlign w:val="center"/>
          </w:tcPr>
          <w:p w14:paraId="4B386DC5" w14:textId="77777777" w:rsidR="00B95AF2" w:rsidRPr="00A521F3" w:rsidRDefault="00B95AF2" w:rsidP="00726E4C">
            <w:pPr>
              <w:pStyle w:val="TableText0"/>
              <w:rPr>
                <w:lang w:bidi="en-US"/>
              </w:rPr>
            </w:pPr>
          </w:p>
        </w:tc>
        <w:tc>
          <w:tcPr>
            <w:tcW w:w="702" w:type="pct"/>
            <w:shd w:val="clear" w:color="auto" w:fill="auto"/>
            <w:vAlign w:val="center"/>
          </w:tcPr>
          <w:p w14:paraId="4ED7FE06" w14:textId="77777777" w:rsidR="00B95AF2" w:rsidRPr="00A521F3" w:rsidRDefault="00B95AF2" w:rsidP="00726E4C">
            <w:pPr>
              <w:pStyle w:val="TableText0"/>
              <w:rPr>
                <w:lang w:bidi="en-US"/>
              </w:rPr>
            </w:pPr>
          </w:p>
        </w:tc>
        <w:tc>
          <w:tcPr>
            <w:tcW w:w="385" w:type="pct"/>
          </w:tcPr>
          <w:p w14:paraId="4F3915C1" w14:textId="77777777" w:rsidR="00B95AF2" w:rsidRPr="00A521F3" w:rsidRDefault="00B95AF2" w:rsidP="00726E4C">
            <w:pPr>
              <w:pStyle w:val="TableText0"/>
              <w:rPr>
                <w:b/>
                <w:lang w:bidi="en-US"/>
              </w:rPr>
            </w:pPr>
          </w:p>
        </w:tc>
        <w:tc>
          <w:tcPr>
            <w:tcW w:w="340" w:type="pct"/>
          </w:tcPr>
          <w:p w14:paraId="5C046454" w14:textId="77777777" w:rsidR="00B95AF2" w:rsidRPr="00A521F3" w:rsidRDefault="00B95AF2" w:rsidP="00726E4C">
            <w:pPr>
              <w:pStyle w:val="TableText0"/>
              <w:rPr>
                <w:b/>
                <w:lang w:bidi="en-US"/>
              </w:rPr>
            </w:pPr>
          </w:p>
        </w:tc>
        <w:tc>
          <w:tcPr>
            <w:tcW w:w="340" w:type="pct"/>
          </w:tcPr>
          <w:p w14:paraId="2F89D4D7" w14:textId="77777777" w:rsidR="00B95AF2" w:rsidRPr="00A521F3" w:rsidRDefault="00B95AF2" w:rsidP="00726E4C">
            <w:pPr>
              <w:pStyle w:val="TableText0"/>
              <w:rPr>
                <w:b/>
                <w:lang w:bidi="en-US"/>
              </w:rPr>
            </w:pPr>
          </w:p>
        </w:tc>
        <w:tc>
          <w:tcPr>
            <w:tcW w:w="341" w:type="pct"/>
          </w:tcPr>
          <w:p w14:paraId="55B70C47" w14:textId="77777777" w:rsidR="00B95AF2" w:rsidRPr="00A521F3" w:rsidRDefault="00B95AF2" w:rsidP="00726E4C">
            <w:pPr>
              <w:pStyle w:val="TableText0"/>
              <w:rPr>
                <w:b/>
                <w:lang w:bidi="en-US"/>
              </w:rPr>
            </w:pPr>
          </w:p>
        </w:tc>
        <w:tc>
          <w:tcPr>
            <w:tcW w:w="342" w:type="pct"/>
          </w:tcPr>
          <w:p w14:paraId="6A5EE744"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55DB15FC"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50E74F2B"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54D510AB" w14:textId="77777777" w:rsidR="00B95AF2" w:rsidRPr="00AB671D" w:rsidRDefault="00B95AF2" w:rsidP="00726E4C">
            <w:pPr>
              <w:pStyle w:val="TableText0"/>
              <w:rPr>
                <w:b/>
                <w:lang w:bidi="en-US"/>
              </w:rPr>
            </w:pPr>
          </w:p>
        </w:tc>
      </w:tr>
      <w:tr w:rsidR="00AB671D" w:rsidRPr="00A521F3" w14:paraId="391DF843" w14:textId="77777777" w:rsidTr="00AA085D">
        <w:tc>
          <w:tcPr>
            <w:tcW w:w="907" w:type="pct"/>
            <w:shd w:val="clear" w:color="auto" w:fill="auto"/>
          </w:tcPr>
          <w:p w14:paraId="5652D37C" w14:textId="7E38F38E" w:rsidR="00B95AF2" w:rsidRPr="00A521F3" w:rsidRDefault="00B95AF2" w:rsidP="00726E4C">
            <w:pPr>
              <w:pStyle w:val="TableText0"/>
              <w:rPr>
                <w:b/>
                <w:lang w:bidi="en-US"/>
              </w:rPr>
            </w:pPr>
            <w:r w:rsidRPr="00A521F3">
              <w:t>2.2.2 Secondary species management</w:t>
            </w:r>
          </w:p>
        </w:tc>
        <w:tc>
          <w:tcPr>
            <w:tcW w:w="583" w:type="pct"/>
            <w:shd w:val="clear" w:color="auto" w:fill="auto"/>
            <w:vAlign w:val="center"/>
          </w:tcPr>
          <w:p w14:paraId="42881224" w14:textId="77777777" w:rsidR="00B95AF2" w:rsidRPr="00A521F3" w:rsidRDefault="00B95AF2" w:rsidP="00726E4C">
            <w:pPr>
              <w:pStyle w:val="TableText0"/>
              <w:rPr>
                <w:lang w:bidi="en-US"/>
              </w:rPr>
            </w:pPr>
          </w:p>
        </w:tc>
        <w:tc>
          <w:tcPr>
            <w:tcW w:w="702" w:type="pct"/>
            <w:shd w:val="clear" w:color="auto" w:fill="auto"/>
            <w:vAlign w:val="center"/>
          </w:tcPr>
          <w:p w14:paraId="792CBD9A" w14:textId="77777777" w:rsidR="00B95AF2" w:rsidRPr="00A521F3" w:rsidRDefault="00B95AF2" w:rsidP="00726E4C">
            <w:pPr>
              <w:pStyle w:val="TableText0"/>
              <w:rPr>
                <w:lang w:bidi="en-US"/>
              </w:rPr>
            </w:pPr>
          </w:p>
        </w:tc>
        <w:tc>
          <w:tcPr>
            <w:tcW w:w="385" w:type="pct"/>
          </w:tcPr>
          <w:p w14:paraId="4472A492" w14:textId="77777777" w:rsidR="00B95AF2" w:rsidRPr="00A521F3" w:rsidRDefault="00B95AF2" w:rsidP="00726E4C">
            <w:pPr>
              <w:pStyle w:val="TableText0"/>
              <w:rPr>
                <w:b/>
                <w:lang w:bidi="en-US"/>
              </w:rPr>
            </w:pPr>
          </w:p>
        </w:tc>
        <w:tc>
          <w:tcPr>
            <w:tcW w:w="340" w:type="pct"/>
          </w:tcPr>
          <w:p w14:paraId="7D2056F8" w14:textId="77777777" w:rsidR="00B95AF2" w:rsidRPr="00A521F3" w:rsidRDefault="00B95AF2" w:rsidP="00726E4C">
            <w:pPr>
              <w:pStyle w:val="TableText0"/>
              <w:rPr>
                <w:b/>
                <w:lang w:bidi="en-US"/>
              </w:rPr>
            </w:pPr>
          </w:p>
        </w:tc>
        <w:tc>
          <w:tcPr>
            <w:tcW w:w="340" w:type="pct"/>
          </w:tcPr>
          <w:p w14:paraId="5CB55171" w14:textId="77777777" w:rsidR="00B95AF2" w:rsidRPr="00A521F3" w:rsidRDefault="00B95AF2" w:rsidP="00726E4C">
            <w:pPr>
              <w:pStyle w:val="TableText0"/>
              <w:rPr>
                <w:b/>
                <w:lang w:bidi="en-US"/>
              </w:rPr>
            </w:pPr>
          </w:p>
        </w:tc>
        <w:tc>
          <w:tcPr>
            <w:tcW w:w="341" w:type="pct"/>
          </w:tcPr>
          <w:p w14:paraId="330244E0" w14:textId="77777777" w:rsidR="00B95AF2" w:rsidRPr="00A521F3" w:rsidRDefault="00B95AF2" w:rsidP="00726E4C">
            <w:pPr>
              <w:pStyle w:val="TableText0"/>
              <w:rPr>
                <w:b/>
                <w:lang w:bidi="en-US"/>
              </w:rPr>
            </w:pPr>
          </w:p>
        </w:tc>
        <w:tc>
          <w:tcPr>
            <w:tcW w:w="342" w:type="pct"/>
          </w:tcPr>
          <w:p w14:paraId="791923A2"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5478EB05"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3DDD11AF"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64FC2B82" w14:textId="77777777" w:rsidR="00B95AF2" w:rsidRPr="00AB671D" w:rsidRDefault="00B95AF2" w:rsidP="00726E4C">
            <w:pPr>
              <w:pStyle w:val="TableText0"/>
              <w:rPr>
                <w:b/>
                <w:lang w:bidi="en-US"/>
              </w:rPr>
            </w:pPr>
          </w:p>
        </w:tc>
      </w:tr>
      <w:tr w:rsidR="00AB671D" w:rsidRPr="00A521F3" w14:paraId="421E3A04" w14:textId="77777777" w:rsidTr="00AA085D">
        <w:tc>
          <w:tcPr>
            <w:tcW w:w="907" w:type="pct"/>
            <w:shd w:val="clear" w:color="auto" w:fill="auto"/>
          </w:tcPr>
          <w:p w14:paraId="705C4F65" w14:textId="69E47DB4" w:rsidR="00B95AF2" w:rsidRPr="00A521F3" w:rsidRDefault="00B95AF2" w:rsidP="00726E4C">
            <w:pPr>
              <w:pStyle w:val="TableText0"/>
              <w:rPr>
                <w:b/>
                <w:lang w:bidi="en-US"/>
              </w:rPr>
            </w:pPr>
            <w:r w:rsidRPr="00A521F3">
              <w:t>2.2.3. Secondary species Information &amp; monitoring</w:t>
            </w:r>
          </w:p>
        </w:tc>
        <w:tc>
          <w:tcPr>
            <w:tcW w:w="583" w:type="pct"/>
            <w:shd w:val="clear" w:color="auto" w:fill="auto"/>
            <w:vAlign w:val="center"/>
          </w:tcPr>
          <w:p w14:paraId="205ECE54" w14:textId="77777777" w:rsidR="00B95AF2" w:rsidRPr="00A521F3" w:rsidRDefault="00B95AF2" w:rsidP="00726E4C">
            <w:pPr>
              <w:pStyle w:val="TableText0"/>
              <w:rPr>
                <w:lang w:bidi="en-US"/>
              </w:rPr>
            </w:pPr>
          </w:p>
        </w:tc>
        <w:tc>
          <w:tcPr>
            <w:tcW w:w="702" w:type="pct"/>
            <w:shd w:val="clear" w:color="auto" w:fill="auto"/>
            <w:vAlign w:val="center"/>
          </w:tcPr>
          <w:p w14:paraId="701E3113" w14:textId="77777777" w:rsidR="00B95AF2" w:rsidRPr="00A521F3" w:rsidRDefault="00B95AF2" w:rsidP="00726E4C">
            <w:pPr>
              <w:pStyle w:val="TableText0"/>
              <w:rPr>
                <w:lang w:bidi="en-US"/>
              </w:rPr>
            </w:pPr>
          </w:p>
        </w:tc>
        <w:tc>
          <w:tcPr>
            <w:tcW w:w="385" w:type="pct"/>
          </w:tcPr>
          <w:p w14:paraId="514D8775" w14:textId="77777777" w:rsidR="00B95AF2" w:rsidRPr="00A521F3" w:rsidRDefault="00B95AF2" w:rsidP="00726E4C">
            <w:pPr>
              <w:pStyle w:val="TableText0"/>
              <w:rPr>
                <w:b/>
                <w:lang w:bidi="en-US"/>
              </w:rPr>
            </w:pPr>
          </w:p>
        </w:tc>
        <w:tc>
          <w:tcPr>
            <w:tcW w:w="340" w:type="pct"/>
          </w:tcPr>
          <w:p w14:paraId="26528087" w14:textId="77777777" w:rsidR="00B95AF2" w:rsidRPr="00A521F3" w:rsidRDefault="00B95AF2" w:rsidP="00726E4C">
            <w:pPr>
              <w:pStyle w:val="TableText0"/>
              <w:rPr>
                <w:b/>
                <w:lang w:bidi="en-US"/>
              </w:rPr>
            </w:pPr>
          </w:p>
        </w:tc>
        <w:tc>
          <w:tcPr>
            <w:tcW w:w="340" w:type="pct"/>
          </w:tcPr>
          <w:p w14:paraId="46197988" w14:textId="77777777" w:rsidR="00B95AF2" w:rsidRPr="00A521F3" w:rsidRDefault="00B95AF2" w:rsidP="00726E4C">
            <w:pPr>
              <w:pStyle w:val="TableText0"/>
              <w:rPr>
                <w:b/>
                <w:lang w:bidi="en-US"/>
              </w:rPr>
            </w:pPr>
          </w:p>
        </w:tc>
        <w:tc>
          <w:tcPr>
            <w:tcW w:w="341" w:type="pct"/>
          </w:tcPr>
          <w:p w14:paraId="5A5842FA" w14:textId="77777777" w:rsidR="00B95AF2" w:rsidRPr="00A521F3" w:rsidRDefault="00B95AF2" w:rsidP="00726E4C">
            <w:pPr>
              <w:pStyle w:val="TableText0"/>
              <w:rPr>
                <w:b/>
                <w:lang w:bidi="en-US"/>
              </w:rPr>
            </w:pPr>
          </w:p>
        </w:tc>
        <w:tc>
          <w:tcPr>
            <w:tcW w:w="342" w:type="pct"/>
          </w:tcPr>
          <w:p w14:paraId="070E523B"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4B755A01"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700AB785"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662F5D61" w14:textId="77777777" w:rsidR="00B95AF2" w:rsidRPr="00AB671D" w:rsidRDefault="00B95AF2" w:rsidP="00726E4C">
            <w:pPr>
              <w:pStyle w:val="TableText0"/>
              <w:rPr>
                <w:b/>
                <w:lang w:bidi="en-US"/>
              </w:rPr>
            </w:pPr>
          </w:p>
        </w:tc>
      </w:tr>
      <w:tr w:rsidR="00AB671D" w:rsidRPr="00A521F3" w14:paraId="774D1705" w14:textId="77777777" w:rsidTr="00AA085D">
        <w:tc>
          <w:tcPr>
            <w:tcW w:w="907" w:type="pct"/>
            <w:shd w:val="clear" w:color="auto" w:fill="auto"/>
          </w:tcPr>
          <w:p w14:paraId="05516E10" w14:textId="7DB74A9D" w:rsidR="00B95AF2" w:rsidRPr="00A521F3" w:rsidRDefault="00B95AF2" w:rsidP="00726E4C">
            <w:pPr>
              <w:pStyle w:val="TableText0"/>
              <w:rPr>
                <w:b/>
                <w:lang w:bidi="en-US"/>
              </w:rPr>
            </w:pPr>
            <w:r w:rsidRPr="00A521F3">
              <w:t>2.3.1 ETP species Outcome</w:t>
            </w:r>
          </w:p>
        </w:tc>
        <w:tc>
          <w:tcPr>
            <w:tcW w:w="583" w:type="pct"/>
            <w:shd w:val="clear" w:color="auto" w:fill="auto"/>
            <w:vAlign w:val="center"/>
          </w:tcPr>
          <w:p w14:paraId="1FF80E9E" w14:textId="77777777" w:rsidR="00B95AF2" w:rsidRPr="00A521F3" w:rsidRDefault="00B95AF2" w:rsidP="00726E4C">
            <w:pPr>
              <w:pStyle w:val="TableText0"/>
              <w:rPr>
                <w:lang w:bidi="en-US"/>
              </w:rPr>
            </w:pPr>
          </w:p>
        </w:tc>
        <w:tc>
          <w:tcPr>
            <w:tcW w:w="702" w:type="pct"/>
            <w:shd w:val="clear" w:color="auto" w:fill="auto"/>
            <w:vAlign w:val="center"/>
          </w:tcPr>
          <w:p w14:paraId="0A557CB9" w14:textId="77777777" w:rsidR="00B95AF2" w:rsidRPr="00A521F3" w:rsidRDefault="00B95AF2" w:rsidP="00726E4C">
            <w:pPr>
              <w:pStyle w:val="TableText0"/>
              <w:rPr>
                <w:lang w:bidi="en-US"/>
              </w:rPr>
            </w:pPr>
          </w:p>
        </w:tc>
        <w:tc>
          <w:tcPr>
            <w:tcW w:w="385" w:type="pct"/>
          </w:tcPr>
          <w:p w14:paraId="0C9E76F6" w14:textId="77777777" w:rsidR="00B95AF2" w:rsidRPr="00A521F3" w:rsidRDefault="00B95AF2" w:rsidP="00726E4C">
            <w:pPr>
              <w:pStyle w:val="TableText0"/>
              <w:rPr>
                <w:b/>
                <w:lang w:bidi="en-US"/>
              </w:rPr>
            </w:pPr>
          </w:p>
        </w:tc>
        <w:tc>
          <w:tcPr>
            <w:tcW w:w="340" w:type="pct"/>
          </w:tcPr>
          <w:p w14:paraId="36468639" w14:textId="77777777" w:rsidR="00B95AF2" w:rsidRPr="00A521F3" w:rsidRDefault="00B95AF2" w:rsidP="00726E4C">
            <w:pPr>
              <w:pStyle w:val="TableText0"/>
              <w:rPr>
                <w:b/>
                <w:lang w:bidi="en-US"/>
              </w:rPr>
            </w:pPr>
          </w:p>
        </w:tc>
        <w:tc>
          <w:tcPr>
            <w:tcW w:w="340" w:type="pct"/>
          </w:tcPr>
          <w:p w14:paraId="4A97FDCA" w14:textId="77777777" w:rsidR="00B95AF2" w:rsidRPr="00A521F3" w:rsidRDefault="00B95AF2" w:rsidP="00726E4C">
            <w:pPr>
              <w:pStyle w:val="TableText0"/>
              <w:rPr>
                <w:b/>
                <w:lang w:bidi="en-US"/>
              </w:rPr>
            </w:pPr>
          </w:p>
        </w:tc>
        <w:tc>
          <w:tcPr>
            <w:tcW w:w="341" w:type="pct"/>
          </w:tcPr>
          <w:p w14:paraId="43F01A5B" w14:textId="77777777" w:rsidR="00B95AF2" w:rsidRPr="00A521F3" w:rsidRDefault="00B95AF2" w:rsidP="00726E4C">
            <w:pPr>
              <w:pStyle w:val="TableText0"/>
              <w:rPr>
                <w:b/>
                <w:lang w:bidi="en-US"/>
              </w:rPr>
            </w:pPr>
          </w:p>
        </w:tc>
        <w:tc>
          <w:tcPr>
            <w:tcW w:w="342" w:type="pct"/>
          </w:tcPr>
          <w:p w14:paraId="6D2FE514"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6174302B"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4168BDDC"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6A486B66" w14:textId="77777777" w:rsidR="00B95AF2" w:rsidRPr="00AB671D" w:rsidRDefault="00B95AF2" w:rsidP="00726E4C">
            <w:pPr>
              <w:pStyle w:val="TableText0"/>
              <w:rPr>
                <w:b/>
                <w:lang w:bidi="en-US"/>
              </w:rPr>
            </w:pPr>
          </w:p>
        </w:tc>
      </w:tr>
      <w:tr w:rsidR="00AB671D" w:rsidRPr="00A521F3" w14:paraId="7EAD62BC" w14:textId="77777777" w:rsidTr="00AA085D">
        <w:tc>
          <w:tcPr>
            <w:tcW w:w="907" w:type="pct"/>
            <w:shd w:val="clear" w:color="auto" w:fill="auto"/>
          </w:tcPr>
          <w:p w14:paraId="109CE794" w14:textId="7BB65C46" w:rsidR="00B95AF2" w:rsidRPr="00A521F3" w:rsidRDefault="00B95AF2" w:rsidP="00726E4C">
            <w:pPr>
              <w:pStyle w:val="TableText0"/>
              <w:rPr>
                <w:b/>
                <w:lang w:bidi="en-US"/>
              </w:rPr>
            </w:pPr>
            <w:r w:rsidRPr="00A521F3">
              <w:t>2.3.2 ETP species management</w:t>
            </w:r>
          </w:p>
        </w:tc>
        <w:tc>
          <w:tcPr>
            <w:tcW w:w="583" w:type="pct"/>
            <w:shd w:val="clear" w:color="auto" w:fill="auto"/>
            <w:vAlign w:val="center"/>
          </w:tcPr>
          <w:p w14:paraId="6E6CC845" w14:textId="77777777" w:rsidR="00B95AF2" w:rsidRPr="00A521F3" w:rsidRDefault="00B95AF2" w:rsidP="00726E4C">
            <w:pPr>
              <w:pStyle w:val="TableText0"/>
              <w:rPr>
                <w:lang w:bidi="en-US"/>
              </w:rPr>
            </w:pPr>
          </w:p>
        </w:tc>
        <w:tc>
          <w:tcPr>
            <w:tcW w:w="702" w:type="pct"/>
            <w:shd w:val="clear" w:color="auto" w:fill="auto"/>
            <w:vAlign w:val="center"/>
          </w:tcPr>
          <w:p w14:paraId="5E4BDF0C" w14:textId="77777777" w:rsidR="00B95AF2" w:rsidRPr="00A521F3" w:rsidRDefault="00B95AF2" w:rsidP="00726E4C">
            <w:pPr>
              <w:pStyle w:val="TableText0"/>
              <w:rPr>
                <w:lang w:bidi="en-US"/>
              </w:rPr>
            </w:pPr>
          </w:p>
        </w:tc>
        <w:tc>
          <w:tcPr>
            <w:tcW w:w="385" w:type="pct"/>
          </w:tcPr>
          <w:p w14:paraId="1FB8C36D" w14:textId="77777777" w:rsidR="00B95AF2" w:rsidRPr="00A521F3" w:rsidRDefault="00B95AF2" w:rsidP="00726E4C">
            <w:pPr>
              <w:pStyle w:val="TableText0"/>
              <w:rPr>
                <w:b/>
                <w:lang w:bidi="en-US"/>
              </w:rPr>
            </w:pPr>
          </w:p>
        </w:tc>
        <w:tc>
          <w:tcPr>
            <w:tcW w:w="340" w:type="pct"/>
          </w:tcPr>
          <w:p w14:paraId="0E2DEDF0" w14:textId="77777777" w:rsidR="00B95AF2" w:rsidRPr="00A521F3" w:rsidRDefault="00B95AF2" w:rsidP="00726E4C">
            <w:pPr>
              <w:pStyle w:val="TableText0"/>
              <w:rPr>
                <w:b/>
                <w:lang w:bidi="en-US"/>
              </w:rPr>
            </w:pPr>
          </w:p>
        </w:tc>
        <w:tc>
          <w:tcPr>
            <w:tcW w:w="340" w:type="pct"/>
          </w:tcPr>
          <w:p w14:paraId="130DD2A7" w14:textId="77777777" w:rsidR="00B95AF2" w:rsidRPr="00A521F3" w:rsidRDefault="00B95AF2" w:rsidP="00726E4C">
            <w:pPr>
              <w:pStyle w:val="TableText0"/>
              <w:rPr>
                <w:b/>
                <w:lang w:bidi="en-US"/>
              </w:rPr>
            </w:pPr>
          </w:p>
        </w:tc>
        <w:tc>
          <w:tcPr>
            <w:tcW w:w="341" w:type="pct"/>
          </w:tcPr>
          <w:p w14:paraId="14570891" w14:textId="77777777" w:rsidR="00B95AF2" w:rsidRPr="00A521F3" w:rsidRDefault="00B95AF2" w:rsidP="00726E4C">
            <w:pPr>
              <w:pStyle w:val="TableText0"/>
              <w:rPr>
                <w:b/>
                <w:lang w:bidi="en-US"/>
              </w:rPr>
            </w:pPr>
          </w:p>
        </w:tc>
        <w:tc>
          <w:tcPr>
            <w:tcW w:w="342" w:type="pct"/>
          </w:tcPr>
          <w:p w14:paraId="69F0697B"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470B8679"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2032B44A"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543B36AD" w14:textId="77777777" w:rsidR="00B95AF2" w:rsidRPr="00AB671D" w:rsidRDefault="00B95AF2" w:rsidP="00726E4C">
            <w:pPr>
              <w:pStyle w:val="TableText0"/>
              <w:rPr>
                <w:b/>
                <w:lang w:bidi="en-US"/>
              </w:rPr>
            </w:pPr>
          </w:p>
        </w:tc>
      </w:tr>
      <w:tr w:rsidR="00AB671D" w:rsidRPr="00A521F3" w14:paraId="026E1E97" w14:textId="77777777" w:rsidTr="00AA085D">
        <w:tc>
          <w:tcPr>
            <w:tcW w:w="907" w:type="pct"/>
            <w:shd w:val="clear" w:color="auto" w:fill="auto"/>
          </w:tcPr>
          <w:p w14:paraId="5F043317" w14:textId="1DFED15C" w:rsidR="00B95AF2" w:rsidRPr="00A521F3" w:rsidRDefault="00B95AF2" w:rsidP="00726E4C">
            <w:pPr>
              <w:pStyle w:val="TableText0"/>
              <w:rPr>
                <w:b/>
                <w:lang w:bidi="en-US"/>
              </w:rPr>
            </w:pPr>
            <w:r w:rsidRPr="00A521F3">
              <w:t>2.3.3 ETP Species Information &amp; monitoring</w:t>
            </w:r>
          </w:p>
        </w:tc>
        <w:tc>
          <w:tcPr>
            <w:tcW w:w="583" w:type="pct"/>
            <w:shd w:val="clear" w:color="auto" w:fill="auto"/>
            <w:vAlign w:val="center"/>
          </w:tcPr>
          <w:p w14:paraId="3F28EC12" w14:textId="77777777" w:rsidR="00B95AF2" w:rsidRPr="00A521F3" w:rsidRDefault="00B95AF2" w:rsidP="00726E4C">
            <w:pPr>
              <w:pStyle w:val="TableText0"/>
              <w:rPr>
                <w:lang w:bidi="en-US"/>
              </w:rPr>
            </w:pPr>
          </w:p>
        </w:tc>
        <w:tc>
          <w:tcPr>
            <w:tcW w:w="702" w:type="pct"/>
            <w:shd w:val="clear" w:color="auto" w:fill="auto"/>
            <w:vAlign w:val="center"/>
          </w:tcPr>
          <w:p w14:paraId="1FF54BE7" w14:textId="77777777" w:rsidR="00B95AF2" w:rsidRPr="00A521F3" w:rsidRDefault="00B95AF2" w:rsidP="00726E4C">
            <w:pPr>
              <w:pStyle w:val="TableText0"/>
              <w:rPr>
                <w:lang w:bidi="en-US"/>
              </w:rPr>
            </w:pPr>
          </w:p>
        </w:tc>
        <w:tc>
          <w:tcPr>
            <w:tcW w:w="385" w:type="pct"/>
          </w:tcPr>
          <w:p w14:paraId="206D9CD6" w14:textId="77777777" w:rsidR="00B95AF2" w:rsidRPr="00A521F3" w:rsidRDefault="00B95AF2" w:rsidP="00726E4C">
            <w:pPr>
              <w:pStyle w:val="TableText0"/>
              <w:rPr>
                <w:b/>
                <w:lang w:bidi="en-US"/>
              </w:rPr>
            </w:pPr>
          </w:p>
        </w:tc>
        <w:tc>
          <w:tcPr>
            <w:tcW w:w="340" w:type="pct"/>
          </w:tcPr>
          <w:p w14:paraId="28266EE6" w14:textId="77777777" w:rsidR="00B95AF2" w:rsidRPr="00A521F3" w:rsidRDefault="00B95AF2" w:rsidP="00726E4C">
            <w:pPr>
              <w:pStyle w:val="TableText0"/>
              <w:rPr>
                <w:b/>
                <w:lang w:bidi="en-US"/>
              </w:rPr>
            </w:pPr>
          </w:p>
        </w:tc>
        <w:tc>
          <w:tcPr>
            <w:tcW w:w="340" w:type="pct"/>
          </w:tcPr>
          <w:p w14:paraId="65792706" w14:textId="77777777" w:rsidR="00B95AF2" w:rsidRPr="00A521F3" w:rsidRDefault="00B95AF2" w:rsidP="00726E4C">
            <w:pPr>
              <w:pStyle w:val="TableText0"/>
              <w:rPr>
                <w:b/>
                <w:lang w:bidi="en-US"/>
              </w:rPr>
            </w:pPr>
          </w:p>
        </w:tc>
        <w:tc>
          <w:tcPr>
            <w:tcW w:w="341" w:type="pct"/>
          </w:tcPr>
          <w:p w14:paraId="73DAF73B" w14:textId="77777777" w:rsidR="00B95AF2" w:rsidRPr="00A521F3" w:rsidRDefault="00B95AF2" w:rsidP="00726E4C">
            <w:pPr>
              <w:pStyle w:val="TableText0"/>
              <w:rPr>
                <w:b/>
                <w:lang w:bidi="en-US"/>
              </w:rPr>
            </w:pPr>
          </w:p>
        </w:tc>
        <w:tc>
          <w:tcPr>
            <w:tcW w:w="342" w:type="pct"/>
          </w:tcPr>
          <w:p w14:paraId="324B7B69"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14CA310E"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2BC8AB9F"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4C6CBBD1" w14:textId="77777777" w:rsidR="00B95AF2" w:rsidRPr="00AB671D" w:rsidRDefault="00B95AF2" w:rsidP="00726E4C">
            <w:pPr>
              <w:pStyle w:val="TableText0"/>
              <w:rPr>
                <w:b/>
                <w:lang w:bidi="en-US"/>
              </w:rPr>
            </w:pPr>
          </w:p>
        </w:tc>
      </w:tr>
      <w:tr w:rsidR="00AB671D" w:rsidRPr="00A521F3" w14:paraId="29F1DA04" w14:textId="77777777" w:rsidTr="00AA085D">
        <w:tc>
          <w:tcPr>
            <w:tcW w:w="907" w:type="pct"/>
            <w:shd w:val="clear" w:color="auto" w:fill="auto"/>
          </w:tcPr>
          <w:p w14:paraId="28120B64" w14:textId="53B26780" w:rsidR="00B95AF2" w:rsidRPr="00A521F3" w:rsidRDefault="00B95AF2" w:rsidP="00726E4C">
            <w:pPr>
              <w:pStyle w:val="TableText0"/>
              <w:rPr>
                <w:b/>
                <w:lang w:bidi="en-US"/>
              </w:rPr>
            </w:pPr>
            <w:r w:rsidRPr="00A521F3">
              <w:t>2.4.1 Habitats Outcome</w:t>
            </w:r>
          </w:p>
        </w:tc>
        <w:tc>
          <w:tcPr>
            <w:tcW w:w="583" w:type="pct"/>
            <w:shd w:val="clear" w:color="auto" w:fill="auto"/>
            <w:vAlign w:val="center"/>
          </w:tcPr>
          <w:p w14:paraId="574BC176" w14:textId="77777777" w:rsidR="00B95AF2" w:rsidRPr="00A521F3" w:rsidRDefault="00B95AF2" w:rsidP="00726E4C">
            <w:pPr>
              <w:pStyle w:val="TableText0"/>
              <w:rPr>
                <w:lang w:bidi="en-US"/>
              </w:rPr>
            </w:pPr>
          </w:p>
        </w:tc>
        <w:tc>
          <w:tcPr>
            <w:tcW w:w="702" w:type="pct"/>
            <w:shd w:val="clear" w:color="auto" w:fill="auto"/>
            <w:vAlign w:val="center"/>
          </w:tcPr>
          <w:p w14:paraId="1049A64F" w14:textId="77777777" w:rsidR="00B95AF2" w:rsidRPr="00A521F3" w:rsidRDefault="00B95AF2" w:rsidP="00726E4C">
            <w:pPr>
              <w:pStyle w:val="TableText0"/>
              <w:rPr>
                <w:lang w:bidi="en-US"/>
              </w:rPr>
            </w:pPr>
          </w:p>
        </w:tc>
        <w:tc>
          <w:tcPr>
            <w:tcW w:w="385" w:type="pct"/>
          </w:tcPr>
          <w:p w14:paraId="747DE163" w14:textId="77777777" w:rsidR="00B95AF2" w:rsidRPr="00A521F3" w:rsidRDefault="00B95AF2" w:rsidP="00726E4C">
            <w:pPr>
              <w:pStyle w:val="TableText0"/>
              <w:rPr>
                <w:b/>
                <w:lang w:bidi="en-US"/>
              </w:rPr>
            </w:pPr>
          </w:p>
        </w:tc>
        <w:tc>
          <w:tcPr>
            <w:tcW w:w="340" w:type="pct"/>
          </w:tcPr>
          <w:p w14:paraId="1C3C981D" w14:textId="77777777" w:rsidR="00B95AF2" w:rsidRPr="00A521F3" w:rsidRDefault="00B95AF2" w:rsidP="00726E4C">
            <w:pPr>
              <w:pStyle w:val="TableText0"/>
              <w:rPr>
                <w:b/>
                <w:lang w:bidi="en-US"/>
              </w:rPr>
            </w:pPr>
          </w:p>
        </w:tc>
        <w:tc>
          <w:tcPr>
            <w:tcW w:w="340" w:type="pct"/>
          </w:tcPr>
          <w:p w14:paraId="5BA461D5" w14:textId="77777777" w:rsidR="00B95AF2" w:rsidRPr="00A521F3" w:rsidRDefault="00B95AF2" w:rsidP="00726E4C">
            <w:pPr>
              <w:pStyle w:val="TableText0"/>
              <w:rPr>
                <w:b/>
                <w:lang w:bidi="en-US"/>
              </w:rPr>
            </w:pPr>
          </w:p>
        </w:tc>
        <w:tc>
          <w:tcPr>
            <w:tcW w:w="341" w:type="pct"/>
          </w:tcPr>
          <w:p w14:paraId="4C4A054A" w14:textId="77777777" w:rsidR="00B95AF2" w:rsidRPr="00A521F3" w:rsidRDefault="00B95AF2" w:rsidP="00726E4C">
            <w:pPr>
              <w:pStyle w:val="TableText0"/>
              <w:rPr>
                <w:b/>
                <w:lang w:bidi="en-US"/>
              </w:rPr>
            </w:pPr>
          </w:p>
        </w:tc>
        <w:tc>
          <w:tcPr>
            <w:tcW w:w="342" w:type="pct"/>
          </w:tcPr>
          <w:p w14:paraId="4EB9CAB6"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48A2985C"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20BBDF02"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6267248B" w14:textId="77777777" w:rsidR="00B95AF2" w:rsidRPr="00AB671D" w:rsidRDefault="00B95AF2" w:rsidP="00726E4C">
            <w:pPr>
              <w:pStyle w:val="TableText0"/>
              <w:rPr>
                <w:b/>
                <w:lang w:bidi="en-US"/>
              </w:rPr>
            </w:pPr>
          </w:p>
        </w:tc>
      </w:tr>
      <w:tr w:rsidR="00AB671D" w:rsidRPr="00A521F3" w14:paraId="6A47AD1D" w14:textId="77777777" w:rsidTr="00AA085D">
        <w:tc>
          <w:tcPr>
            <w:tcW w:w="907" w:type="pct"/>
            <w:shd w:val="clear" w:color="auto" w:fill="auto"/>
          </w:tcPr>
          <w:p w14:paraId="6C43A3AE" w14:textId="7E39725D" w:rsidR="00B95AF2" w:rsidRPr="00A521F3" w:rsidRDefault="00B95AF2" w:rsidP="00726E4C">
            <w:pPr>
              <w:pStyle w:val="TableText0"/>
              <w:rPr>
                <w:b/>
                <w:lang w:bidi="en-US"/>
              </w:rPr>
            </w:pPr>
            <w:r w:rsidRPr="00A521F3">
              <w:t>2.4.2 Habitat management strategy</w:t>
            </w:r>
          </w:p>
        </w:tc>
        <w:tc>
          <w:tcPr>
            <w:tcW w:w="583" w:type="pct"/>
            <w:shd w:val="clear" w:color="auto" w:fill="auto"/>
            <w:vAlign w:val="center"/>
          </w:tcPr>
          <w:p w14:paraId="79EB4A7C" w14:textId="77777777" w:rsidR="00B95AF2" w:rsidRPr="00A521F3" w:rsidRDefault="00B95AF2" w:rsidP="00726E4C">
            <w:pPr>
              <w:pStyle w:val="TableText0"/>
              <w:rPr>
                <w:lang w:bidi="en-US"/>
              </w:rPr>
            </w:pPr>
          </w:p>
        </w:tc>
        <w:tc>
          <w:tcPr>
            <w:tcW w:w="702" w:type="pct"/>
            <w:shd w:val="clear" w:color="auto" w:fill="auto"/>
            <w:vAlign w:val="center"/>
          </w:tcPr>
          <w:p w14:paraId="5295760D" w14:textId="77777777" w:rsidR="00B95AF2" w:rsidRPr="00A521F3" w:rsidRDefault="00B95AF2" w:rsidP="00726E4C">
            <w:pPr>
              <w:pStyle w:val="TableText0"/>
              <w:rPr>
                <w:lang w:bidi="en-US"/>
              </w:rPr>
            </w:pPr>
          </w:p>
        </w:tc>
        <w:tc>
          <w:tcPr>
            <w:tcW w:w="385" w:type="pct"/>
          </w:tcPr>
          <w:p w14:paraId="4ADEA611" w14:textId="77777777" w:rsidR="00B95AF2" w:rsidRPr="00A521F3" w:rsidRDefault="00B95AF2" w:rsidP="00726E4C">
            <w:pPr>
              <w:pStyle w:val="TableText0"/>
              <w:rPr>
                <w:b/>
                <w:lang w:bidi="en-US"/>
              </w:rPr>
            </w:pPr>
          </w:p>
        </w:tc>
        <w:tc>
          <w:tcPr>
            <w:tcW w:w="340" w:type="pct"/>
          </w:tcPr>
          <w:p w14:paraId="5A95AFBE" w14:textId="77777777" w:rsidR="00B95AF2" w:rsidRPr="00A521F3" w:rsidRDefault="00B95AF2" w:rsidP="00726E4C">
            <w:pPr>
              <w:pStyle w:val="TableText0"/>
              <w:rPr>
                <w:b/>
                <w:lang w:bidi="en-US"/>
              </w:rPr>
            </w:pPr>
          </w:p>
        </w:tc>
        <w:tc>
          <w:tcPr>
            <w:tcW w:w="340" w:type="pct"/>
          </w:tcPr>
          <w:p w14:paraId="3B83F67F" w14:textId="77777777" w:rsidR="00B95AF2" w:rsidRPr="00A521F3" w:rsidRDefault="00B95AF2" w:rsidP="00726E4C">
            <w:pPr>
              <w:pStyle w:val="TableText0"/>
              <w:rPr>
                <w:b/>
                <w:lang w:bidi="en-US"/>
              </w:rPr>
            </w:pPr>
          </w:p>
        </w:tc>
        <w:tc>
          <w:tcPr>
            <w:tcW w:w="341" w:type="pct"/>
          </w:tcPr>
          <w:p w14:paraId="5094443F" w14:textId="77777777" w:rsidR="00B95AF2" w:rsidRPr="00A521F3" w:rsidRDefault="00B95AF2" w:rsidP="00726E4C">
            <w:pPr>
              <w:pStyle w:val="TableText0"/>
              <w:rPr>
                <w:b/>
                <w:lang w:bidi="en-US"/>
              </w:rPr>
            </w:pPr>
          </w:p>
        </w:tc>
        <w:tc>
          <w:tcPr>
            <w:tcW w:w="342" w:type="pct"/>
          </w:tcPr>
          <w:p w14:paraId="630B041E"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38A9EDEE"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6A19A70A"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752A13D4" w14:textId="77777777" w:rsidR="00B95AF2" w:rsidRPr="00AB671D" w:rsidRDefault="00B95AF2" w:rsidP="00726E4C">
            <w:pPr>
              <w:pStyle w:val="TableText0"/>
              <w:rPr>
                <w:b/>
                <w:lang w:bidi="en-US"/>
              </w:rPr>
            </w:pPr>
          </w:p>
        </w:tc>
      </w:tr>
      <w:tr w:rsidR="00AB671D" w:rsidRPr="00A521F3" w14:paraId="3CCDD465" w14:textId="77777777" w:rsidTr="00AA085D">
        <w:tc>
          <w:tcPr>
            <w:tcW w:w="907" w:type="pct"/>
            <w:shd w:val="clear" w:color="auto" w:fill="auto"/>
          </w:tcPr>
          <w:p w14:paraId="6702C1F0" w14:textId="7CE543F5" w:rsidR="00B95AF2" w:rsidRPr="00A521F3" w:rsidRDefault="00B95AF2" w:rsidP="00726E4C">
            <w:pPr>
              <w:pStyle w:val="TableText0"/>
              <w:rPr>
                <w:b/>
                <w:lang w:bidi="en-US"/>
              </w:rPr>
            </w:pPr>
            <w:r w:rsidRPr="00A521F3">
              <w:t xml:space="preserve">2.4.3 Habitat information  </w:t>
            </w:r>
          </w:p>
        </w:tc>
        <w:tc>
          <w:tcPr>
            <w:tcW w:w="583" w:type="pct"/>
            <w:shd w:val="clear" w:color="auto" w:fill="auto"/>
            <w:vAlign w:val="center"/>
          </w:tcPr>
          <w:p w14:paraId="6FD70374" w14:textId="77777777" w:rsidR="00B95AF2" w:rsidRPr="00A521F3" w:rsidRDefault="00B95AF2" w:rsidP="00726E4C">
            <w:pPr>
              <w:pStyle w:val="TableText0"/>
              <w:rPr>
                <w:lang w:bidi="en-US"/>
              </w:rPr>
            </w:pPr>
          </w:p>
        </w:tc>
        <w:tc>
          <w:tcPr>
            <w:tcW w:w="702" w:type="pct"/>
            <w:shd w:val="clear" w:color="auto" w:fill="auto"/>
            <w:vAlign w:val="center"/>
          </w:tcPr>
          <w:p w14:paraId="26AC6F3B" w14:textId="77777777" w:rsidR="00B95AF2" w:rsidRPr="00A521F3" w:rsidRDefault="00B95AF2" w:rsidP="00726E4C">
            <w:pPr>
              <w:pStyle w:val="TableText0"/>
              <w:rPr>
                <w:lang w:bidi="en-US"/>
              </w:rPr>
            </w:pPr>
          </w:p>
        </w:tc>
        <w:tc>
          <w:tcPr>
            <w:tcW w:w="385" w:type="pct"/>
          </w:tcPr>
          <w:p w14:paraId="4033E81A" w14:textId="77777777" w:rsidR="00B95AF2" w:rsidRPr="00A521F3" w:rsidRDefault="00B95AF2" w:rsidP="00726E4C">
            <w:pPr>
              <w:pStyle w:val="TableText0"/>
              <w:rPr>
                <w:b/>
                <w:lang w:bidi="en-US"/>
              </w:rPr>
            </w:pPr>
          </w:p>
        </w:tc>
        <w:tc>
          <w:tcPr>
            <w:tcW w:w="340" w:type="pct"/>
          </w:tcPr>
          <w:p w14:paraId="225BF3BB" w14:textId="77777777" w:rsidR="00B95AF2" w:rsidRPr="00A521F3" w:rsidRDefault="00B95AF2" w:rsidP="00726E4C">
            <w:pPr>
              <w:pStyle w:val="TableText0"/>
              <w:rPr>
                <w:b/>
                <w:lang w:bidi="en-US"/>
              </w:rPr>
            </w:pPr>
          </w:p>
        </w:tc>
        <w:tc>
          <w:tcPr>
            <w:tcW w:w="340" w:type="pct"/>
          </w:tcPr>
          <w:p w14:paraId="3CA20EF2" w14:textId="77777777" w:rsidR="00B95AF2" w:rsidRPr="00A521F3" w:rsidRDefault="00B95AF2" w:rsidP="00726E4C">
            <w:pPr>
              <w:pStyle w:val="TableText0"/>
              <w:rPr>
                <w:b/>
                <w:lang w:bidi="en-US"/>
              </w:rPr>
            </w:pPr>
          </w:p>
        </w:tc>
        <w:tc>
          <w:tcPr>
            <w:tcW w:w="341" w:type="pct"/>
          </w:tcPr>
          <w:p w14:paraId="302434BA" w14:textId="77777777" w:rsidR="00B95AF2" w:rsidRPr="00A521F3" w:rsidRDefault="00B95AF2" w:rsidP="00726E4C">
            <w:pPr>
              <w:pStyle w:val="TableText0"/>
              <w:rPr>
                <w:b/>
                <w:lang w:bidi="en-US"/>
              </w:rPr>
            </w:pPr>
          </w:p>
        </w:tc>
        <w:tc>
          <w:tcPr>
            <w:tcW w:w="342" w:type="pct"/>
          </w:tcPr>
          <w:p w14:paraId="7807A31A"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58090CFD"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6E441927"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4585E5CD" w14:textId="77777777" w:rsidR="00B95AF2" w:rsidRPr="00AB671D" w:rsidRDefault="00B95AF2" w:rsidP="00726E4C">
            <w:pPr>
              <w:pStyle w:val="TableText0"/>
              <w:rPr>
                <w:b/>
                <w:lang w:bidi="en-US"/>
              </w:rPr>
            </w:pPr>
          </w:p>
        </w:tc>
      </w:tr>
      <w:tr w:rsidR="00AB671D" w:rsidRPr="00A521F3" w14:paraId="791EE893" w14:textId="77777777" w:rsidTr="00AA085D">
        <w:tc>
          <w:tcPr>
            <w:tcW w:w="907" w:type="pct"/>
            <w:shd w:val="clear" w:color="auto" w:fill="auto"/>
          </w:tcPr>
          <w:p w14:paraId="61CFDF0C" w14:textId="026CF6AF" w:rsidR="00B95AF2" w:rsidRPr="00A521F3" w:rsidRDefault="00B95AF2" w:rsidP="00726E4C">
            <w:pPr>
              <w:pStyle w:val="TableText0"/>
              <w:rPr>
                <w:b/>
                <w:lang w:bidi="en-US"/>
              </w:rPr>
            </w:pPr>
            <w:r w:rsidRPr="00A521F3">
              <w:lastRenderedPageBreak/>
              <w:t>2.5.1 Ecosystem outcome</w:t>
            </w:r>
          </w:p>
        </w:tc>
        <w:tc>
          <w:tcPr>
            <w:tcW w:w="583" w:type="pct"/>
            <w:shd w:val="clear" w:color="auto" w:fill="auto"/>
            <w:vAlign w:val="center"/>
          </w:tcPr>
          <w:p w14:paraId="7EACC37F" w14:textId="77777777" w:rsidR="00B95AF2" w:rsidRPr="00A521F3" w:rsidRDefault="00B95AF2" w:rsidP="00726E4C">
            <w:pPr>
              <w:pStyle w:val="TableText0"/>
              <w:rPr>
                <w:lang w:bidi="en-US"/>
              </w:rPr>
            </w:pPr>
          </w:p>
        </w:tc>
        <w:tc>
          <w:tcPr>
            <w:tcW w:w="702" w:type="pct"/>
            <w:shd w:val="clear" w:color="auto" w:fill="auto"/>
            <w:vAlign w:val="center"/>
          </w:tcPr>
          <w:p w14:paraId="44D4CDCE" w14:textId="77777777" w:rsidR="00B95AF2" w:rsidRPr="00A521F3" w:rsidRDefault="00B95AF2" w:rsidP="00726E4C">
            <w:pPr>
              <w:pStyle w:val="TableText0"/>
              <w:rPr>
                <w:lang w:bidi="en-US"/>
              </w:rPr>
            </w:pPr>
          </w:p>
        </w:tc>
        <w:tc>
          <w:tcPr>
            <w:tcW w:w="385" w:type="pct"/>
          </w:tcPr>
          <w:p w14:paraId="32E83C9E" w14:textId="77777777" w:rsidR="00B95AF2" w:rsidRPr="00A521F3" w:rsidRDefault="00B95AF2" w:rsidP="00726E4C">
            <w:pPr>
              <w:pStyle w:val="TableText0"/>
              <w:rPr>
                <w:b/>
                <w:lang w:bidi="en-US"/>
              </w:rPr>
            </w:pPr>
          </w:p>
        </w:tc>
        <w:tc>
          <w:tcPr>
            <w:tcW w:w="340" w:type="pct"/>
          </w:tcPr>
          <w:p w14:paraId="126A38A4" w14:textId="77777777" w:rsidR="00B95AF2" w:rsidRPr="00A521F3" w:rsidRDefault="00B95AF2" w:rsidP="00726E4C">
            <w:pPr>
              <w:pStyle w:val="TableText0"/>
              <w:rPr>
                <w:b/>
                <w:lang w:bidi="en-US"/>
              </w:rPr>
            </w:pPr>
          </w:p>
        </w:tc>
        <w:tc>
          <w:tcPr>
            <w:tcW w:w="340" w:type="pct"/>
          </w:tcPr>
          <w:p w14:paraId="100BAABF" w14:textId="77777777" w:rsidR="00B95AF2" w:rsidRPr="00A521F3" w:rsidRDefault="00B95AF2" w:rsidP="00726E4C">
            <w:pPr>
              <w:pStyle w:val="TableText0"/>
              <w:rPr>
                <w:b/>
                <w:lang w:bidi="en-US"/>
              </w:rPr>
            </w:pPr>
          </w:p>
        </w:tc>
        <w:tc>
          <w:tcPr>
            <w:tcW w:w="341" w:type="pct"/>
          </w:tcPr>
          <w:p w14:paraId="2AA21996" w14:textId="77777777" w:rsidR="00B95AF2" w:rsidRPr="00A521F3" w:rsidRDefault="00B95AF2" w:rsidP="00726E4C">
            <w:pPr>
              <w:pStyle w:val="TableText0"/>
              <w:rPr>
                <w:b/>
                <w:lang w:bidi="en-US"/>
              </w:rPr>
            </w:pPr>
          </w:p>
        </w:tc>
        <w:tc>
          <w:tcPr>
            <w:tcW w:w="342" w:type="pct"/>
          </w:tcPr>
          <w:p w14:paraId="27BC4BD0"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7DB52680"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299308B1"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08C14273" w14:textId="77777777" w:rsidR="00B95AF2" w:rsidRPr="00AB671D" w:rsidRDefault="00B95AF2" w:rsidP="00726E4C">
            <w:pPr>
              <w:pStyle w:val="TableText0"/>
              <w:rPr>
                <w:b/>
                <w:lang w:bidi="en-US"/>
              </w:rPr>
            </w:pPr>
          </w:p>
        </w:tc>
      </w:tr>
      <w:tr w:rsidR="00AB671D" w:rsidRPr="00A521F3" w14:paraId="33972FE0" w14:textId="77777777" w:rsidTr="00AA085D">
        <w:tc>
          <w:tcPr>
            <w:tcW w:w="907" w:type="pct"/>
            <w:shd w:val="clear" w:color="auto" w:fill="auto"/>
          </w:tcPr>
          <w:p w14:paraId="0DD53007" w14:textId="2940419C" w:rsidR="00B95AF2" w:rsidRPr="00A521F3" w:rsidRDefault="00B95AF2" w:rsidP="00726E4C">
            <w:pPr>
              <w:pStyle w:val="TableText0"/>
              <w:rPr>
                <w:b/>
                <w:lang w:bidi="en-US"/>
              </w:rPr>
            </w:pPr>
            <w:r w:rsidRPr="00A521F3">
              <w:t>2.5.2 Ecosystem management strategy</w:t>
            </w:r>
          </w:p>
        </w:tc>
        <w:tc>
          <w:tcPr>
            <w:tcW w:w="583" w:type="pct"/>
            <w:shd w:val="clear" w:color="auto" w:fill="auto"/>
            <w:vAlign w:val="center"/>
          </w:tcPr>
          <w:p w14:paraId="46A03D35" w14:textId="77777777" w:rsidR="00B95AF2" w:rsidRPr="00A521F3" w:rsidRDefault="00B95AF2" w:rsidP="00726E4C">
            <w:pPr>
              <w:pStyle w:val="TableText0"/>
              <w:rPr>
                <w:lang w:bidi="en-US"/>
              </w:rPr>
            </w:pPr>
          </w:p>
        </w:tc>
        <w:tc>
          <w:tcPr>
            <w:tcW w:w="702" w:type="pct"/>
            <w:shd w:val="clear" w:color="auto" w:fill="auto"/>
            <w:vAlign w:val="center"/>
          </w:tcPr>
          <w:p w14:paraId="0C58EABB" w14:textId="77777777" w:rsidR="00B95AF2" w:rsidRPr="00A521F3" w:rsidRDefault="00B95AF2" w:rsidP="00726E4C">
            <w:pPr>
              <w:pStyle w:val="TableText0"/>
              <w:rPr>
                <w:lang w:bidi="en-US"/>
              </w:rPr>
            </w:pPr>
          </w:p>
        </w:tc>
        <w:tc>
          <w:tcPr>
            <w:tcW w:w="385" w:type="pct"/>
          </w:tcPr>
          <w:p w14:paraId="4A31BE8E" w14:textId="77777777" w:rsidR="00B95AF2" w:rsidRPr="00A521F3" w:rsidRDefault="00B95AF2" w:rsidP="00726E4C">
            <w:pPr>
              <w:pStyle w:val="TableText0"/>
              <w:rPr>
                <w:b/>
                <w:lang w:bidi="en-US"/>
              </w:rPr>
            </w:pPr>
          </w:p>
        </w:tc>
        <w:tc>
          <w:tcPr>
            <w:tcW w:w="340" w:type="pct"/>
          </w:tcPr>
          <w:p w14:paraId="71683762" w14:textId="77777777" w:rsidR="00B95AF2" w:rsidRPr="00A521F3" w:rsidRDefault="00B95AF2" w:rsidP="00726E4C">
            <w:pPr>
              <w:pStyle w:val="TableText0"/>
              <w:rPr>
                <w:b/>
                <w:lang w:bidi="en-US"/>
              </w:rPr>
            </w:pPr>
          </w:p>
        </w:tc>
        <w:tc>
          <w:tcPr>
            <w:tcW w:w="340" w:type="pct"/>
          </w:tcPr>
          <w:p w14:paraId="462196B9" w14:textId="77777777" w:rsidR="00B95AF2" w:rsidRPr="00A521F3" w:rsidRDefault="00B95AF2" w:rsidP="00726E4C">
            <w:pPr>
              <w:pStyle w:val="TableText0"/>
              <w:rPr>
                <w:b/>
                <w:lang w:bidi="en-US"/>
              </w:rPr>
            </w:pPr>
          </w:p>
        </w:tc>
        <w:tc>
          <w:tcPr>
            <w:tcW w:w="341" w:type="pct"/>
          </w:tcPr>
          <w:p w14:paraId="11A0153F" w14:textId="77777777" w:rsidR="00B95AF2" w:rsidRPr="00A521F3" w:rsidRDefault="00B95AF2" w:rsidP="00726E4C">
            <w:pPr>
              <w:pStyle w:val="TableText0"/>
              <w:rPr>
                <w:b/>
                <w:lang w:bidi="en-US"/>
              </w:rPr>
            </w:pPr>
          </w:p>
        </w:tc>
        <w:tc>
          <w:tcPr>
            <w:tcW w:w="342" w:type="pct"/>
          </w:tcPr>
          <w:p w14:paraId="455BC3CA"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6C72F52C"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11347C31"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258D2A29" w14:textId="77777777" w:rsidR="00B95AF2" w:rsidRPr="00AB671D" w:rsidRDefault="00B95AF2" w:rsidP="00726E4C">
            <w:pPr>
              <w:pStyle w:val="TableText0"/>
              <w:rPr>
                <w:b/>
                <w:lang w:bidi="en-US"/>
              </w:rPr>
            </w:pPr>
          </w:p>
        </w:tc>
      </w:tr>
      <w:tr w:rsidR="00AB671D" w:rsidRPr="00A521F3" w14:paraId="642A1A97" w14:textId="77777777" w:rsidTr="00AA085D">
        <w:tc>
          <w:tcPr>
            <w:tcW w:w="907" w:type="pct"/>
            <w:shd w:val="clear" w:color="auto" w:fill="auto"/>
          </w:tcPr>
          <w:p w14:paraId="6DE5F0D0" w14:textId="2121D3B2" w:rsidR="00B95AF2" w:rsidRPr="00A521F3" w:rsidRDefault="00B95AF2" w:rsidP="00726E4C">
            <w:pPr>
              <w:pStyle w:val="TableText0"/>
              <w:rPr>
                <w:b/>
                <w:lang w:bidi="en-US"/>
              </w:rPr>
            </w:pPr>
            <w:r w:rsidRPr="00A521F3">
              <w:t xml:space="preserve">2.5.3 Ecosystem information </w:t>
            </w:r>
          </w:p>
        </w:tc>
        <w:tc>
          <w:tcPr>
            <w:tcW w:w="583" w:type="pct"/>
            <w:shd w:val="clear" w:color="auto" w:fill="auto"/>
            <w:vAlign w:val="center"/>
          </w:tcPr>
          <w:p w14:paraId="2954607D" w14:textId="77777777" w:rsidR="00B95AF2" w:rsidRPr="00A521F3" w:rsidRDefault="00B95AF2" w:rsidP="00726E4C">
            <w:pPr>
              <w:pStyle w:val="TableText0"/>
              <w:rPr>
                <w:lang w:bidi="en-US"/>
              </w:rPr>
            </w:pPr>
          </w:p>
        </w:tc>
        <w:tc>
          <w:tcPr>
            <w:tcW w:w="702" w:type="pct"/>
            <w:shd w:val="clear" w:color="auto" w:fill="auto"/>
            <w:vAlign w:val="center"/>
          </w:tcPr>
          <w:p w14:paraId="250657E1" w14:textId="77777777" w:rsidR="00B95AF2" w:rsidRPr="00A521F3" w:rsidRDefault="00B95AF2" w:rsidP="00726E4C">
            <w:pPr>
              <w:pStyle w:val="TableText0"/>
              <w:rPr>
                <w:lang w:bidi="en-US"/>
              </w:rPr>
            </w:pPr>
          </w:p>
        </w:tc>
        <w:tc>
          <w:tcPr>
            <w:tcW w:w="385" w:type="pct"/>
          </w:tcPr>
          <w:p w14:paraId="7F661C9D" w14:textId="77777777" w:rsidR="00B95AF2" w:rsidRPr="00A521F3" w:rsidRDefault="00B95AF2" w:rsidP="00726E4C">
            <w:pPr>
              <w:pStyle w:val="TableText0"/>
              <w:rPr>
                <w:b/>
                <w:lang w:bidi="en-US"/>
              </w:rPr>
            </w:pPr>
          </w:p>
        </w:tc>
        <w:tc>
          <w:tcPr>
            <w:tcW w:w="340" w:type="pct"/>
          </w:tcPr>
          <w:p w14:paraId="0B64B6FD" w14:textId="77777777" w:rsidR="00B95AF2" w:rsidRPr="00A521F3" w:rsidRDefault="00B95AF2" w:rsidP="00726E4C">
            <w:pPr>
              <w:pStyle w:val="TableText0"/>
              <w:rPr>
                <w:b/>
                <w:lang w:bidi="en-US"/>
              </w:rPr>
            </w:pPr>
          </w:p>
        </w:tc>
        <w:tc>
          <w:tcPr>
            <w:tcW w:w="340" w:type="pct"/>
          </w:tcPr>
          <w:p w14:paraId="31CCB671" w14:textId="77777777" w:rsidR="00B95AF2" w:rsidRPr="00A521F3" w:rsidRDefault="00B95AF2" w:rsidP="00726E4C">
            <w:pPr>
              <w:pStyle w:val="TableText0"/>
              <w:rPr>
                <w:b/>
                <w:lang w:bidi="en-US"/>
              </w:rPr>
            </w:pPr>
          </w:p>
        </w:tc>
        <w:tc>
          <w:tcPr>
            <w:tcW w:w="341" w:type="pct"/>
          </w:tcPr>
          <w:p w14:paraId="157FDF2D" w14:textId="77777777" w:rsidR="00B95AF2" w:rsidRPr="00A521F3" w:rsidRDefault="00B95AF2" w:rsidP="00726E4C">
            <w:pPr>
              <w:pStyle w:val="TableText0"/>
              <w:rPr>
                <w:b/>
                <w:lang w:bidi="en-US"/>
              </w:rPr>
            </w:pPr>
          </w:p>
        </w:tc>
        <w:tc>
          <w:tcPr>
            <w:tcW w:w="342" w:type="pct"/>
          </w:tcPr>
          <w:p w14:paraId="65A177D2" w14:textId="77777777" w:rsidR="00B95AF2" w:rsidRPr="00A521F3" w:rsidRDefault="00B95AF2" w:rsidP="00726E4C">
            <w:pPr>
              <w:pStyle w:val="TableText0"/>
              <w:rPr>
                <w:b/>
                <w:lang w:bidi="en-US"/>
              </w:rPr>
            </w:pPr>
          </w:p>
        </w:tc>
        <w:tc>
          <w:tcPr>
            <w:tcW w:w="341" w:type="pct"/>
            <w:shd w:val="clear" w:color="auto" w:fill="D9D9D9" w:themeFill="background1" w:themeFillShade="D9"/>
          </w:tcPr>
          <w:p w14:paraId="7E7E8F26" w14:textId="77777777" w:rsidR="00B95AF2" w:rsidRPr="00AB671D" w:rsidRDefault="00B95AF2" w:rsidP="00726E4C">
            <w:pPr>
              <w:pStyle w:val="TableText0"/>
              <w:rPr>
                <w:b/>
                <w:lang w:bidi="en-US"/>
              </w:rPr>
            </w:pPr>
          </w:p>
        </w:tc>
        <w:tc>
          <w:tcPr>
            <w:tcW w:w="341" w:type="pct"/>
            <w:shd w:val="clear" w:color="auto" w:fill="D9D9D9" w:themeFill="background1" w:themeFillShade="D9"/>
          </w:tcPr>
          <w:p w14:paraId="5846992B" w14:textId="77777777" w:rsidR="00B95AF2" w:rsidRPr="00AB671D" w:rsidRDefault="00B95AF2" w:rsidP="00726E4C">
            <w:pPr>
              <w:pStyle w:val="TableText0"/>
              <w:rPr>
                <w:b/>
                <w:lang w:bidi="en-US"/>
              </w:rPr>
            </w:pPr>
          </w:p>
        </w:tc>
        <w:tc>
          <w:tcPr>
            <w:tcW w:w="378" w:type="pct"/>
            <w:shd w:val="clear" w:color="auto" w:fill="D9D9D9" w:themeFill="background1" w:themeFillShade="D9"/>
          </w:tcPr>
          <w:p w14:paraId="276EE3E9" w14:textId="77777777" w:rsidR="00B95AF2" w:rsidRPr="00AB671D" w:rsidRDefault="00B95AF2" w:rsidP="00726E4C">
            <w:pPr>
              <w:pStyle w:val="TableText0"/>
              <w:rPr>
                <w:b/>
                <w:lang w:bidi="en-US"/>
              </w:rPr>
            </w:pPr>
          </w:p>
        </w:tc>
      </w:tr>
    </w:tbl>
    <w:p w14:paraId="2622A8EA" w14:textId="77777777" w:rsidR="008C7934" w:rsidRDefault="008C7934" w:rsidP="00BF7D9D">
      <w:pPr>
        <w:pStyle w:val="Heading2"/>
      </w:pPr>
    </w:p>
    <w:p w14:paraId="631CD264" w14:textId="142D3A4F" w:rsidR="00BF7D9D" w:rsidRPr="00A521F3" w:rsidRDefault="00BF7D9D" w:rsidP="00BF7D9D">
      <w:pPr>
        <w:pStyle w:val="Heading2"/>
      </w:pPr>
      <w:r w:rsidRPr="00A521F3">
        <w:t>Table 4c. Action plan score change table for Principle 3 Performance Indicators</w:t>
      </w:r>
    </w:p>
    <w:tbl>
      <w:tblPr>
        <w:tblW w:w="5463" w:type="pct"/>
        <w:tblBorders>
          <w:top w:val="single" w:sz="6" w:space="0" w:color="005DAA"/>
          <w:left w:val="single" w:sz="6" w:space="0" w:color="005DAA"/>
          <w:bottom w:val="single" w:sz="6" w:space="0" w:color="005DAA"/>
          <w:right w:val="single" w:sz="6" w:space="0" w:color="005DAA"/>
          <w:insideH w:val="single" w:sz="6" w:space="0" w:color="005DAA"/>
          <w:insideV w:val="single" w:sz="6" w:space="0" w:color="005DAA"/>
        </w:tblBorders>
        <w:tblLook w:val="04A0" w:firstRow="1" w:lastRow="0" w:firstColumn="1" w:lastColumn="0" w:noHBand="0" w:noVBand="1"/>
      </w:tblPr>
      <w:tblGrid>
        <w:gridCol w:w="2829"/>
        <w:gridCol w:w="1826"/>
        <w:gridCol w:w="2197"/>
        <w:gridCol w:w="1193"/>
        <w:gridCol w:w="1078"/>
        <w:gridCol w:w="1078"/>
        <w:gridCol w:w="1078"/>
        <w:gridCol w:w="900"/>
        <w:gridCol w:w="1131"/>
        <w:gridCol w:w="1024"/>
        <w:gridCol w:w="1255"/>
      </w:tblGrid>
      <w:tr w:rsidR="00AB671D" w:rsidRPr="00A521F3" w14:paraId="424B704F" w14:textId="77777777" w:rsidTr="00AB671D">
        <w:trPr>
          <w:tblHeader/>
        </w:trPr>
        <w:tc>
          <w:tcPr>
            <w:tcW w:w="908" w:type="pct"/>
            <w:vMerge w:val="restart"/>
            <w:tcBorders>
              <w:left w:val="single" w:sz="4" w:space="0" w:color="FFFFFF" w:themeColor="background1"/>
              <w:right w:val="single" w:sz="4" w:space="0" w:color="FFFFFF" w:themeColor="background1"/>
            </w:tcBorders>
            <w:shd w:val="clear" w:color="auto" w:fill="005DAA"/>
            <w:vAlign w:val="center"/>
          </w:tcPr>
          <w:p w14:paraId="3FEA9928" w14:textId="37AB273B" w:rsidR="00AB671D" w:rsidRPr="00A521F3" w:rsidRDefault="00AB671D" w:rsidP="00AB671D">
            <w:pPr>
              <w:spacing w:before="0" w:after="120"/>
              <w:rPr>
                <w:rFonts w:ascii="Arial" w:hAnsi="Arial" w:cs="Arial"/>
                <w:color w:val="000000"/>
              </w:rPr>
            </w:pPr>
            <w:r w:rsidRPr="00A521F3">
              <w:rPr>
                <w:rFonts w:ascii="Arial" w:hAnsi="Arial" w:cs="Arial"/>
                <w:b/>
                <w:color w:val="FFFFFF" w:themeColor="background1"/>
                <w:lang w:bidi="en-US"/>
              </w:rPr>
              <w:t>Performance Indicator</w:t>
            </w:r>
          </w:p>
        </w:tc>
        <w:tc>
          <w:tcPr>
            <w:tcW w:w="586" w:type="pct"/>
            <w:vMerge w:val="restart"/>
            <w:tcBorders>
              <w:left w:val="single" w:sz="4" w:space="0" w:color="FFFFFF" w:themeColor="background1"/>
              <w:right w:val="single" w:sz="4" w:space="0" w:color="FFFFFF" w:themeColor="background1"/>
            </w:tcBorders>
            <w:shd w:val="clear" w:color="auto" w:fill="005DAA"/>
          </w:tcPr>
          <w:p w14:paraId="3C0CCA4A" w14:textId="77777777" w:rsidR="00AB671D" w:rsidRPr="00A521F3" w:rsidRDefault="00AB671D" w:rsidP="00AB671D">
            <w:pPr>
              <w:spacing w:after="120"/>
              <w:rPr>
                <w:rFonts w:ascii="Arial" w:hAnsi="Arial" w:cs="Arial"/>
                <w:color w:val="FFFFFF" w:themeColor="background1"/>
                <w:lang w:bidi="en-US"/>
              </w:rPr>
            </w:pPr>
            <w:r w:rsidRPr="00A521F3">
              <w:rPr>
                <w:rFonts w:ascii="Arial" w:hAnsi="Arial" w:cs="Arial"/>
                <w:b/>
                <w:color w:val="FFFFFF" w:themeColor="background1"/>
                <w:lang w:bidi="en-US"/>
              </w:rPr>
              <w:t>Draft Scoring Range</w:t>
            </w:r>
          </w:p>
          <w:p w14:paraId="26025971" w14:textId="51B95A24" w:rsidR="00AB671D" w:rsidRPr="00A521F3" w:rsidRDefault="00AB671D" w:rsidP="00AB671D">
            <w:pPr>
              <w:spacing w:after="120"/>
              <w:rPr>
                <w:rFonts w:ascii="Arial" w:hAnsi="Arial" w:cs="Arial"/>
                <w:lang w:bidi="en-US"/>
              </w:rPr>
            </w:pPr>
            <w:r w:rsidRPr="00A521F3">
              <w:rPr>
                <w:rFonts w:ascii="Arial" w:hAnsi="Arial" w:cs="Arial"/>
                <w:b/>
                <w:color w:val="FFFFFF" w:themeColor="background1"/>
                <w:lang w:bidi="en-US"/>
              </w:rPr>
              <w:t>Year 0</w:t>
            </w:r>
          </w:p>
        </w:tc>
        <w:tc>
          <w:tcPr>
            <w:tcW w:w="705" w:type="pct"/>
            <w:vMerge w:val="restart"/>
            <w:tcBorders>
              <w:left w:val="single" w:sz="4" w:space="0" w:color="FFFFFF" w:themeColor="background1"/>
              <w:right w:val="single" w:sz="4" w:space="0" w:color="FFFFFF" w:themeColor="background1"/>
            </w:tcBorders>
            <w:shd w:val="clear" w:color="auto" w:fill="005DAA"/>
            <w:vAlign w:val="center"/>
          </w:tcPr>
          <w:p w14:paraId="432E0996" w14:textId="4EC3E813" w:rsidR="00AB671D" w:rsidRPr="00A521F3" w:rsidRDefault="00AB671D" w:rsidP="00AB671D">
            <w:pPr>
              <w:spacing w:after="120"/>
              <w:rPr>
                <w:rFonts w:ascii="Arial" w:hAnsi="Arial" w:cs="Arial"/>
                <w:lang w:bidi="en-US"/>
              </w:rPr>
            </w:pPr>
            <w:r w:rsidRPr="00A521F3">
              <w:rPr>
                <w:rFonts w:ascii="Arial" w:hAnsi="Arial" w:cs="Arial"/>
                <w:b/>
                <w:color w:val="FFFFFF" w:themeColor="background1"/>
                <w:lang w:bidi="en-US"/>
              </w:rPr>
              <w:t>Action(s) IDs</w:t>
            </w:r>
          </w:p>
        </w:tc>
        <w:tc>
          <w:tcPr>
            <w:tcW w:w="1710" w:type="pct"/>
            <w:gridSpan w:val="5"/>
            <w:tcBorders>
              <w:top w:val="single" w:sz="8" w:space="0" w:color="FFFFFF" w:themeColor="background1"/>
              <w:left w:val="single" w:sz="4" w:space="0" w:color="FFFFFF" w:themeColor="background1"/>
              <w:right w:val="single" w:sz="4" w:space="0" w:color="FFFFFF" w:themeColor="background1"/>
            </w:tcBorders>
            <w:shd w:val="clear" w:color="auto" w:fill="005DAA"/>
          </w:tcPr>
          <w:p w14:paraId="7DB83D70" w14:textId="5E8DEBE1" w:rsidR="00AB671D" w:rsidRPr="00A521F3" w:rsidRDefault="00AB671D" w:rsidP="00AB671D">
            <w:pPr>
              <w:pStyle w:val="Tableheader"/>
            </w:pPr>
            <w:r w:rsidRPr="00F40A34">
              <w:t>Expected PI draft scoring range changes</w:t>
            </w:r>
          </w:p>
        </w:tc>
        <w:tc>
          <w:tcPr>
            <w:tcW w:w="363"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2019E0A9" w14:textId="0A546C52" w:rsidR="00AB671D" w:rsidRPr="00AB671D" w:rsidRDefault="00AB671D" w:rsidP="00AB671D">
            <w:pPr>
              <w:pStyle w:val="Tableheader"/>
              <w:rPr>
                <w:b w:val="0"/>
                <w:bCs/>
              </w:rPr>
            </w:pPr>
            <w:r w:rsidRPr="00AB671D">
              <w:rPr>
                <w:b w:val="0"/>
                <w:bCs/>
              </w:rPr>
              <w:t xml:space="preserve">Delete </w:t>
            </w:r>
            <w:r w:rsidR="006B0ABB">
              <w:rPr>
                <w:b w:val="0"/>
                <w:bCs/>
              </w:rPr>
              <w:t>i</w:t>
            </w:r>
            <w:r w:rsidRPr="00AB671D">
              <w:rPr>
                <w:b w:val="0"/>
                <w:bCs/>
              </w:rPr>
              <w:t>f not required</w:t>
            </w:r>
          </w:p>
        </w:tc>
        <w:tc>
          <w:tcPr>
            <w:tcW w:w="324"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1BCC6753" w14:textId="77286E89" w:rsidR="00AB671D" w:rsidRPr="00AB671D" w:rsidRDefault="00AB671D" w:rsidP="00AB671D">
            <w:pPr>
              <w:pStyle w:val="Tableheader"/>
              <w:rPr>
                <w:b w:val="0"/>
                <w:bCs/>
              </w:rPr>
            </w:pPr>
            <w:r w:rsidRPr="00AB671D">
              <w:rPr>
                <w:b w:val="0"/>
                <w:bCs/>
              </w:rPr>
              <w:t xml:space="preserve">Delete </w:t>
            </w:r>
            <w:r w:rsidR="006B0ABB">
              <w:rPr>
                <w:b w:val="0"/>
                <w:bCs/>
              </w:rPr>
              <w:t>i</w:t>
            </w:r>
            <w:r w:rsidRPr="00AB671D">
              <w:rPr>
                <w:b w:val="0"/>
                <w:bCs/>
              </w:rPr>
              <w:t>f not required</w:t>
            </w:r>
          </w:p>
        </w:tc>
        <w:tc>
          <w:tcPr>
            <w:tcW w:w="403" w:type="pct"/>
            <w:tcBorders>
              <w:top w:val="single" w:sz="8" w:space="0" w:color="FFFFFF" w:themeColor="background1"/>
              <w:left w:val="single" w:sz="4" w:space="0" w:color="FFFFFF" w:themeColor="background1"/>
            </w:tcBorders>
            <w:shd w:val="clear" w:color="auto" w:fill="005DAA"/>
          </w:tcPr>
          <w:p w14:paraId="0BA489E9" w14:textId="4488B855" w:rsidR="00AB671D" w:rsidRPr="00AB671D" w:rsidRDefault="00AB671D" w:rsidP="00AB671D">
            <w:pPr>
              <w:pStyle w:val="Tableheader"/>
              <w:rPr>
                <w:b w:val="0"/>
                <w:bCs/>
              </w:rPr>
            </w:pPr>
            <w:r w:rsidRPr="00AB671D">
              <w:rPr>
                <w:b w:val="0"/>
                <w:bCs/>
              </w:rPr>
              <w:t xml:space="preserve">Delete </w:t>
            </w:r>
            <w:r w:rsidR="006B0ABB">
              <w:rPr>
                <w:b w:val="0"/>
                <w:bCs/>
              </w:rPr>
              <w:t>i</w:t>
            </w:r>
            <w:r w:rsidRPr="00AB671D">
              <w:rPr>
                <w:b w:val="0"/>
                <w:bCs/>
              </w:rPr>
              <w:t>f not required</w:t>
            </w:r>
          </w:p>
        </w:tc>
      </w:tr>
      <w:tr w:rsidR="00AB671D" w:rsidRPr="00A521F3" w14:paraId="4104CCB8" w14:textId="77777777" w:rsidTr="00AB671D">
        <w:trPr>
          <w:tblHeader/>
        </w:trPr>
        <w:tc>
          <w:tcPr>
            <w:tcW w:w="908" w:type="pct"/>
            <w:vMerge/>
            <w:tcBorders>
              <w:left w:val="single" w:sz="4" w:space="0" w:color="FFFFFF" w:themeColor="background1"/>
              <w:right w:val="single" w:sz="4" w:space="0" w:color="FFFFFF" w:themeColor="background1"/>
            </w:tcBorders>
            <w:shd w:val="clear" w:color="auto" w:fill="005DAA"/>
            <w:vAlign w:val="center"/>
          </w:tcPr>
          <w:p w14:paraId="07CB95E6" w14:textId="77777777" w:rsidR="00AB671D" w:rsidRPr="00A521F3" w:rsidRDefault="00AB671D" w:rsidP="008C5945">
            <w:pPr>
              <w:spacing w:before="0" w:after="120"/>
              <w:rPr>
                <w:rFonts w:ascii="Arial" w:hAnsi="Arial" w:cs="Arial"/>
                <w:color w:val="000000"/>
              </w:rPr>
            </w:pPr>
          </w:p>
        </w:tc>
        <w:tc>
          <w:tcPr>
            <w:tcW w:w="586" w:type="pct"/>
            <w:vMerge/>
            <w:tcBorders>
              <w:left w:val="single" w:sz="4" w:space="0" w:color="FFFFFF" w:themeColor="background1"/>
              <w:right w:val="single" w:sz="4" w:space="0" w:color="FFFFFF" w:themeColor="background1"/>
            </w:tcBorders>
            <w:shd w:val="clear" w:color="auto" w:fill="005DAA"/>
            <w:vAlign w:val="center"/>
          </w:tcPr>
          <w:p w14:paraId="28423AF3" w14:textId="77777777" w:rsidR="00AB671D" w:rsidRPr="00A521F3" w:rsidRDefault="00AB671D" w:rsidP="008C5945">
            <w:pPr>
              <w:spacing w:after="120"/>
              <w:rPr>
                <w:rFonts w:ascii="Arial" w:hAnsi="Arial" w:cs="Arial"/>
                <w:lang w:bidi="en-US"/>
              </w:rPr>
            </w:pPr>
          </w:p>
        </w:tc>
        <w:tc>
          <w:tcPr>
            <w:tcW w:w="705" w:type="pct"/>
            <w:vMerge/>
            <w:tcBorders>
              <w:left w:val="single" w:sz="4" w:space="0" w:color="FFFFFF" w:themeColor="background1"/>
              <w:right w:val="single" w:sz="4" w:space="0" w:color="FFFFFF" w:themeColor="background1"/>
            </w:tcBorders>
            <w:shd w:val="clear" w:color="auto" w:fill="005DAA"/>
            <w:vAlign w:val="center"/>
          </w:tcPr>
          <w:p w14:paraId="0FDC3E11" w14:textId="77777777" w:rsidR="00AB671D" w:rsidRPr="00A521F3" w:rsidRDefault="00AB671D" w:rsidP="008C5945">
            <w:pPr>
              <w:spacing w:after="120"/>
              <w:rPr>
                <w:rFonts w:ascii="Arial" w:hAnsi="Arial" w:cs="Arial"/>
                <w:lang w:bidi="en-US"/>
              </w:rPr>
            </w:pPr>
          </w:p>
        </w:tc>
        <w:tc>
          <w:tcPr>
            <w:tcW w:w="383"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0F45D816" w14:textId="2C21C9B8" w:rsidR="00AB671D" w:rsidRPr="00A521F3" w:rsidRDefault="00AB671D" w:rsidP="008C5945">
            <w:pPr>
              <w:spacing w:after="120"/>
              <w:rPr>
                <w:rFonts w:ascii="Arial" w:hAnsi="Arial" w:cs="Arial"/>
                <w:b/>
                <w:lang w:bidi="en-US"/>
              </w:rPr>
            </w:pPr>
            <w:r w:rsidRPr="00A521F3">
              <w:rPr>
                <w:rFonts w:ascii="Arial" w:hAnsi="Arial" w:cs="Arial"/>
                <w:b/>
                <w:color w:val="FFFFFF" w:themeColor="background1"/>
                <w:lang w:bidi="en-US"/>
              </w:rPr>
              <w:t>Year 1</w:t>
            </w:r>
          </w:p>
        </w:tc>
        <w:tc>
          <w:tcPr>
            <w:tcW w:w="346"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057F8988" w14:textId="2CFA6D3B" w:rsidR="00AB671D" w:rsidRPr="00A521F3" w:rsidRDefault="00AB671D" w:rsidP="008C5945">
            <w:pPr>
              <w:spacing w:after="120"/>
              <w:rPr>
                <w:rFonts w:ascii="Arial" w:hAnsi="Arial" w:cs="Arial"/>
                <w:b/>
                <w:lang w:bidi="en-US"/>
              </w:rPr>
            </w:pPr>
            <w:r w:rsidRPr="00A521F3">
              <w:rPr>
                <w:rFonts w:ascii="Arial" w:hAnsi="Arial" w:cs="Arial"/>
                <w:b/>
                <w:color w:val="FFFFFF" w:themeColor="background1"/>
                <w:lang w:bidi="en-US"/>
              </w:rPr>
              <w:t>Year 2</w:t>
            </w:r>
          </w:p>
        </w:tc>
        <w:tc>
          <w:tcPr>
            <w:tcW w:w="346"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08CBC91A" w14:textId="1E3D4554" w:rsidR="00AB671D" w:rsidRPr="00A521F3" w:rsidRDefault="00AB671D" w:rsidP="008C5945">
            <w:pPr>
              <w:spacing w:after="120"/>
              <w:rPr>
                <w:rFonts w:ascii="Arial" w:hAnsi="Arial" w:cs="Arial"/>
                <w:b/>
                <w:lang w:bidi="en-US"/>
              </w:rPr>
            </w:pPr>
            <w:r w:rsidRPr="00A521F3">
              <w:rPr>
                <w:rFonts w:ascii="Arial" w:hAnsi="Arial" w:cs="Arial"/>
                <w:b/>
                <w:color w:val="FFFFFF" w:themeColor="background1"/>
                <w:lang w:bidi="en-US"/>
              </w:rPr>
              <w:t>Year 3</w:t>
            </w:r>
          </w:p>
        </w:tc>
        <w:tc>
          <w:tcPr>
            <w:tcW w:w="346"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0CEEA1BF" w14:textId="2F9979A3" w:rsidR="00AB671D" w:rsidRPr="00A521F3" w:rsidRDefault="00AB671D" w:rsidP="008C5945">
            <w:pPr>
              <w:spacing w:after="120"/>
              <w:rPr>
                <w:rFonts w:ascii="Arial" w:hAnsi="Arial" w:cs="Arial"/>
                <w:b/>
                <w:lang w:bidi="en-US"/>
              </w:rPr>
            </w:pPr>
            <w:r w:rsidRPr="00A521F3">
              <w:rPr>
                <w:rFonts w:ascii="Arial" w:hAnsi="Arial" w:cs="Arial"/>
                <w:b/>
                <w:color w:val="FFFFFF" w:themeColor="background1"/>
                <w:lang w:bidi="en-US"/>
              </w:rPr>
              <w:t>Year 4</w:t>
            </w:r>
          </w:p>
        </w:tc>
        <w:tc>
          <w:tcPr>
            <w:tcW w:w="289"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39BFD1D0" w14:textId="2DDC3F0D" w:rsidR="00AB671D" w:rsidRPr="00A521F3" w:rsidRDefault="00AB671D" w:rsidP="008C5945">
            <w:pPr>
              <w:spacing w:after="120"/>
              <w:rPr>
                <w:rFonts w:ascii="Arial" w:hAnsi="Arial" w:cs="Arial"/>
                <w:b/>
                <w:lang w:bidi="en-US"/>
              </w:rPr>
            </w:pPr>
            <w:r w:rsidRPr="00A521F3">
              <w:rPr>
                <w:rFonts w:ascii="Arial" w:hAnsi="Arial" w:cs="Arial"/>
                <w:b/>
                <w:color w:val="FFFFFF" w:themeColor="background1"/>
                <w:lang w:bidi="en-US"/>
              </w:rPr>
              <w:t>Year 5</w:t>
            </w:r>
          </w:p>
        </w:tc>
        <w:tc>
          <w:tcPr>
            <w:tcW w:w="363"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0EE0DF99" w14:textId="756BB195" w:rsidR="00AB671D" w:rsidRPr="00A521F3" w:rsidRDefault="00AB671D" w:rsidP="008C5945">
            <w:pPr>
              <w:spacing w:after="120"/>
              <w:rPr>
                <w:rFonts w:ascii="Arial" w:hAnsi="Arial" w:cs="Arial"/>
                <w:b/>
                <w:lang w:bidi="en-US"/>
              </w:rPr>
            </w:pPr>
            <w:r w:rsidRPr="00A521F3">
              <w:rPr>
                <w:rFonts w:ascii="Arial" w:hAnsi="Arial" w:cs="Arial"/>
                <w:b/>
                <w:color w:val="FFFFFF" w:themeColor="background1"/>
                <w:lang w:bidi="en-US"/>
              </w:rPr>
              <w:t>Year 6</w:t>
            </w:r>
          </w:p>
        </w:tc>
        <w:tc>
          <w:tcPr>
            <w:tcW w:w="324"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63EEAB8C" w14:textId="3F88957E" w:rsidR="00AB671D" w:rsidRPr="00A521F3" w:rsidRDefault="00AB671D" w:rsidP="008C5945">
            <w:pPr>
              <w:spacing w:after="120"/>
              <w:rPr>
                <w:rFonts w:ascii="Arial" w:hAnsi="Arial" w:cs="Arial"/>
                <w:b/>
                <w:lang w:bidi="en-US"/>
              </w:rPr>
            </w:pPr>
            <w:r w:rsidRPr="00A521F3">
              <w:rPr>
                <w:rFonts w:ascii="Arial" w:hAnsi="Arial" w:cs="Arial"/>
                <w:b/>
                <w:color w:val="FFFFFF" w:themeColor="background1"/>
                <w:lang w:bidi="en-US"/>
              </w:rPr>
              <w:t>Year 7</w:t>
            </w:r>
          </w:p>
        </w:tc>
        <w:tc>
          <w:tcPr>
            <w:tcW w:w="403" w:type="pct"/>
            <w:tcBorders>
              <w:top w:val="single" w:sz="8" w:space="0" w:color="FFFFFF" w:themeColor="background1"/>
              <w:left w:val="single" w:sz="4" w:space="0" w:color="FFFFFF" w:themeColor="background1"/>
            </w:tcBorders>
            <w:shd w:val="clear" w:color="auto" w:fill="005DAA"/>
          </w:tcPr>
          <w:p w14:paraId="56381830" w14:textId="75DBE00E" w:rsidR="00AB671D" w:rsidRPr="00A521F3" w:rsidRDefault="00AB671D" w:rsidP="008C5945">
            <w:pPr>
              <w:spacing w:after="120"/>
              <w:rPr>
                <w:rFonts w:ascii="Arial" w:hAnsi="Arial" w:cs="Arial"/>
                <w:b/>
                <w:lang w:bidi="en-US"/>
              </w:rPr>
            </w:pPr>
            <w:r w:rsidRPr="00A521F3">
              <w:rPr>
                <w:rFonts w:ascii="Arial" w:hAnsi="Arial" w:cs="Arial"/>
                <w:b/>
                <w:color w:val="FFFFFF" w:themeColor="background1"/>
                <w:lang w:bidi="en-US"/>
              </w:rPr>
              <w:t>Year 8</w:t>
            </w:r>
          </w:p>
        </w:tc>
      </w:tr>
      <w:tr w:rsidR="009D67A6" w:rsidRPr="00A521F3" w14:paraId="0124ED0F" w14:textId="77777777" w:rsidTr="00AA085D">
        <w:trPr>
          <w:tblHeader/>
        </w:trPr>
        <w:tc>
          <w:tcPr>
            <w:tcW w:w="908" w:type="pct"/>
            <w:shd w:val="clear" w:color="auto" w:fill="auto"/>
          </w:tcPr>
          <w:p w14:paraId="786FACB5" w14:textId="29C30BDD" w:rsidR="009D67A6" w:rsidRPr="00A521F3" w:rsidRDefault="009D67A6" w:rsidP="00726E4C">
            <w:pPr>
              <w:pStyle w:val="TableText0"/>
              <w:rPr>
                <w:b/>
                <w:lang w:bidi="en-US"/>
              </w:rPr>
            </w:pPr>
            <w:r w:rsidRPr="00A521F3">
              <w:t>3.1.1 Legal and/or customary framework</w:t>
            </w:r>
          </w:p>
        </w:tc>
        <w:tc>
          <w:tcPr>
            <w:tcW w:w="586" w:type="pct"/>
            <w:shd w:val="clear" w:color="auto" w:fill="auto"/>
            <w:vAlign w:val="center"/>
          </w:tcPr>
          <w:p w14:paraId="6F41834D" w14:textId="77777777" w:rsidR="009D67A6" w:rsidRPr="00A521F3" w:rsidRDefault="009D67A6" w:rsidP="00726E4C">
            <w:pPr>
              <w:pStyle w:val="TableText0"/>
              <w:rPr>
                <w:lang w:bidi="en-US"/>
              </w:rPr>
            </w:pPr>
          </w:p>
        </w:tc>
        <w:tc>
          <w:tcPr>
            <w:tcW w:w="705" w:type="pct"/>
            <w:shd w:val="clear" w:color="auto" w:fill="auto"/>
            <w:vAlign w:val="center"/>
          </w:tcPr>
          <w:p w14:paraId="3F572260" w14:textId="77777777" w:rsidR="009D67A6" w:rsidRPr="00A521F3" w:rsidRDefault="009D67A6" w:rsidP="00726E4C">
            <w:pPr>
              <w:pStyle w:val="TableText0"/>
              <w:rPr>
                <w:lang w:bidi="en-US"/>
              </w:rPr>
            </w:pPr>
          </w:p>
        </w:tc>
        <w:tc>
          <w:tcPr>
            <w:tcW w:w="383" w:type="pct"/>
            <w:shd w:val="clear" w:color="auto" w:fill="FF0000"/>
          </w:tcPr>
          <w:p w14:paraId="3748A79C" w14:textId="77777777" w:rsidR="009D67A6" w:rsidRPr="00726E4C" w:rsidRDefault="009D67A6" w:rsidP="00726E4C">
            <w:pPr>
              <w:pStyle w:val="TableText0"/>
              <w:rPr>
                <w:bCs/>
                <w:color w:val="000000" w:themeColor="text1"/>
                <w:lang w:bidi="en-US"/>
              </w:rPr>
            </w:pPr>
            <w:r w:rsidRPr="00726E4C">
              <w:rPr>
                <w:b/>
                <w:color w:val="000000" w:themeColor="text1"/>
                <w:lang w:bidi="en-US"/>
              </w:rPr>
              <w:t>&lt;</w:t>
            </w:r>
            <w:r w:rsidRPr="00726E4C">
              <w:rPr>
                <w:bCs/>
                <w:color w:val="000000" w:themeColor="text1"/>
                <w:lang w:bidi="en-US"/>
              </w:rPr>
              <w:t>60</w:t>
            </w:r>
          </w:p>
          <w:p w14:paraId="0CCE8B07" w14:textId="77777777" w:rsidR="009D67A6" w:rsidRPr="00A521F3" w:rsidRDefault="009D67A6" w:rsidP="00726E4C">
            <w:pPr>
              <w:pStyle w:val="TableText0"/>
              <w:rPr>
                <w:b/>
                <w:lang w:bidi="en-US"/>
              </w:rPr>
            </w:pPr>
          </w:p>
        </w:tc>
        <w:tc>
          <w:tcPr>
            <w:tcW w:w="346" w:type="pct"/>
            <w:shd w:val="clear" w:color="auto" w:fill="EEB52D"/>
          </w:tcPr>
          <w:p w14:paraId="7952D8EB" w14:textId="77777777" w:rsidR="009D67A6" w:rsidRPr="00271855" w:rsidRDefault="009D67A6" w:rsidP="00726E4C">
            <w:pPr>
              <w:pStyle w:val="TableText0"/>
              <w:rPr>
                <w:bCs/>
                <w:lang w:bidi="en-US"/>
              </w:rPr>
            </w:pPr>
            <w:r w:rsidRPr="00271855">
              <w:rPr>
                <w:bCs/>
                <w:lang w:bidi="en-US"/>
              </w:rPr>
              <w:t>60-79</w:t>
            </w:r>
          </w:p>
          <w:p w14:paraId="6AB85053" w14:textId="77777777" w:rsidR="009D67A6" w:rsidRPr="00A521F3" w:rsidRDefault="009D67A6" w:rsidP="00726E4C">
            <w:pPr>
              <w:pStyle w:val="TableText0"/>
              <w:rPr>
                <w:b/>
                <w:lang w:bidi="en-US"/>
              </w:rPr>
            </w:pPr>
          </w:p>
        </w:tc>
        <w:tc>
          <w:tcPr>
            <w:tcW w:w="346" w:type="pct"/>
            <w:shd w:val="clear" w:color="auto" w:fill="009172"/>
          </w:tcPr>
          <w:p w14:paraId="3BEE769D" w14:textId="7A58B9FC" w:rsidR="009D67A6" w:rsidRPr="00A521F3" w:rsidRDefault="009D67A6" w:rsidP="00726E4C">
            <w:pPr>
              <w:pStyle w:val="TableText0"/>
              <w:rPr>
                <w:b/>
                <w:lang w:bidi="en-US"/>
              </w:rPr>
            </w:pPr>
            <w:r w:rsidRPr="00271855">
              <w:rPr>
                <w:bCs/>
                <w:lang w:bidi="en-US"/>
              </w:rPr>
              <w:t>&gt;80</w:t>
            </w:r>
          </w:p>
        </w:tc>
        <w:tc>
          <w:tcPr>
            <w:tcW w:w="346" w:type="pct"/>
          </w:tcPr>
          <w:p w14:paraId="4649458B" w14:textId="77777777" w:rsidR="009D67A6" w:rsidRPr="00A521F3" w:rsidRDefault="009D67A6" w:rsidP="00726E4C">
            <w:pPr>
              <w:pStyle w:val="TableText0"/>
              <w:rPr>
                <w:b/>
                <w:lang w:bidi="en-US"/>
              </w:rPr>
            </w:pPr>
          </w:p>
        </w:tc>
        <w:tc>
          <w:tcPr>
            <w:tcW w:w="289" w:type="pct"/>
          </w:tcPr>
          <w:p w14:paraId="03FDBD8A" w14:textId="77777777" w:rsidR="009D67A6" w:rsidRPr="00A521F3" w:rsidRDefault="009D67A6" w:rsidP="00726E4C">
            <w:pPr>
              <w:pStyle w:val="TableText0"/>
              <w:rPr>
                <w:b/>
                <w:lang w:bidi="en-US"/>
              </w:rPr>
            </w:pPr>
          </w:p>
        </w:tc>
        <w:tc>
          <w:tcPr>
            <w:tcW w:w="363" w:type="pct"/>
            <w:shd w:val="clear" w:color="auto" w:fill="D9D9D9" w:themeFill="background1" w:themeFillShade="D9"/>
          </w:tcPr>
          <w:p w14:paraId="385D1B05" w14:textId="77777777" w:rsidR="009D67A6" w:rsidRPr="00A521F3" w:rsidRDefault="009D67A6" w:rsidP="00726E4C">
            <w:pPr>
              <w:pStyle w:val="TableText0"/>
              <w:rPr>
                <w:b/>
                <w:lang w:bidi="en-US"/>
              </w:rPr>
            </w:pPr>
          </w:p>
        </w:tc>
        <w:tc>
          <w:tcPr>
            <w:tcW w:w="324" w:type="pct"/>
            <w:shd w:val="clear" w:color="auto" w:fill="D9D9D9" w:themeFill="background1" w:themeFillShade="D9"/>
          </w:tcPr>
          <w:p w14:paraId="66E25805" w14:textId="77777777" w:rsidR="009D67A6" w:rsidRPr="00A521F3" w:rsidRDefault="009D67A6" w:rsidP="00726E4C">
            <w:pPr>
              <w:pStyle w:val="TableText0"/>
              <w:rPr>
                <w:b/>
                <w:lang w:bidi="en-US"/>
              </w:rPr>
            </w:pPr>
          </w:p>
        </w:tc>
        <w:tc>
          <w:tcPr>
            <w:tcW w:w="403" w:type="pct"/>
            <w:shd w:val="clear" w:color="auto" w:fill="D9D9D9" w:themeFill="background1" w:themeFillShade="D9"/>
          </w:tcPr>
          <w:p w14:paraId="1457A36B" w14:textId="77777777" w:rsidR="009D67A6" w:rsidRPr="00A521F3" w:rsidRDefault="009D67A6" w:rsidP="00726E4C">
            <w:pPr>
              <w:pStyle w:val="TableText0"/>
              <w:rPr>
                <w:b/>
                <w:lang w:bidi="en-US"/>
              </w:rPr>
            </w:pPr>
          </w:p>
        </w:tc>
      </w:tr>
      <w:tr w:rsidR="00B95AF2" w:rsidRPr="00A521F3" w14:paraId="1DBA7BBA" w14:textId="77777777" w:rsidTr="00AA085D">
        <w:trPr>
          <w:tblHeader/>
        </w:trPr>
        <w:tc>
          <w:tcPr>
            <w:tcW w:w="908" w:type="pct"/>
            <w:shd w:val="clear" w:color="auto" w:fill="auto"/>
          </w:tcPr>
          <w:p w14:paraId="77BF9C69" w14:textId="3AAAD99A" w:rsidR="00B95AF2" w:rsidRPr="00A521F3" w:rsidRDefault="00B95AF2" w:rsidP="00726E4C">
            <w:pPr>
              <w:pStyle w:val="TableText0"/>
              <w:rPr>
                <w:b/>
                <w:lang w:bidi="en-US"/>
              </w:rPr>
            </w:pPr>
            <w:r w:rsidRPr="00A521F3">
              <w:t>3.1.2 Consultation, roles &amp; responsibilities</w:t>
            </w:r>
          </w:p>
        </w:tc>
        <w:tc>
          <w:tcPr>
            <w:tcW w:w="586" w:type="pct"/>
            <w:shd w:val="clear" w:color="auto" w:fill="auto"/>
            <w:vAlign w:val="center"/>
          </w:tcPr>
          <w:p w14:paraId="0CE05B03" w14:textId="77777777" w:rsidR="00B95AF2" w:rsidRPr="00A521F3" w:rsidRDefault="00B95AF2" w:rsidP="00726E4C">
            <w:pPr>
              <w:pStyle w:val="TableText0"/>
              <w:rPr>
                <w:lang w:bidi="en-US"/>
              </w:rPr>
            </w:pPr>
          </w:p>
        </w:tc>
        <w:tc>
          <w:tcPr>
            <w:tcW w:w="705" w:type="pct"/>
            <w:shd w:val="clear" w:color="auto" w:fill="auto"/>
            <w:vAlign w:val="center"/>
          </w:tcPr>
          <w:p w14:paraId="1610471A" w14:textId="77777777" w:rsidR="00B95AF2" w:rsidRPr="00A521F3" w:rsidRDefault="00B95AF2" w:rsidP="00726E4C">
            <w:pPr>
              <w:pStyle w:val="TableText0"/>
              <w:rPr>
                <w:lang w:bidi="en-US"/>
              </w:rPr>
            </w:pPr>
          </w:p>
        </w:tc>
        <w:tc>
          <w:tcPr>
            <w:tcW w:w="383" w:type="pct"/>
          </w:tcPr>
          <w:p w14:paraId="09846F17" w14:textId="77777777" w:rsidR="00B95AF2" w:rsidRPr="00A521F3" w:rsidRDefault="00B95AF2" w:rsidP="00726E4C">
            <w:pPr>
              <w:pStyle w:val="TableText0"/>
              <w:rPr>
                <w:b/>
                <w:lang w:bidi="en-US"/>
              </w:rPr>
            </w:pPr>
          </w:p>
        </w:tc>
        <w:tc>
          <w:tcPr>
            <w:tcW w:w="346" w:type="pct"/>
          </w:tcPr>
          <w:p w14:paraId="38A67323" w14:textId="77777777" w:rsidR="00B95AF2" w:rsidRPr="00A521F3" w:rsidRDefault="00B95AF2" w:rsidP="00726E4C">
            <w:pPr>
              <w:pStyle w:val="TableText0"/>
              <w:rPr>
                <w:b/>
                <w:lang w:bidi="en-US"/>
              </w:rPr>
            </w:pPr>
          </w:p>
        </w:tc>
        <w:tc>
          <w:tcPr>
            <w:tcW w:w="346" w:type="pct"/>
          </w:tcPr>
          <w:p w14:paraId="649BDEE1" w14:textId="77777777" w:rsidR="00B95AF2" w:rsidRPr="00A521F3" w:rsidRDefault="00B95AF2" w:rsidP="00726E4C">
            <w:pPr>
              <w:pStyle w:val="TableText0"/>
              <w:rPr>
                <w:b/>
                <w:lang w:bidi="en-US"/>
              </w:rPr>
            </w:pPr>
          </w:p>
        </w:tc>
        <w:tc>
          <w:tcPr>
            <w:tcW w:w="346" w:type="pct"/>
          </w:tcPr>
          <w:p w14:paraId="4AC23D6C" w14:textId="77777777" w:rsidR="00B95AF2" w:rsidRPr="00A521F3" w:rsidRDefault="00B95AF2" w:rsidP="00726E4C">
            <w:pPr>
              <w:pStyle w:val="TableText0"/>
              <w:rPr>
                <w:b/>
                <w:lang w:bidi="en-US"/>
              </w:rPr>
            </w:pPr>
          </w:p>
        </w:tc>
        <w:tc>
          <w:tcPr>
            <w:tcW w:w="289" w:type="pct"/>
          </w:tcPr>
          <w:p w14:paraId="18BB305A" w14:textId="77777777" w:rsidR="00B95AF2" w:rsidRPr="00A521F3" w:rsidRDefault="00B95AF2" w:rsidP="00726E4C">
            <w:pPr>
              <w:pStyle w:val="TableText0"/>
              <w:rPr>
                <w:b/>
                <w:lang w:bidi="en-US"/>
              </w:rPr>
            </w:pPr>
          </w:p>
        </w:tc>
        <w:tc>
          <w:tcPr>
            <w:tcW w:w="363" w:type="pct"/>
            <w:shd w:val="clear" w:color="auto" w:fill="D9D9D9" w:themeFill="background1" w:themeFillShade="D9"/>
          </w:tcPr>
          <w:p w14:paraId="603AB78C" w14:textId="77777777" w:rsidR="00B95AF2" w:rsidRPr="00A521F3" w:rsidRDefault="00B95AF2" w:rsidP="00726E4C">
            <w:pPr>
              <w:pStyle w:val="TableText0"/>
              <w:rPr>
                <w:b/>
                <w:lang w:bidi="en-US"/>
              </w:rPr>
            </w:pPr>
          </w:p>
        </w:tc>
        <w:tc>
          <w:tcPr>
            <w:tcW w:w="324" w:type="pct"/>
            <w:shd w:val="clear" w:color="auto" w:fill="D9D9D9" w:themeFill="background1" w:themeFillShade="D9"/>
          </w:tcPr>
          <w:p w14:paraId="47A0614E" w14:textId="77777777" w:rsidR="00B95AF2" w:rsidRPr="00A521F3" w:rsidRDefault="00B95AF2" w:rsidP="00726E4C">
            <w:pPr>
              <w:pStyle w:val="TableText0"/>
              <w:rPr>
                <w:b/>
                <w:lang w:bidi="en-US"/>
              </w:rPr>
            </w:pPr>
          </w:p>
        </w:tc>
        <w:tc>
          <w:tcPr>
            <w:tcW w:w="403" w:type="pct"/>
            <w:shd w:val="clear" w:color="auto" w:fill="D9D9D9" w:themeFill="background1" w:themeFillShade="D9"/>
          </w:tcPr>
          <w:p w14:paraId="6EC1D94E" w14:textId="77777777" w:rsidR="00B95AF2" w:rsidRPr="00A521F3" w:rsidRDefault="00B95AF2" w:rsidP="00726E4C">
            <w:pPr>
              <w:pStyle w:val="TableText0"/>
              <w:rPr>
                <w:b/>
                <w:lang w:bidi="en-US"/>
              </w:rPr>
            </w:pPr>
          </w:p>
        </w:tc>
      </w:tr>
      <w:tr w:rsidR="00B95AF2" w:rsidRPr="00A521F3" w14:paraId="23C1C28D" w14:textId="77777777" w:rsidTr="00AA085D">
        <w:trPr>
          <w:tblHeader/>
        </w:trPr>
        <w:tc>
          <w:tcPr>
            <w:tcW w:w="908" w:type="pct"/>
            <w:shd w:val="clear" w:color="auto" w:fill="auto"/>
          </w:tcPr>
          <w:p w14:paraId="3DF2A331" w14:textId="476ACB40" w:rsidR="00B95AF2" w:rsidRPr="00A521F3" w:rsidRDefault="00B95AF2" w:rsidP="00726E4C">
            <w:pPr>
              <w:pStyle w:val="TableText0"/>
              <w:rPr>
                <w:b/>
                <w:lang w:bidi="en-US"/>
              </w:rPr>
            </w:pPr>
            <w:r w:rsidRPr="00A521F3">
              <w:t>3.1.3 Long-term objectives</w:t>
            </w:r>
          </w:p>
        </w:tc>
        <w:tc>
          <w:tcPr>
            <w:tcW w:w="586" w:type="pct"/>
            <w:shd w:val="clear" w:color="auto" w:fill="auto"/>
            <w:vAlign w:val="center"/>
          </w:tcPr>
          <w:p w14:paraId="206B6413" w14:textId="77777777" w:rsidR="00B95AF2" w:rsidRPr="00A521F3" w:rsidRDefault="00B95AF2" w:rsidP="00726E4C">
            <w:pPr>
              <w:pStyle w:val="TableText0"/>
              <w:rPr>
                <w:lang w:bidi="en-US"/>
              </w:rPr>
            </w:pPr>
          </w:p>
        </w:tc>
        <w:tc>
          <w:tcPr>
            <w:tcW w:w="705" w:type="pct"/>
            <w:shd w:val="clear" w:color="auto" w:fill="auto"/>
            <w:vAlign w:val="center"/>
          </w:tcPr>
          <w:p w14:paraId="52EAEC24" w14:textId="77777777" w:rsidR="00B95AF2" w:rsidRPr="00A521F3" w:rsidRDefault="00B95AF2" w:rsidP="00726E4C">
            <w:pPr>
              <w:pStyle w:val="TableText0"/>
              <w:rPr>
                <w:lang w:bidi="en-US"/>
              </w:rPr>
            </w:pPr>
          </w:p>
        </w:tc>
        <w:tc>
          <w:tcPr>
            <w:tcW w:w="383" w:type="pct"/>
          </w:tcPr>
          <w:p w14:paraId="1972069C" w14:textId="77777777" w:rsidR="00B95AF2" w:rsidRPr="00A521F3" w:rsidRDefault="00B95AF2" w:rsidP="00726E4C">
            <w:pPr>
              <w:pStyle w:val="TableText0"/>
              <w:rPr>
                <w:b/>
                <w:lang w:bidi="en-US"/>
              </w:rPr>
            </w:pPr>
          </w:p>
        </w:tc>
        <w:tc>
          <w:tcPr>
            <w:tcW w:w="346" w:type="pct"/>
          </w:tcPr>
          <w:p w14:paraId="467446DE" w14:textId="77777777" w:rsidR="00B95AF2" w:rsidRPr="00A521F3" w:rsidRDefault="00B95AF2" w:rsidP="00726E4C">
            <w:pPr>
              <w:pStyle w:val="TableText0"/>
              <w:rPr>
                <w:b/>
                <w:lang w:bidi="en-US"/>
              </w:rPr>
            </w:pPr>
          </w:p>
        </w:tc>
        <w:tc>
          <w:tcPr>
            <w:tcW w:w="346" w:type="pct"/>
          </w:tcPr>
          <w:p w14:paraId="75CF9553" w14:textId="77777777" w:rsidR="00B95AF2" w:rsidRPr="00A521F3" w:rsidRDefault="00B95AF2" w:rsidP="00726E4C">
            <w:pPr>
              <w:pStyle w:val="TableText0"/>
              <w:rPr>
                <w:b/>
                <w:lang w:bidi="en-US"/>
              </w:rPr>
            </w:pPr>
          </w:p>
        </w:tc>
        <w:tc>
          <w:tcPr>
            <w:tcW w:w="346" w:type="pct"/>
          </w:tcPr>
          <w:p w14:paraId="37A099D3" w14:textId="77777777" w:rsidR="00B95AF2" w:rsidRPr="00A521F3" w:rsidRDefault="00B95AF2" w:rsidP="00726E4C">
            <w:pPr>
              <w:pStyle w:val="TableText0"/>
              <w:rPr>
                <w:b/>
                <w:lang w:bidi="en-US"/>
              </w:rPr>
            </w:pPr>
          </w:p>
        </w:tc>
        <w:tc>
          <w:tcPr>
            <w:tcW w:w="289" w:type="pct"/>
          </w:tcPr>
          <w:p w14:paraId="2739F31E" w14:textId="77777777" w:rsidR="00B95AF2" w:rsidRPr="00A521F3" w:rsidRDefault="00B95AF2" w:rsidP="00726E4C">
            <w:pPr>
              <w:pStyle w:val="TableText0"/>
              <w:rPr>
                <w:b/>
                <w:lang w:bidi="en-US"/>
              </w:rPr>
            </w:pPr>
          </w:p>
        </w:tc>
        <w:tc>
          <w:tcPr>
            <w:tcW w:w="363" w:type="pct"/>
            <w:shd w:val="clear" w:color="auto" w:fill="D9D9D9" w:themeFill="background1" w:themeFillShade="D9"/>
          </w:tcPr>
          <w:p w14:paraId="753099F7" w14:textId="77777777" w:rsidR="00B95AF2" w:rsidRPr="00A521F3" w:rsidRDefault="00B95AF2" w:rsidP="00726E4C">
            <w:pPr>
              <w:pStyle w:val="TableText0"/>
              <w:rPr>
                <w:b/>
                <w:lang w:bidi="en-US"/>
              </w:rPr>
            </w:pPr>
          </w:p>
        </w:tc>
        <w:tc>
          <w:tcPr>
            <w:tcW w:w="324" w:type="pct"/>
            <w:shd w:val="clear" w:color="auto" w:fill="D9D9D9" w:themeFill="background1" w:themeFillShade="D9"/>
          </w:tcPr>
          <w:p w14:paraId="648F914A" w14:textId="77777777" w:rsidR="00B95AF2" w:rsidRPr="00A521F3" w:rsidRDefault="00B95AF2" w:rsidP="00726E4C">
            <w:pPr>
              <w:pStyle w:val="TableText0"/>
              <w:rPr>
                <w:b/>
                <w:lang w:bidi="en-US"/>
              </w:rPr>
            </w:pPr>
          </w:p>
        </w:tc>
        <w:tc>
          <w:tcPr>
            <w:tcW w:w="403" w:type="pct"/>
            <w:shd w:val="clear" w:color="auto" w:fill="D9D9D9" w:themeFill="background1" w:themeFillShade="D9"/>
          </w:tcPr>
          <w:p w14:paraId="72C5A7C2" w14:textId="77777777" w:rsidR="00B95AF2" w:rsidRPr="00A521F3" w:rsidRDefault="00B95AF2" w:rsidP="00726E4C">
            <w:pPr>
              <w:pStyle w:val="TableText0"/>
              <w:rPr>
                <w:b/>
                <w:lang w:bidi="en-US"/>
              </w:rPr>
            </w:pPr>
          </w:p>
        </w:tc>
      </w:tr>
      <w:tr w:rsidR="00B95AF2" w:rsidRPr="00A521F3" w14:paraId="2C1FF865" w14:textId="77777777" w:rsidTr="00AA085D">
        <w:trPr>
          <w:tblHeader/>
        </w:trPr>
        <w:tc>
          <w:tcPr>
            <w:tcW w:w="908" w:type="pct"/>
            <w:shd w:val="clear" w:color="auto" w:fill="auto"/>
          </w:tcPr>
          <w:p w14:paraId="05DF97DE" w14:textId="67043C13" w:rsidR="00B95AF2" w:rsidRPr="00A521F3" w:rsidRDefault="00B95AF2" w:rsidP="00726E4C">
            <w:pPr>
              <w:pStyle w:val="TableText0"/>
              <w:rPr>
                <w:b/>
                <w:lang w:bidi="en-US"/>
              </w:rPr>
            </w:pPr>
            <w:r w:rsidRPr="00A521F3">
              <w:t>3.2.1 Fishery-specific objectives</w:t>
            </w:r>
          </w:p>
        </w:tc>
        <w:tc>
          <w:tcPr>
            <w:tcW w:w="586" w:type="pct"/>
            <w:shd w:val="clear" w:color="auto" w:fill="auto"/>
            <w:vAlign w:val="center"/>
          </w:tcPr>
          <w:p w14:paraId="6DD1DAD7" w14:textId="77777777" w:rsidR="00B95AF2" w:rsidRPr="00A521F3" w:rsidRDefault="00B95AF2" w:rsidP="00726E4C">
            <w:pPr>
              <w:pStyle w:val="TableText0"/>
              <w:rPr>
                <w:lang w:bidi="en-US"/>
              </w:rPr>
            </w:pPr>
          </w:p>
        </w:tc>
        <w:tc>
          <w:tcPr>
            <w:tcW w:w="705" w:type="pct"/>
            <w:shd w:val="clear" w:color="auto" w:fill="auto"/>
            <w:vAlign w:val="center"/>
          </w:tcPr>
          <w:p w14:paraId="26C556FA" w14:textId="77777777" w:rsidR="00B95AF2" w:rsidRPr="00A521F3" w:rsidRDefault="00B95AF2" w:rsidP="00726E4C">
            <w:pPr>
              <w:pStyle w:val="TableText0"/>
              <w:rPr>
                <w:lang w:bidi="en-US"/>
              </w:rPr>
            </w:pPr>
          </w:p>
        </w:tc>
        <w:tc>
          <w:tcPr>
            <w:tcW w:w="383" w:type="pct"/>
          </w:tcPr>
          <w:p w14:paraId="7BA68BCF" w14:textId="77777777" w:rsidR="00B95AF2" w:rsidRPr="00A521F3" w:rsidRDefault="00B95AF2" w:rsidP="00726E4C">
            <w:pPr>
              <w:pStyle w:val="TableText0"/>
              <w:rPr>
                <w:b/>
                <w:lang w:bidi="en-US"/>
              </w:rPr>
            </w:pPr>
          </w:p>
        </w:tc>
        <w:tc>
          <w:tcPr>
            <w:tcW w:w="346" w:type="pct"/>
          </w:tcPr>
          <w:p w14:paraId="3F4E7FFB" w14:textId="77777777" w:rsidR="00B95AF2" w:rsidRPr="00A521F3" w:rsidRDefault="00B95AF2" w:rsidP="00726E4C">
            <w:pPr>
              <w:pStyle w:val="TableText0"/>
              <w:rPr>
                <w:b/>
                <w:lang w:bidi="en-US"/>
              </w:rPr>
            </w:pPr>
          </w:p>
        </w:tc>
        <w:tc>
          <w:tcPr>
            <w:tcW w:w="346" w:type="pct"/>
          </w:tcPr>
          <w:p w14:paraId="41909CB8" w14:textId="77777777" w:rsidR="00B95AF2" w:rsidRPr="00A521F3" w:rsidRDefault="00B95AF2" w:rsidP="00726E4C">
            <w:pPr>
              <w:pStyle w:val="TableText0"/>
              <w:rPr>
                <w:b/>
                <w:lang w:bidi="en-US"/>
              </w:rPr>
            </w:pPr>
          </w:p>
        </w:tc>
        <w:tc>
          <w:tcPr>
            <w:tcW w:w="346" w:type="pct"/>
          </w:tcPr>
          <w:p w14:paraId="63D92532" w14:textId="77777777" w:rsidR="00B95AF2" w:rsidRPr="00A521F3" w:rsidRDefault="00B95AF2" w:rsidP="00726E4C">
            <w:pPr>
              <w:pStyle w:val="TableText0"/>
              <w:rPr>
                <w:b/>
                <w:lang w:bidi="en-US"/>
              </w:rPr>
            </w:pPr>
          </w:p>
        </w:tc>
        <w:tc>
          <w:tcPr>
            <w:tcW w:w="289" w:type="pct"/>
          </w:tcPr>
          <w:p w14:paraId="1C74CDA7" w14:textId="77777777" w:rsidR="00B95AF2" w:rsidRPr="00A521F3" w:rsidRDefault="00B95AF2" w:rsidP="00726E4C">
            <w:pPr>
              <w:pStyle w:val="TableText0"/>
              <w:rPr>
                <w:b/>
                <w:lang w:bidi="en-US"/>
              </w:rPr>
            </w:pPr>
          </w:p>
        </w:tc>
        <w:tc>
          <w:tcPr>
            <w:tcW w:w="363" w:type="pct"/>
            <w:shd w:val="clear" w:color="auto" w:fill="D9D9D9" w:themeFill="background1" w:themeFillShade="D9"/>
          </w:tcPr>
          <w:p w14:paraId="48023504" w14:textId="77777777" w:rsidR="00B95AF2" w:rsidRPr="00A521F3" w:rsidRDefault="00B95AF2" w:rsidP="00726E4C">
            <w:pPr>
              <w:pStyle w:val="TableText0"/>
              <w:rPr>
                <w:b/>
                <w:lang w:bidi="en-US"/>
              </w:rPr>
            </w:pPr>
          </w:p>
        </w:tc>
        <w:tc>
          <w:tcPr>
            <w:tcW w:w="324" w:type="pct"/>
            <w:shd w:val="clear" w:color="auto" w:fill="D9D9D9" w:themeFill="background1" w:themeFillShade="D9"/>
          </w:tcPr>
          <w:p w14:paraId="17B8C0E2" w14:textId="77777777" w:rsidR="00B95AF2" w:rsidRPr="00A521F3" w:rsidRDefault="00B95AF2" w:rsidP="00726E4C">
            <w:pPr>
              <w:pStyle w:val="TableText0"/>
              <w:rPr>
                <w:b/>
                <w:lang w:bidi="en-US"/>
              </w:rPr>
            </w:pPr>
          </w:p>
        </w:tc>
        <w:tc>
          <w:tcPr>
            <w:tcW w:w="403" w:type="pct"/>
            <w:shd w:val="clear" w:color="auto" w:fill="D9D9D9" w:themeFill="background1" w:themeFillShade="D9"/>
          </w:tcPr>
          <w:p w14:paraId="25CC5D31" w14:textId="77777777" w:rsidR="00B95AF2" w:rsidRPr="00A521F3" w:rsidRDefault="00B95AF2" w:rsidP="00726E4C">
            <w:pPr>
              <w:pStyle w:val="TableText0"/>
              <w:rPr>
                <w:b/>
                <w:lang w:bidi="en-US"/>
              </w:rPr>
            </w:pPr>
          </w:p>
        </w:tc>
      </w:tr>
      <w:tr w:rsidR="00B95AF2" w:rsidRPr="00A521F3" w14:paraId="05FA4E67" w14:textId="77777777" w:rsidTr="00AA085D">
        <w:trPr>
          <w:tblHeader/>
        </w:trPr>
        <w:tc>
          <w:tcPr>
            <w:tcW w:w="908" w:type="pct"/>
            <w:shd w:val="clear" w:color="auto" w:fill="auto"/>
          </w:tcPr>
          <w:p w14:paraId="1AB019E4" w14:textId="28819F56" w:rsidR="00B95AF2" w:rsidRPr="00A521F3" w:rsidRDefault="00B95AF2" w:rsidP="00726E4C">
            <w:pPr>
              <w:pStyle w:val="TableText0"/>
              <w:rPr>
                <w:b/>
                <w:lang w:bidi="en-US"/>
              </w:rPr>
            </w:pPr>
            <w:r w:rsidRPr="00A521F3">
              <w:t>3.2.2 Decision-making processes</w:t>
            </w:r>
          </w:p>
        </w:tc>
        <w:tc>
          <w:tcPr>
            <w:tcW w:w="586" w:type="pct"/>
            <w:shd w:val="clear" w:color="auto" w:fill="auto"/>
            <w:vAlign w:val="center"/>
          </w:tcPr>
          <w:p w14:paraId="70DDFDDE" w14:textId="77777777" w:rsidR="00B95AF2" w:rsidRPr="00A521F3" w:rsidRDefault="00B95AF2" w:rsidP="00726E4C">
            <w:pPr>
              <w:pStyle w:val="TableText0"/>
              <w:rPr>
                <w:lang w:bidi="en-US"/>
              </w:rPr>
            </w:pPr>
          </w:p>
        </w:tc>
        <w:tc>
          <w:tcPr>
            <w:tcW w:w="705" w:type="pct"/>
            <w:shd w:val="clear" w:color="auto" w:fill="auto"/>
            <w:vAlign w:val="center"/>
          </w:tcPr>
          <w:p w14:paraId="0F6116C7" w14:textId="77777777" w:rsidR="00B95AF2" w:rsidRPr="00A521F3" w:rsidRDefault="00B95AF2" w:rsidP="00726E4C">
            <w:pPr>
              <w:pStyle w:val="TableText0"/>
              <w:rPr>
                <w:lang w:bidi="en-US"/>
              </w:rPr>
            </w:pPr>
          </w:p>
        </w:tc>
        <w:tc>
          <w:tcPr>
            <w:tcW w:w="383" w:type="pct"/>
          </w:tcPr>
          <w:p w14:paraId="1AB37DC7" w14:textId="77777777" w:rsidR="00B95AF2" w:rsidRPr="00A521F3" w:rsidRDefault="00B95AF2" w:rsidP="00726E4C">
            <w:pPr>
              <w:pStyle w:val="TableText0"/>
              <w:rPr>
                <w:b/>
                <w:lang w:bidi="en-US"/>
              </w:rPr>
            </w:pPr>
          </w:p>
        </w:tc>
        <w:tc>
          <w:tcPr>
            <w:tcW w:w="346" w:type="pct"/>
          </w:tcPr>
          <w:p w14:paraId="72ECF895" w14:textId="77777777" w:rsidR="00B95AF2" w:rsidRPr="00A521F3" w:rsidRDefault="00B95AF2" w:rsidP="00726E4C">
            <w:pPr>
              <w:pStyle w:val="TableText0"/>
              <w:rPr>
                <w:b/>
                <w:lang w:bidi="en-US"/>
              </w:rPr>
            </w:pPr>
          </w:p>
        </w:tc>
        <w:tc>
          <w:tcPr>
            <w:tcW w:w="346" w:type="pct"/>
          </w:tcPr>
          <w:p w14:paraId="08095C4D" w14:textId="77777777" w:rsidR="00B95AF2" w:rsidRPr="00A521F3" w:rsidRDefault="00B95AF2" w:rsidP="00726E4C">
            <w:pPr>
              <w:pStyle w:val="TableText0"/>
              <w:rPr>
                <w:b/>
                <w:lang w:bidi="en-US"/>
              </w:rPr>
            </w:pPr>
          </w:p>
        </w:tc>
        <w:tc>
          <w:tcPr>
            <w:tcW w:w="346" w:type="pct"/>
          </w:tcPr>
          <w:p w14:paraId="6A26A64D" w14:textId="77777777" w:rsidR="00B95AF2" w:rsidRPr="00A521F3" w:rsidRDefault="00B95AF2" w:rsidP="00726E4C">
            <w:pPr>
              <w:pStyle w:val="TableText0"/>
              <w:rPr>
                <w:b/>
                <w:lang w:bidi="en-US"/>
              </w:rPr>
            </w:pPr>
          </w:p>
        </w:tc>
        <w:tc>
          <w:tcPr>
            <w:tcW w:w="289" w:type="pct"/>
          </w:tcPr>
          <w:p w14:paraId="67C6B7E1" w14:textId="77777777" w:rsidR="00B95AF2" w:rsidRPr="00A521F3" w:rsidRDefault="00B95AF2" w:rsidP="00726E4C">
            <w:pPr>
              <w:pStyle w:val="TableText0"/>
              <w:rPr>
                <w:b/>
                <w:lang w:bidi="en-US"/>
              </w:rPr>
            </w:pPr>
          </w:p>
        </w:tc>
        <w:tc>
          <w:tcPr>
            <w:tcW w:w="363" w:type="pct"/>
            <w:shd w:val="clear" w:color="auto" w:fill="D9D9D9" w:themeFill="background1" w:themeFillShade="D9"/>
          </w:tcPr>
          <w:p w14:paraId="4D891FC2" w14:textId="77777777" w:rsidR="00B95AF2" w:rsidRPr="00A521F3" w:rsidRDefault="00B95AF2" w:rsidP="00726E4C">
            <w:pPr>
              <w:pStyle w:val="TableText0"/>
              <w:rPr>
                <w:b/>
                <w:lang w:bidi="en-US"/>
              </w:rPr>
            </w:pPr>
          </w:p>
        </w:tc>
        <w:tc>
          <w:tcPr>
            <w:tcW w:w="324" w:type="pct"/>
            <w:shd w:val="clear" w:color="auto" w:fill="D9D9D9" w:themeFill="background1" w:themeFillShade="D9"/>
          </w:tcPr>
          <w:p w14:paraId="20943A55" w14:textId="77777777" w:rsidR="00B95AF2" w:rsidRPr="00A521F3" w:rsidRDefault="00B95AF2" w:rsidP="00726E4C">
            <w:pPr>
              <w:pStyle w:val="TableText0"/>
              <w:rPr>
                <w:b/>
                <w:lang w:bidi="en-US"/>
              </w:rPr>
            </w:pPr>
          </w:p>
        </w:tc>
        <w:tc>
          <w:tcPr>
            <w:tcW w:w="403" w:type="pct"/>
            <w:shd w:val="clear" w:color="auto" w:fill="D9D9D9" w:themeFill="background1" w:themeFillShade="D9"/>
          </w:tcPr>
          <w:p w14:paraId="718E9516" w14:textId="77777777" w:rsidR="00B95AF2" w:rsidRPr="00A521F3" w:rsidRDefault="00B95AF2" w:rsidP="00726E4C">
            <w:pPr>
              <w:pStyle w:val="TableText0"/>
              <w:rPr>
                <w:b/>
                <w:lang w:bidi="en-US"/>
              </w:rPr>
            </w:pPr>
          </w:p>
        </w:tc>
      </w:tr>
      <w:tr w:rsidR="00B95AF2" w:rsidRPr="00A521F3" w14:paraId="1F3840EE" w14:textId="77777777" w:rsidTr="00AA085D">
        <w:trPr>
          <w:tblHeader/>
        </w:trPr>
        <w:tc>
          <w:tcPr>
            <w:tcW w:w="908" w:type="pct"/>
            <w:shd w:val="clear" w:color="auto" w:fill="auto"/>
          </w:tcPr>
          <w:p w14:paraId="5ECCED0F" w14:textId="0FCA7871" w:rsidR="00B95AF2" w:rsidRPr="00A521F3" w:rsidRDefault="00B95AF2" w:rsidP="00726E4C">
            <w:pPr>
              <w:pStyle w:val="TableText0"/>
              <w:rPr>
                <w:b/>
                <w:lang w:bidi="en-US"/>
              </w:rPr>
            </w:pPr>
            <w:r w:rsidRPr="00A521F3">
              <w:t>3.2.3 Compliance &amp; enforcement</w:t>
            </w:r>
          </w:p>
        </w:tc>
        <w:tc>
          <w:tcPr>
            <w:tcW w:w="586" w:type="pct"/>
            <w:shd w:val="clear" w:color="auto" w:fill="auto"/>
            <w:vAlign w:val="center"/>
          </w:tcPr>
          <w:p w14:paraId="76AF3DC0" w14:textId="77777777" w:rsidR="00B95AF2" w:rsidRPr="00A521F3" w:rsidRDefault="00B95AF2" w:rsidP="00726E4C">
            <w:pPr>
              <w:pStyle w:val="TableText0"/>
              <w:rPr>
                <w:lang w:bidi="en-US"/>
              </w:rPr>
            </w:pPr>
          </w:p>
        </w:tc>
        <w:tc>
          <w:tcPr>
            <w:tcW w:w="705" w:type="pct"/>
            <w:shd w:val="clear" w:color="auto" w:fill="auto"/>
            <w:vAlign w:val="center"/>
          </w:tcPr>
          <w:p w14:paraId="3BE0DEC5" w14:textId="77777777" w:rsidR="00B95AF2" w:rsidRPr="00A521F3" w:rsidRDefault="00B95AF2" w:rsidP="00726E4C">
            <w:pPr>
              <w:pStyle w:val="TableText0"/>
              <w:rPr>
                <w:lang w:bidi="en-US"/>
              </w:rPr>
            </w:pPr>
          </w:p>
        </w:tc>
        <w:tc>
          <w:tcPr>
            <w:tcW w:w="383" w:type="pct"/>
          </w:tcPr>
          <w:p w14:paraId="3CCEF453" w14:textId="77777777" w:rsidR="00B95AF2" w:rsidRPr="00A521F3" w:rsidRDefault="00B95AF2" w:rsidP="00726E4C">
            <w:pPr>
              <w:pStyle w:val="TableText0"/>
              <w:rPr>
                <w:b/>
                <w:lang w:bidi="en-US"/>
              </w:rPr>
            </w:pPr>
          </w:p>
        </w:tc>
        <w:tc>
          <w:tcPr>
            <w:tcW w:w="346" w:type="pct"/>
          </w:tcPr>
          <w:p w14:paraId="6A7FD5F0" w14:textId="77777777" w:rsidR="00B95AF2" w:rsidRPr="00A521F3" w:rsidRDefault="00B95AF2" w:rsidP="00726E4C">
            <w:pPr>
              <w:pStyle w:val="TableText0"/>
              <w:rPr>
                <w:b/>
                <w:lang w:bidi="en-US"/>
              </w:rPr>
            </w:pPr>
          </w:p>
        </w:tc>
        <w:tc>
          <w:tcPr>
            <w:tcW w:w="346" w:type="pct"/>
          </w:tcPr>
          <w:p w14:paraId="453F4475" w14:textId="77777777" w:rsidR="00B95AF2" w:rsidRPr="00A521F3" w:rsidRDefault="00B95AF2" w:rsidP="00726E4C">
            <w:pPr>
              <w:pStyle w:val="TableText0"/>
              <w:rPr>
                <w:b/>
                <w:lang w:bidi="en-US"/>
              </w:rPr>
            </w:pPr>
          </w:p>
        </w:tc>
        <w:tc>
          <w:tcPr>
            <w:tcW w:w="346" w:type="pct"/>
          </w:tcPr>
          <w:p w14:paraId="27322867" w14:textId="77777777" w:rsidR="00B95AF2" w:rsidRPr="00A521F3" w:rsidRDefault="00B95AF2" w:rsidP="00726E4C">
            <w:pPr>
              <w:pStyle w:val="TableText0"/>
              <w:rPr>
                <w:b/>
                <w:lang w:bidi="en-US"/>
              </w:rPr>
            </w:pPr>
          </w:p>
        </w:tc>
        <w:tc>
          <w:tcPr>
            <w:tcW w:w="289" w:type="pct"/>
          </w:tcPr>
          <w:p w14:paraId="4A44C079" w14:textId="77777777" w:rsidR="00B95AF2" w:rsidRPr="00A521F3" w:rsidRDefault="00B95AF2" w:rsidP="00726E4C">
            <w:pPr>
              <w:pStyle w:val="TableText0"/>
              <w:rPr>
                <w:b/>
                <w:lang w:bidi="en-US"/>
              </w:rPr>
            </w:pPr>
          </w:p>
        </w:tc>
        <w:tc>
          <w:tcPr>
            <w:tcW w:w="363" w:type="pct"/>
            <w:shd w:val="clear" w:color="auto" w:fill="D9D9D9" w:themeFill="background1" w:themeFillShade="D9"/>
          </w:tcPr>
          <w:p w14:paraId="4A98BF9E" w14:textId="77777777" w:rsidR="00B95AF2" w:rsidRPr="00A521F3" w:rsidRDefault="00B95AF2" w:rsidP="00726E4C">
            <w:pPr>
              <w:pStyle w:val="TableText0"/>
              <w:rPr>
                <w:b/>
                <w:lang w:bidi="en-US"/>
              </w:rPr>
            </w:pPr>
          </w:p>
        </w:tc>
        <w:tc>
          <w:tcPr>
            <w:tcW w:w="324" w:type="pct"/>
            <w:shd w:val="clear" w:color="auto" w:fill="D9D9D9" w:themeFill="background1" w:themeFillShade="D9"/>
          </w:tcPr>
          <w:p w14:paraId="60FBEC2F" w14:textId="77777777" w:rsidR="00B95AF2" w:rsidRPr="00A521F3" w:rsidRDefault="00B95AF2" w:rsidP="00726E4C">
            <w:pPr>
              <w:pStyle w:val="TableText0"/>
              <w:rPr>
                <w:b/>
                <w:lang w:bidi="en-US"/>
              </w:rPr>
            </w:pPr>
          </w:p>
        </w:tc>
        <w:tc>
          <w:tcPr>
            <w:tcW w:w="403" w:type="pct"/>
            <w:shd w:val="clear" w:color="auto" w:fill="D9D9D9" w:themeFill="background1" w:themeFillShade="D9"/>
          </w:tcPr>
          <w:p w14:paraId="3BA0B478" w14:textId="77777777" w:rsidR="00B95AF2" w:rsidRPr="00A521F3" w:rsidRDefault="00B95AF2" w:rsidP="00726E4C">
            <w:pPr>
              <w:pStyle w:val="TableText0"/>
              <w:rPr>
                <w:b/>
                <w:lang w:bidi="en-US"/>
              </w:rPr>
            </w:pPr>
          </w:p>
        </w:tc>
      </w:tr>
      <w:tr w:rsidR="00B95AF2" w:rsidRPr="00A521F3" w14:paraId="7943EDC1" w14:textId="77777777" w:rsidTr="00AA085D">
        <w:trPr>
          <w:tblHeader/>
        </w:trPr>
        <w:tc>
          <w:tcPr>
            <w:tcW w:w="908" w:type="pct"/>
            <w:shd w:val="clear" w:color="auto" w:fill="auto"/>
          </w:tcPr>
          <w:p w14:paraId="14B3EB75" w14:textId="657B447D" w:rsidR="00B95AF2" w:rsidRPr="00A521F3" w:rsidRDefault="00B95AF2" w:rsidP="00726E4C">
            <w:pPr>
              <w:pStyle w:val="TableText0"/>
              <w:rPr>
                <w:b/>
                <w:lang w:bidi="en-US"/>
              </w:rPr>
            </w:pPr>
            <w:r w:rsidRPr="00A521F3">
              <w:t>3.2.4 Monitoring and management performance evaluation</w:t>
            </w:r>
          </w:p>
        </w:tc>
        <w:tc>
          <w:tcPr>
            <w:tcW w:w="586" w:type="pct"/>
            <w:shd w:val="clear" w:color="auto" w:fill="auto"/>
            <w:vAlign w:val="center"/>
          </w:tcPr>
          <w:p w14:paraId="555CAB9D" w14:textId="77777777" w:rsidR="00B95AF2" w:rsidRPr="00A521F3" w:rsidRDefault="00B95AF2" w:rsidP="00726E4C">
            <w:pPr>
              <w:pStyle w:val="TableText0"/>
              <w:rPr>
                <w:lang w:bidi="en-US"/>
              </w:rPr>
            </w:pPr>
          </w:p>
        </w:tc>
        <w:tc>
          <w:tcPr>
            <w:tcW w:w="705" w:type="pct"/>
            <w:shd w:val="clear" w:color="auto" w:fill="auto"/>
            <w:vAlign w:val="center"/>
          </w:tcPr>
          <w:p w14:paraId="5F309283" w14:textId="77777777" w:rsidR="00B95AF2" w:rsidRPr="00A521F3" w:rsidRDefault="00B95AF2" w:rsidP="00726E4C">
            <w:pPr>
              <w:pStyle w:val="TableText0"/>
              <w:rPr>
                <w:lang w:bidi="en-US"/>
              </w:rPr>
            </w:pPr>
          </w:p>
        </w:tc>
        <w:tc>
          <w:tcPr>
            <w:tcW w:w="383" w:type="pct"/>
          </w:tcPr>
          <w:p w14:paraId="65718DE5" w14:textId="77777777" w:rsidR="00B95AF2" w:rsidRPr="00A521F3" w:rsidRDefault="00B95AF2" w:rsidP="00726E4C">
            <w:pPr>
              <w:pStyle w:val="TableText0"/>
              <w:rPr>
                <w:b/>
                <w:lang w:bidi="en-US"/>
              </w:rPr>
            </w:pPr>
          </w:p>
        </w:tc>
        <w:tc>
          <w:tcPr>
            <w:tcW w:w="346" w:type="pct"/>
          </w:tcPr>
          <w:p w14:paraId="505D7005" w14:textId="77777777" w:rsidR="00B95AF2" w:rsidRPr="00A521F3" w:rsidRDefault="00B95AF2" w:rsidP="00726E4C">
            <w:pPr>
              <w:pStyle w:val="TableText0"/>
              <w:rPr>
                <w:b/>
                <w:lang w:bidi="en-US"/>
              </w:rPr>
            </w:pPr>
          </w:p>
        </w:tc>
        <w:tc>
          <w:tcPr>
            <w:tcW w:w="346" w:type="pct"/>
          </w:tcPr>
          <w:p w14:paraId="2B9F43E3" w14:textId="77777777" w:rsidR="00B95AF2" w:rsidRPr="00A521F3" w:rsidRDefault="00B95AF2" w:rsidP="00726E4C">
            <w:pPr>
              <w:pStyle w:val="TableText0"/>
              <w:rPr>
                <w:b/>
                <w:lang w:bidi="en-US"/>
              </w:rPr>
            </w:pPr>
          </w:p>
        </w:tc>
        <w:tc>
          <w:tcPr>
            <w:tcW w:w="346" w:type="pct"/>
          </w:tcPr>
          <w:p w14:paraId="17FC2DAA" w14:textId="77777777" w:rsidR="00B95AF2" w:rsidRPr="00A521F3" w:rsidRDefault="00B95AF2" w:rsidP="00726E4C">
            <w:pPr>
              <w:pStyle w:val="TableText0"/>
              <w:rPr>
                <w:b/>
                <w:lang w:bidi="en-US"/>
              </w:rPr>
            </w:pPr>
          </w:p>
        </w:tc>
        <w:tc>
          <w:tcPr>
            <w:tcW w:w="289" w:type="pct"/>
          </w:tcPr>
          <w:p w14:paraId="40709033" w14:textId="77777777" w:rsidR="00B95AF2" w:rsidRPr="00A521F3" w:rsidRDefault="00B95AF2" w:rsidP="00726E4C">
            <w:pPr>
              <w:pStyle w:val="TableText0"/>
              <w:rPr>
                <w:b/>
                <w:lang w:bidi="en-US"/>
              </w:rPr>
            </w:pPr>
          </w:p>
        </w:tc>
        <w:tc>
          <w:tcPr>
            <w:tcW w:w="363" w:type="pct"/>
            <w:shd w:val="clear" w:color="auto" w:fill="D9D9D9" w:themeFill="background1" w:themeFillShade="D9"/>
          </w:tcPr>
          <w:p w14:paraId="3958CC45" w14:textId="77777777" w:rsidR="00B95AF2" w:rsidRPr="00A521F3" w:rsidRDefault="00B95AF2" w:rsidP="00726E4C">
            <w:pPr>
              <w:pStyle w:val="TableText0"/>
              <w:rPr>
                <w:b/>
                <w:lang w:bidi="en-US"/>
              </w:rPr>
            </w:pPr>
          </w:p>
        </w:tc>
        <w:tc>
          <w:tcPr>
            <w:tcW w:w="324" w:type="pct"/>
            <w:shd w:val="clear" w:color="auto" w:fill="D9D9D9" w:themeFill="background1" w:themeFillShade="D9"/>
          </w:tcPr>
          <w:p w14:paraId="1EA14172" w14:textId="77777777" w:rsidR="00B95AF2" w:rsidRPr="00A521F3" w:rsidRDefault="00B95AF2" w:rsidP="00726E4C">
            <w:pPr>
              <w:pStyle w:val="TableText0"/>
              <w:rPr>
                <w:b/>
                <w:lang w:bidi="en-US"/>
              </w:rPr>
            </w:pPr>
          </w:p>
        </w:tc>
        <w:tc>
          <w:tcPr>
            <w:tcW w:w="403" w:type="pct"/>
            <w:shd w:val="clear" w:color="auto" w:fill="D9D9D9" w:themeFill="background1" w:themeFillShade="D9"/>
          </w:tcPr>
          <w:p w14:paraId="2B5865BE" w14:textId="77777777" w:rsidR="00B95AF2" w:rsidRPr="00A521F3" w:rsidRDefault="00B95AF2" w:rsidP="00726E4C">
            <w:pPr>
              <w:pStyle w:val="TableText0"/>
              <w:rPr>
                <w:b/>
                <w:lang w:bidi="en-US"/>
              </w:rPr>
            </w:pPr>
          </w:p>
        </w:tc>
      </w:tr>
    </w:tbl>
    <w:p w14:paraId="7BD5D5FD" w14:textId="1FCC7CC5" w:rsidR="00B71C96" w:rsidRPr="00A521F3" w:rsidRDefault="00B71C96" w:rsidP="004C359F">
      <w:pPr>
        <w:pStyle w:val="Heading1"/>
      </w:pPr>
      <w:r w:rsidRPr="00A521F3">
        <w:lastRenderedPageBreak/>
        <w:t xml:space="preserve">Stakeholder </w:t>
      </w:r>
      <w:r w:rsidR="00E91A74" w:rsidRPr="00A521F3">
        <w:t>A</w:t>
      </w:r>
      <w:r w:rsidRPr="00A521F3">
        <w:t xml:space="preserve">ction </w:t>
      </w:r>
      <w:r w:rsidR="00E91A74" w:rsidRPr="00A521F3">
        <w:t>P</w:t>
      </w:r>
      <w:r w:rsidRPr="00A521F3">
        <w:t>lan</w:t>
      </w:r>
      <w:r w:rsidR="002241C4" w:rsidRPr="00A521F3">
        <w:t>s</w:t>
      </w:r>
    </w:p>
    <w:tbl>
      <w:tblPr>
        <w:tblStyle w:val="TableGrid"/>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5588"/>
      </w:tblGrid>
      <w:tr w:rsidR="00F82473" w:rsidRPr="00A521F3" w14:paraId="62D4C948" w14:textId="77777777" w:rsidTr="00E155FC">
        <w:trPr>
          <w:trHeight w:val="759"/>
        </w:trPr>
        <w:tc>
          <w:tcPr>
            <w:tcW w:w="15588" w:type="dxa"/>
            <w:shd w:val="clear" w:color="auto" w:fill="D9D9D9" w:themeFill="background1" w:themeFillShade="D9"/>
          </w:tcPr>
          <w:p w14:paraId="01842035" w14:textId="0E0FC830" w:rsidR="00107E53" w:rsidRPr="00107E53" w:rsidRDefault="00F82473" w:rsidP="00107E53">
            <w:pPr>
              <w:pStyle w:val="ListParagraph"/>
            </w:pPr>
            <w:r w:rsidRPr="00107E53">
              <w:t xml:space="preserve">The use of Stakeholder Action Plans </w:t>
            </w:r>
            <w:r w:rsidR="001C3AB3">
              <w:t>s</w:t>
            </w:r>
            <w:r w:rsidR="00107E53" w:rsidRPr="00107E53">
              <w:t xml:space="preserve">ection </w:t>
            </w:r>
            <w:r w:rsidRPr="00107E53">
              <w:t xml:space="preserve">is </w:t>
            </w:r>
            <w:r w:rsidRPr="00107E53">
              <w:rPr>
                <w:b/>
                <w:bCs w:val="0"/>
              </w:rPr>
              <w:t>Optional.</w:t>
            </w:r>
          </w:p>
          <w:p w14:paraId="1370A0C8" w14:textId="22A726B1" w:rsidR="00F82473" w:rsidRPr="00A521F3" w:rsidRDefault="00F82473" w:rsidP="00107E53">
            <w:pPr>
              <w:pStyle w:val="ListParagraph"/>
            </w:pPr>
            <w:r w:rsidRPr="00A521F3">
              <w:t xml:space="preserve">The </w:t>
            </w:r>
            <w:r w:rsidR="00761FF6">
              <w:t xml:space="preserve">Improvement </w:t>
            </w:r>
            <w:r w:rsidR="0012396C" w:rsidRPr="00A521F3">
              <w:t xml:space="preserve">Action Plan </w:t>
            </w:r>
            <w:r w:rsidR="00761FF6">
              <w:t xml:space="preserve">report </w:t>
            </w:r>
            <w:r w:rsidRPr="00A521F3">
              <w:t>could include an individual action plan for each stakeholder that is responsible for delivery actions. The report may also include signed agreements from the stakeholders that have been assigned a responsibility for a particular action.</w:t>
            </w:r>
          </w:p>
        </w:tc>
      </w:tr>
    </w:tbl>
    <w:p w14:paraId="05067DF5" w14:textId="43CC65F8" w:rsidR="004C5052" w:rsidRPr="00A521F3" w:rsidRDefault="004C5052" w:rsidP="004C5052">
      <w:r w:rsidRPr="00A521F3">
        <w:tab/>
      </w:r>
    </w:p>
    <w:p w14:paraId="717084CE" w14:textId="5D2F62F9" w:rsidR="00B71C96" w:rsidRPr="00A521F3" w:rsidRDefault="00AB47FD" w:rsidP="00AB47FD">
      <w:pPr>
        <w:pStyle w:val="Heading2"/>
      </w:pPr>
      <w:r w:rsidRPr="00A521F3">
        <w:t xml:space="preserve">Table </w:t>
      </w:r>
      <w:r w:rsidR="00C61DD2" w:rsidRPr="00A521F3">
        <w:t>5</w:t>
      </w:r>
      <w:r w:rsidR="001C7B51">
        <w:t>.</w:t>
      </w:r>
      <w:r w:rsidR="00B71C96" w:rsidRPr="00A521F3">
        <w:t xml:space="preserve"> Stakeholder responsibilities </w:t>
      </w:r>
    </w:p>
    <w:p w14:paraId="2A90E81C" w14:textId="2D23277E" w:rsidR="004C5052" w:rsidRPr="00A521F3" w:rsidRDefault="004C5052" w:rsidP="004C5052">
      <w:r w:rsidRPr="00A521F3">
        <w:t>[Complete a separate stakeholder responsibilities table for each stakeholder group]</w:t>
      </w:r>
    </w:p>
    <w:p w14:paraId="38AEC74B" w14:textId="77777777" w:rsidR="004C5052" w:rsidRPr="00A521F3" w:rsidRDefault="004C5052" w:rsidP="004C5052"/>
    <w:tbl>
      <w:tblPr>
        <w:tblW w:w="5461" w:type="pct"/>
        <w:tblBorders>
          <w:top w:val="single" w:sz="6" w:space="0" w:color="005DAA"/>
          <w:left w:val="single" w:sz="6" w:space="0" w:color="005DAA"/>
          <w:bottom w:val="single" w:sz="6" w:space="0" w:color="005DAA"/>
          <w:right w:val="single" w:sz="6" w:space="0" w:color="005DAA"/>
          <w:insideH w:val="single" w:sz="6" w:space="0" w:color="005DAA"/>
          <w:insideV w:val="single" w:sz="6" w:space="0" w:color="005DAA"/>
        </w:tblBorders>
        <w:tblLook w:val="04A0" w:firstRow="1" w:lastRow="0" w:firstColumn="1" w:lastColumn="0" w:noHBand="0" w:noVBand="1"/>
      </w:tblPr>
      <w:tblGrid>
        <w:gridCol w:w="2951"/>
        <w:gridCol w:w="12629"/>
      </w:tblGrid>
      <w:tr w:rsidR="00B71C96" w:rsidRPr="00A521F3" w14:paraId="102CF3AF" w14:textId="77777777" w:rsidTr="003D556C">
        <w:tc>
          <w:tcPr>
            <w:tcW w:w="947" w:type="pct"/>
            <w:tcBorders>
              <w:bottom w:val="single" w:sz="8" w:space="0" w:color="FFFFFF" w:themeColor="background1"/>
            </w:tcBorders>
            <w:shd w:val="clear" w:color="auto" w:fill="005DAA"/>
            <w:vAlign w:val="center"/>
          </w:tcPr>
          <w:p w14:paraId="04A3C3E8" w14:textId="77777777" w:rsidR="00B71C96" w:rsidRPr="00A521F3" w:rsidRDefault="00B71C96" w:rsidP="00726E4C">
            <w:pPr>
              <w:pStyle w:val="Tableheader"/>
            </w:pPr>
            <w:r w:rsidRPr="00A521F3">
              <w:t>Stakeholder</w:t>
            </w:r>
          </w:p>
        </w:tc>
        <w:tc>
          <w:tcPr>
            <w:tcW w:w="4053" w:type="pct"/>
            <w:shd w:val="clear" w:color="auto" w:fill="auto"/>
            <w:vAlign w:val="center"/>
          </w:tcPr>
          <w:p w14:paraId="199F5282" w14:textId="6F5BF7DA" w:rsidR="00B71C96" w:rsidRPr="00A521F3" w:rsidRDefault="00B71C96" w:rsidP="005525E5">
            <w:pPr>
              <w:pStyle w:val="TableText0"/>
            </w:pPr>
            <w:r w:rsidRPr="00A521F3">
              <w:t>[Insert stakeholder name and contact information her</w:t>
            </w:r>
            <w:r w:rsidR="00EF178E" w:rsidRPr="00A521F3">
              <w:t>e</w:t>
            </w:r>
            <w:r w:rsidRPr="00A521F3">
              <w:t>]</w:t>
            </w:r>
          </w:p>
        </w:tc>
      </w:tr>
      <w:tr w:rsidR="00B71C96" w:rsidRPr="00A521F3" w14:paraId="58BDB987" w14:textId="77777777" w:rsidTr="003D556C">
        <w:tc>
          <w:tcPr>
            <w:tcW w:w="947" w:type="pct"/>
            <w:tcBorders>
              <w:top w:val="single" w:sz="8" w:space="0" w:color="FFFFFF" w:themeColor="background1"/>
              <w:bottom w:val="single" w:sz="8" w:space="0" w:color="FFFFFF" w:themeColor="background1"/>
            </w:tcBorders>
            <w:shd w:val="clear" w:color="auto" w:fill="005DAA"/>
            <w:vAlign w:val="center"/>
          </w:tcPr>
          <w:p w14:paraId="278D4BBB" w14:textId="77777777" w:rsidR="00B71C96" w:rsidRPr="00A521F3" w:rsidRDefault="00B71C96" w:rsidP="00726E4C">
            <w:pPr>
              <w:pStyle w:val="Tableheader"/>
            </w:pPr>
            <w:r w:rsidRPr="00A521F3">
              <w:t>Actions for which responsible</w:t>
            </w:r>
          </w:p>
        </w:tc>
        <w:tc>
          <w:tcPr>
            <w:tcW w:w="4053" w:type="pct"/>
            <w:shd w:val="clear" w:color="auto" w:fill="auto"/>
            <w:vAlign w:val="center"/>
          </w:tcPr>
          <w:p w14:paraId="729EFF86" w14:textId="1DDE205B" w:rsidR="00B71C96" w:rsidRPr="00A521F3" w:rsidRDefault="00B71C96" w:rsidP="00726E4C">
            <w:pPr>
              <w:pStyle w:val="TableText0"/>
              <w:rPr>
                <w:b/>
              </w:rPr>
            </w:pPr>
            <w:r w:rsidRPr="00A521F3">
              <w:t xml:space="preserve">[Insert the Action IDs for which the stakeholder is responsible] </w:t>
            </w:r>
          </w:p>
        </w:tc>
      </w:tr>
      <w:tr w:rsidR="00B71C96" w:rsidRPr="00A521F3" w14:paraId="1A923A08" w14:textId="77777777" w:rsidTr="003D556C">
        <w:trPr>
          <w:trHeight w:val="301"/>
        </w:trPr>
        <w:tc>
          <w:tcPr>
            <w:tcW w:w="947" w:type="pct"/>
            <w:tcBorders>
              <w:top w:val="single" w:sz="8" w:space="0" w:color="FFFFFF" w:themeColor="background1"/>
              <w:bottom w:val="single" w:sz="4" w:space="0" w:color="FFFFFF" w:themeColor="background1"/>
            </w:tcBorders>
            <w:shd w:val="clear" w:color="auto" w:fill="005DAA"/>
            <w:vAlign w:val="center"/>
          </w:tcPr>
          <w:p w14:paraId="01836802" w14:textId="77777777" w:rsidR="00B71C96" w:rsidRPr="00A521F3" w:rsidRDefault="00B71C96" w:rsidP="00726E4C">
            <w:pPr>
              <w:pStyle w:val="Tableheader"/>
            </w:pPr>
            <w:r w:rsidRPr="00A521F3">
              <w:t>Tasks</w:t>
            </w:r>
          </w:p>
          <w:p w14:paraId="2939C0C9" w14:textId="77777777" w:rsidR="00B71C96" w:rsidRPr="00A521F3" w:rsidRDefault="00B71C96" w:rsidP="00726E4C">
            <w:pPr>
              <w:pStyle w:val="Tableheader"/>
            </w:pPr>
          </w:p>
        </w:tc>
        <w:tc>
          <w:tcPr>
            <w:tcW w:w="4053" w:type="pct"/>
            <w:shd w:val="clear" w:color="auto" w:fill="auto"/>
          </w:tcPr>
          <w:p w14:paraId="27A5B15E" w14:textId="45CE2924" w:rsidR="00B71C96" w:rsidRPr="00A521F3" w:rsidRDefault="00B71C96" w:rsidP="00726E4C">
            <w:pPr>
              <w:pStyle w:val="TableText0"/>
            </w:pPr>
            <w:r w:rsidRPr="00A521F3">
              <w:t>[Insert tasks for which the stakeholder is responsible]</w:t>
            </w:r>
          </w:p>
        </w:tc>
      </w:tr>
      <w:tr w:rsidR="00B71C96" w:rsidRPr="00A521F3" w14:paraId="7892191B" w14:textId="77777777" w:rsidTr="00DD1EF5">
        <w:tc>
          <w:tcPr>
            <w:tcW w:w="947" w:type="pct"/>
            <w:tcBorders>
              <w:top w:val="single" w:sz="4" w:space="0" w:color="FFFFFF" w:themeColor="background1"/>
            </w:tcBorders>
            <w:shd w:val="clear" w:color="auto" w:fill="005DAA"/>
            <w:vAlign w:val="center"/>
          </w:tcPr>
          <w:p w14:paraId="76C8FCB0" w14:textId="77777777" w:rsidR="00B71C96" w:rsidRPr="00A521F3" w:rsidRDefault="00B71C96" w:rsidP="00726E4C">
            <w:pPr>
              <w:pStyle w:val="Tableheader"/>
            </w:pPr>
            <w:r w:rsidRPr="00A521F3">
              <w:t>Date of completion</w:t>
            </w:r>
          </w:p>
          <w:p w14:paraId="1792E1D7" w14:textId="77777777" w:rsidR="00B71C96" w:rsidRPr="00A521F3" w:rsidRDefault="00B71C96" w:rsidP="00726E4C">
            <w:pPr>
              <w:pStyle w:val="Tableheader"/>
            </w:pPr>
          </w:p>
        </w:tc>
        <w:tc>
          <w:tcPr>
            <w:tcW w:w="4053" w:type="pct"/>
            <w:shd w:val="clear" w:color="auto" w:fill="auto"/>
          </w:tcPr>
          <w:p w14:paraId="78EEB491" w14:textId="2D793474" w:rsidR="00B71C96" w:rsidRPr="00A521F3" w:rsidRDefault="00B71C96" w:rsidP="00726E4C">
            <w:pPr>
              <w:pStyle w:val="TableText0"/>
            </w:pPr>
            <w:r w:rsidRPr="00A521F3">
              <w:t>[Insert date that the tasks should be completed by]</w:t>
            </w:r>
          </w:p>
        </w:tc>
      </w:tr>
    </w:tbl>
    <w:p w14:paraId="17DA1985" w14:textId="77777777" w:rsidR="00B71C96" w:rsidRPr="00A521F3" w:rsidRDefault="00B71C96" w:rsidP="00B71C96">
      <w:pPr>
        <w:rPr>
          <w:sz w:val="20"/>
          <w:szCs w:val="20"/>
        </w:rPr>
      </w:pPr>
    </w:p>
    <w:p w14:paraId="2511CEC5" w14:textId="7351C858" w:rsidR="00B23ED6" w:rsidRDefault="00B71C96" w:rsidP="00AB47FD">
      <w:pPr>
        <w:pStyle w:val="Heading2"/>
      </w:pPr>
      <w:r w:rsidRPr="00A521F3">
        <w:t>Appendix</w:t>
      </w:r>
      <w:r w:rsidR="00AB47FD" w:rsidRPr="00A521F3">
        <w:t>.</w:t>
      </w:r>
      <w:r w:rsidRPr="00A521F3">
        <w:t xml:space="preserve"> Stakeholder agreement</w:t>
      </w:r>
      <w:r w:rsidR="009D67A6">
        <w:t xml:space="preserve"> or commitment</w:t>
      </w:r>
      <w:r w:rsidRPr="00A521F3">
        <w:t xml:space="preserve"> to undertake </w:t>
      </w:r>
      <w:r w:rsidR="008C3DB4">
        <w:t xml:space="preserve">improvement </w:t>
      </w:r>
      <w:r w:rsidRPr="00A521F3">
        <w:t>actions</w:t>
      </w:r>
    </w:p>
    <w:p w14:paraId="5FDF88C3" w14:textId="7B3FACA9" w:rsidR="009D67A6" w:rsidRPr="009D67A6" w:rsidRDefault="009D67A6" w:rsidP="00726E4C">
      <w:r>
        <w:t>[Include any supporting documents such as signed agreements, Memoranda of Understanding (</w:t>
      </w:r>
      <w:proofErr w:type="spellStart"/>
      <w:r>
        <w:t>MoUs</w:t>
      </w:r>
      <w:proofErr w:type="spellEnd"/>
      <w:r>
        <w:t>) in support of commitments made]</w:t>
      </w:r>
    </w:p>
    <w:p w14:paraId="21E03A99" w14:textId="77777777" w:rsidR="00B23ED6" w:rsidRDefault="00B23ED6">
      <w:pPr>
        <w:spacing w:before="0"/>
        <w:rPr>
          <w:rFonts w:eastAsia="MS PGothic"/>
          <w:b/>
          <w:bCs/>
          <w:sz w:val="26"/>
          <w:szCs w:val="26"/>
        </w:rPr>
      </w:pPr>
      <w:r>
        <w:br w:type="page"/>
      </w:r>
    </w:p>
    <w:p w14:paraId="38F6B354" w14:textId="137E4D09" w:rsidR="00A26355" w:rsidRDefault="00B23ED6" w:rsidP="004C359F">
      <w:pPr>
        <w:pStyle w:val="Heading1"/>
      </w:pPr>
      <w:r>
        <w:lastRenderedPageBreak/>
        <w:t xml:space="preserve">Traceability </w:t>
      </w:r>
      <w:r w:rsidR="00E52E24">
        <w:t xml:space="preserve">Improvement </w:t>
      </w:r>
      <w:r>
        <w:t>Actions</w:t>
      </w:r>
    </w:p>
    <w:tbl>
      <w:tblPr>
        <w:tblStyle w:val="Texttabelle1"/>
        <w:tblW w:w="15446" w:type="dxa"/>
        <w:tblCellMar>
          <w:top w:w="57" w:type="dxa"/>
          <w:left w:w="57" w:type="dxa"/>
          <w:bottom w:w="57" w:type="dxa"/>
          <w:right w:w="57" w:type="dxa"/>
        </w:tblCellMar>
        <w:tblLook w:val="04A0" w:firstRow="1" w:lastRow="0" w:firstColumn="1" w:lastColumn="0" w:noHBand="0" w:noVBand="1"/>
      </w:tblPr>
      <w:tblGrid>
        <w:gridCol w:w="15446"/>
      </w:tblGrid>
      <w:tr w:rsidR="00326A65" w14:paraId="01106583" w14:textId="77777777" w:rsidTr="00726E4C">
        <w:tc>
          <w:tcPr>
            <w:tcW w:w="154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F35AE93" w14:textId="77A267EF" w:rsidR="00107E53" w:rsidRDefault="00107E53" w:rsidP="00107E53">
            <w:pPr>
              <w:pStyle w:val="ListParagraph"/>
            </w:pPr>
            <w:r w:rsidRPr="00A521F3">
              <w:t xml:space="preserve">The use of </w:t>
            </w:r>
            <w:r>
              <w:t>the Traceability Improvements Action section</w:t>
            </w:r>
            <w:r w:rsidRPr="00A521F3">
              <w:t xml:space="preserve"> is </w:t>
            </w:r>
            <w:r w:rsidRPr="00107E53">
              <w:rPr>
                <w:b/>
              </w:rPr>
              <w:t>Optional</w:t>
            </w:r>
            <w:r w:rsidRPr="00A521F3">
              <w:t>.</w:t>
            </w:r>
          </w:p>
          <w:p w14:paraId="38CF4950" w14:textId="3030122A" w:rsidR="00DE6971" w:rsidRPr="00E155FC" w:rsidRDefault="00737DF1" w:rsidP="00107E53">
            <w:pPr>
              <w:pStyle w:val="ListParagraph"/>
            </w:pPr>
            <w:r w:rsidRPr="00E155FC">
              <w:t>During full assessment of a fishery</w:t>
            </w:r>
            <w:r w:rsidR="003456A1" w:rsidRPr="00E155FC">
              <w:t>, it is required to consider</w:t>
            </w:r>
            <w:r w:rsidR="00326A65" w:rsidRPr="00E155FC">
              <w:t xml:space="preserve"> the tracking, tracing</w:t>
            </w:r>
            <w:r w:rsidR="00D84968" w:rsidRPr="00E155FC">
              <w:t>,</w:t>
            </w:r>
            <w:r w:rsidR="00326A65" w:rsidRPr="00E155FC">
              <w:t xml:space="preserve"> and segregation systems within the fishery and how these systems will allow any products sold as MSC certified to be traced back to the Unit of </w:t>
            </w:r>
            <w:r w:rsidR="00BE1B40" w:rsidRPr="00E155FC">
              <w:t xml:space="preserve">Certification </w:t>
            </w:r>
            <w:r w:rsidR="00036BFB" w:rsidRPr="00E155FC">
              <w:t>(</w:t>
            </w:r>
            <w:proofErr w:type="spellStart"/>
            <w:r w:rsidR="00036BFB" w:rsidRPr="00E155FC">
              <w:t>UoC</w:t>
            </w:r>
            <w:proofErr w:type="spellEnd"/>
            <w:r w:rsidR="00036BFB" w:rsidRPr="00E155FC">
              <w:t xml:space="preserve">) </w:t>
            </w:r>
            <w:r w:rsidR="00BE1B40" w:rsidRPr="00E155FC">
              <w:t>once the fishery is certified.</w:t>
            </w:r>
            <w:r w:rsidR="00AF1D26" w:rsidRPr="00E155FC">
              <w:t xml:space="preserve"> </w:t>
            </w:r>
            <w:r w:rsidR="003456A1" w:rsidRPr="00E155FC">
              <w:t xml:space="preserve">This includes </w:t>
            </w:r>
            <w:r w:rsidR="00326A65" w:rsidRPr="00E155FC">
              <w:t xml:space="preserve">a description of the factors that may lead to risks of non-certified seafood being mixed with certified seafood prior to entering Chain of Custody </w:t>
            </w:r>
            <w:r w:rsidR="007F5E8B" w:rsidRPr="00E155FC">
              <w:t xml:space="preserve">as set out in </w:t>
            </w:r>
            <w:hyperlink r:id="rId18" w:anchor="page=18" w:history="1">
              <w:r w:rsidR="00DD5B50" w:rsidRPr="00E155FC">
                <w:rPr>
                  <w:rStyle w:val="Hyperlink"/>
                </w:rPr>
                <w:t>Section 7.5.7</w:t>
              </w:r>
            </w:hyperlink>
            <w:r w:rsidR="00DD5B50" w:rsidRPr="00E155FC">
              <w:t xml:space="preserve"> of the MSC Fisheries Certification Requirements</w:t>
            </w:r>
            <w:r w:rsidR="00326A65" w:rsidRPr="00E155FC">
              <w:t xml:space="preserve">. </w:t>
            </w:r>
          </w:p>
          <w:p w14:paraId="6F60566F" w14:textId="1360BAF0" w:rsidR="00DE6971" w:rsidRDefault="00DE6971" w:rsidP="00107E53">
            <w:pPr>
              <w:pStyle w:val="ListParagraph"/>
            </w:pPr>
            <w:r>
              <w:t xml:space="preserve">Although </w:t>
            </w:r>
            <w:r w:rsidR="000C3698">
              <w:t xml:space="preserve">there is no </w:t>
            </w:r>
            <w:proofErr w:type="spellStart"/>
            <w:r w:rsidR="000C3698">
              <w:t>UoC</w:t>
            </w:r>
            <w:proofErr w:type="spellEnd"/>
            <w:r w:rsidR="000C3698">
              <w:t xml:space="preserve"> defined </w:t>
            </w:r>
            <w:r>
              <w:t>during a Fisheries Improvement Project</w:t>
            </w:r>
            <w:r w:rsidR="003772A8">
              <w:t xml:space="preserve"> (FIP)</w:t>
            </w:r>
            <w:r>
              <w:t xml:space="preserve"> it might still be </w:t>
            </w:r>
            <w:r w:rsidR="003772A8">
              <w:t>useful</w:t>
            </w:r>
            <w:r>
              <w:t xml:space="preserve"> to consider the presence of </w:t>
            </w:r>
            <w:r w:rsidR="006F56E2">
              <w:t xml:space="preserve">potential </w:t>
            </w:r>
            <w:r w:rsidR="00BE677B">
              <w:t>traceability</w:t>
            </w:r>
            <w:r>
              <w:t xml:space="preserve"> ris</w:t>
            </w:r>
            <w:r w:rsidR="00BE677B">
              <w:t>ks within the Unit of Assessment</w:t>
            </w:r>
            <w:r w:rsidR="000C3698">
              <w:t xml:space="preserve"> (</w:t>
            </w:r>
            <w:proofErr w:type="spellStart"/>
            <w:r w:rsidR="000C3698">
              <w:t>UoA</w:t>
            </w:r>
            <w:proofErr w:type="spellEnd"/>
            <w:r w:rsidR="000C3698">
              <w:t xml:space="preserve">) </w:t>
            </w:r>
            <w:r w:rsidR="00BE677B">
              <w:t xml:space="preserve">and what implications it might have for those fishers that </w:t>
            </w:r>
            <w:r w:rsidR="00925AD4">
              <w:t>are interested in becoming certified.</w:t>
            </w:r>
          </w:p>
          <w:p w14:paraId="15F8B3A4" w14:textId="3A40364C" w:rsidR="008C7934" w:rsidRPr="00E155FC" w:rsidRDefault="00326A65" w:rsidP="00107E53">
            <w:pPr>
              <w:pStyle w:val="ListParagraph"/>
              <w:rPr>
                <w:i/>
              </w:rPr>
            </w:pPr>
            <w:r w:rsidRPr="00E155FC">
              <w:t xml:space="preserve">For each risk factor, </w:t>
            </w:r>
            <w:r w:rsidR="00D84968" w:rsidRPr="00E155FC">
              <w:t xml:space="preserve">it should be </w:t>
            </w:r>
            <w:r w:rsidR="00321A6A" w:rsidRPr="00E155FC">
              <w:t>determined</w:t>
            </w:r>
            <w:r w:rsidR="00D84968" w:rsidRPr="00E155FC">
              <w:t xml:space="preserve"> </w:t>
            </w:r>
            <w:r w:rsidRPr="00E155FC">
              <w:t xml:space="preserve">whether </w:t>
            </w:r>
            <w:r w:rsidR="008F2CE9">
              <w:t xml:space="preserve">/ to what degree </w:t>
            </w:r>
            <w:r w:rsidRPr="00E155FC">
              <w:t xml:space="preserve">the risk factor is relevant for the fishery and, if so, </w:t>
            </w:r>
            <w:r w:rsidR="00CE69BA">
              <w:t>provide a</w:t>
            </w:r>
            <w:r w:rsidRPr="00E155FC">
              <w:t xml:space="preserve"> description of the relevant </w:t>
            </w:r>
            <w:r w:rsidR="00D84968" w:rsidRPr="00E155FC">
              <w:t>actions</w:t>
            </w:r>
            <w:r w:rsidR="003456A1" w:rsidRPr="00E155FC">
              <w:t xml:space="preserve"> that could b</w:t>
            </w:r>
            <w:r w:rsidR="00D84968" w:rsidRPr="00E155FC">
              <w:t>e</w:t>
            </w:r>
            <w:r w:rsidR="003456A1" w:rsidRPr="00E155FC">
              <w:t xml:space="preserve"> </w:t>
            </w:r>
            <w:r w:rsidR="00D84968" w:rsidRPr="00E155FC">
              <w:t>taken</w:t>
            </w:r>
            <w:r w:rsidR="003456A1" w:rsidRPr="00E155FC">
              <w:t xml:space="preserve"> to </w:t>
            </w:r>
            <w:r w:rsidRPr="00E155FC">
              <w:t>mitigat</w:t>
            </w:r>
            <w:r w:rsidR="00CE69BA">
              <w:t>e</w:t>
            </w:r>
            <w:r w:rsidRPr="00E155FC">
              <w:t xml:space="preserve"> </w:t>
            </w:r>
            <w:r w:rsidR="003456A1" w:rsidRPr="00E155FC">
              <w:t>the risk</w:t>
            </w:r>
            <w:r w:rsidR="00D84968" w:rsidRPr="00E155FC">
              <w:t xml:space="preserve">s identified. </w:t>
            </w:r>
            <w:r w:rsidR="004402FF" w:rsidRPr="00E155FC">
              <w:t>Some risk factors may link to</w:t>
            </w:r>
            <w:r w:rsidR="003E1F0A" w:rsidRPr="00E155FC">
              <w:t xml:space="preserve"> actions identified </w:t>
            </w:r>
            <w:r w:rsidR="00AF0A36" w:rsidRPr="00E155FC">
              <w:t xml:space="preserve">against specific </w:t>
            </w:r>
            <w:r w:rsidR="00C628EC" w:rsidRPr="00E155FC">
              <w:t>parts</w:t>
            </w:r>
            <w:r w:rsidR="00AF0A36" w:rsidRPr="00E155FC">
              <w:t xml:space="preserve"> of the Fisheries </w:t>
            </w:r>
            <w:r w:rsidR="00CE69BA">
              <w:t>S</w:t>
            </w:r>
            <w:r w:rsidR="00AF0A36" w:rsidRPr="00E155FC">
              <w:t>tandard (e.g.</w:t>
            </w:r>
            <w:r w:rsidR="00F30C73">
              <w:t>,</w:t>
            </w:r>
            <w:r w:rsidR="00E155FC">
              <w:t xml:space="preserve"> P</w:t>
            </w:r>
            <w:r w:rsidR="00F30C73">
              <w:t>3 – Effective Management</w:t>
            </w:r>
            <w:r w:rsidR="00C628EC" w:rsidRPr="00E155FC">
              <w:t>)</w:t>
            </w:r>
            <w:r w:rsidR="00DE6971" w:rsidRPr="00E155FC">
              <w:t>.</w:t>
            </w:r>
          </w:p>
        </w:tc>
      </w:tr>
    </w:tbl>
    <w:p w14:paraId="105C6A08" w14:textId="77777777" w:rsidR="004F55BC" w:rsidRDefault="004F55BC" w:rsidP="00726E4C">
      <w:pPr>
        <w:pStyle w:val="Heading2"/>
      </w:pPr>
    </w:p>
    <w:p w14:paraId="49AA185E" w14:textId="4D395ED4" w:rsidR="008C7934" w:rsidRDefault="004F55BC" w:rsidP="00726E4C">
      <w:pPr>
        <w:pStyle w:val="Heading2"/>
      </w:pPr>
      <w:r w:rsidRPr="00D45AB8">
        <w:t xml:space="preserve">Table </w:t>
      </w:r>
      <w:r>
        <w:t>6</w:t>
      </w:r>
      <w:r w:rsidR="00761FF6">
        <w:t xml:space="preserve">. </w:t>
      </w:r>
      <w:r>
        <w:t>Traceability risks and improvements within the fishery</w:t>
      </w:r>
    </w:p>
    <w:tbl>
      <w:tblPr>
        <w:tblStyle w:val="TableGrid"/>
        <w:tblW w:w="15446" w:type="dxa"/>
        <w:tblBorders>
          <w:top w:val="single" w:sz="4" w:space="0" w:color="005DAA"/>
          <w:left w:val="single" w:sz="4" w:space="0" w:color="005DAA"/>
          <w:bottom w:val="single" w:sz="4" w:space="0" w:color="005DAA"/>
          <w:right w:val="single" w:sz="4" w:space="0" w:color="005DAA"/>
          <w:insideH w:val="single" w:sz="4" w:space="0" w:color="005DAA"/>
          <w:insideV w:val="single" w:sz="4" w:space="0" w:color="005DAA"/>
        </w:tblBorders>
        <w:tblCellMar>
          <w:top w:w="57" w:type="dxa"/>
          <w:left w:w="57" w:type="dxa"/>
          <w:bottom w:w="57" w:type="dxa"/>
          <w:right w:w="57" w:type="dxa"/>
        </w:tblCellMar>
        <w:tblLook w:val="04A0" w:firstRow="1" w:lastRow="0" w:firstColumn="1" w:lastColumn="0" w:noHBand="0" w:noVBand="1"/>
      </w:tblPr>
      <w:tblGrid>
        <w:gridCol w:w="4248"/>
        <w:gridCol w:w="5953"/>
        <w:gridCol w:w="5245"/>
      </w:tblGrid>
      <w:tr w:rsidR="004F55BC" w14:paraId="04597500" w14:textId="0649F9CB" w:rsidTr="00726E4C">
        <w:trPr>
          <w:trHeight w:val="454"/>
        </w:trPr>
        <w:tc>
          <w:tcPr>
            <w:tcW w:w="4248" w:type="dxa"/>
            <w:tcBorders>
              <w:bottom w:val="single" w:sz="4" w:space="0" w:color="005DAA"/>
              <w:right w:val="single" w:sz="4" w:space="0" w:color="FFFFFF" w:themeColor="background1"/>
            </w:tcBorders>
            <w:shd w:val="clear" w:color="auto" w:fill="005DAA"/>
            <w:vAlign w:val="center"/>
          </w:tcPr>
          <w:p w14:paraId="3B3B5EBC" w14:textId="621A318E" w:rsidR="004402FF" w:rsidRPr="00726E4C" w:rsidRDefault="004402FF" w:rsidP="00726E4C">
            <w:pPr>
              <w:pStyle w:val="Tableheader"/>
            </w:pPr>
            <w:r w:rsidRPr="00726E4C">
              <w:t xml:space="preserve">Risk </w:t>
            </w:r>
            <w:r w:rsidR="006149E5" w:rsidRPr="00726E4C">
              <w:t>f</w:t>
            </w:r>
            <w:r w:rsidRPr="00726E4C">
              <w:t>actor</w:t>
            </w:r>
          </w:p>
        </w:tc>
        <w:tc>
          <w:tcPr>
            <w:tcW w:w="5953" w:type="dxa"/>
            <w:tcBorders>
              <w:left w:val="single" w:sz="4" w:space="0" w:color="FFFFFF" w:themeColor="background1"/>
              <w:bottom w:val="single" w:sz="4" w:space="0" w:color="005DAA"/>
              <w:right w:val="single" w:sz="4" w:space="0" w:color="FFFFFF" w:themeColor="background1"/>
            </w:tcBorders>
            <w:shd w:val="clear" w:color="auto" w:fill="005DAA"/>
            <w:vAlign w:val="center"/>
          </w:tcPr>
          <w:p w14:paraId="6FAE149B" w14:textId="77777777" w:rsidR="004402FF" w:rsidRPr="00726E4C" w:rsidRDefault="004402FF" w:rsidP="00726E4C">
            <w:pPr>
              <w:pStyle w:val="Tableheader"/>
            </w:pPr>
            <w:r w:rsidRPr="00726E4C">
              <w:t>Description</w:t>
            </w:r>
          </w:p>
        </w:tc>
        <w:tc>
          <w:tcPr>
            <w:tcW w:w="5245" w:type="dxa"/>
            <w:tcBorders>
              <w:left w:val="single" w:sz="4" w:space="0" w:color="FFFFFF" w:themeColor="background1"/>
            </w:tcBorders>
            <w:shd w:val="clear" w:color="auto" w:fill="005DAA"/>
          </w:tcPr>
          <w:p w14:paraId="5F008AEE" w14:textId="3E55AE94" w:rsidR="004402FF" w:rsidRPr="00726E4C" w:rsidRDefault="004402FF" w:rsidP="00726E4C">
            <w:pPr>
              <w:pStyle w:val="Tableheader"/>
            </w:pPr>
            <w:r w:rsidRPr="00726E4C">
              <w:t>Improvement actions to mitigate the risk</w:t>
            </w:r>
          </w:p>
        </w:tc>
      </w:tr>
      <w:tr w:rsidR="004F55BC" w14:paraId="19EEF293" w14:textId="6300CF92" w:rsidTr="00726E4C">
        <w:trPr>
          <w:trHeight w:val="454"/>
        </w:trPr>
        <w:tc>
          <w:tcPr>
            <w:tcW w:w="4248" w:type="dxa"/>
            <w:tcBorders>
              <w:top w:val="single" w:sz="4" w:space="0" w:color="005DAA"/>
              <w:bottom w:val="single" w:sz="4" w:space="0" w:color="005DAA"/>
              <w:right w:val="single" w:sz="4" w:space="0" w:color="005DAA"/>
            </w:tcBorders>
            <w:shd w:val="clear" w:color="auto" w:fill="FFFFFF" w:themeFill="background1"/>
          </w:tcPr>
          <w:p w14:paraId="76EA29AF" w14:textId="5320E9A8" w:rsidR="004402FF" w:rsidRPr="00726E4C" w:rsidRDefault="00941890" w:rsidP="00726E4C">
            <w:pPr>
              <w:pStyle w:val="TableText0"/>
              <w:rPr>
                <w:b/>
                <w:bCs/>
              </w:rPr>
            </w:pPr>
            <w:r w:rsidRPr="00726E4C">
              <w:rPr>
                <w:b/>
                <w:bCs/>
              </w:rPr>
              <w:t>Do</w:t>
            </w:r>
            <w:r w:rsidR="004402FF" w:rsidRPr="00726E4C">
              <w:rPr>
                <w:b/>
                <w:bCs/>
              </w:rPr>
              <w:t xml:space="preserve"> the </w:t>
            </w:r>
            <w:r w:rsidRPr="00726E4C">
              <w:rPr>
                <w:b/>
                <w:bCs/>
              </w:rPr>
              <w:t>vessels/fishery</w:t>
            </w:r>
            <w:r w:rsidR="004402FF" w:rsidRPr="00726E4C">
              <w:rPr>
                <w:b/>
                <w:bCs/>
              </w:rPr>
              <w:t xml:space="preserve"> use gears that are not part of the</w:t>
            </w:r>
            <w:r w:rsidRPr="00726E4C">
              <w:rPr>
                <w:b/>
                <w:bCs/>
              </w:rPr>
              <w:t xml:space="preserve"> </w:t>
            </w:r>
            <w:proofErr w:type="spellStart"/>
            <w:r w:rsidRPr="00726E4C">
              <w:rPr>
                <w:b/>
                <w:bCs/>
              </w:rPr>
              <w:t>UoA</w:t>
            </w:r>
            <w:proofErr w:type="spellEnd"/>
            <w:r w:rsidRPr="00726E4C">
              <w:rPr>
                <w:b/>
                <w:bCs/>
              </w:rPr>
              <w:t xml:space="preserve"> or </w:t>
            </w:r>
            <w:r w:rsidR="00AF1D26" w:rsidRPr="00726E4C">
              <w:rPr>
                <w:b/>
                <w:bCs/>
              </w:rPr>
              <w:t xml:space="preserve">intended </w:t>
            </w:r>
            <w:proofErr w:type="spellStart"/>
            <w:r w:rsidRPr="00726E4C">
              <w:rPr>
                <w:b/>
                <w:bCs/>
              </w:rPr>
              <w:t>UoC</w:t>
            </w:r>
            <w:proofErr w:type="spellEnd"/>
            <w:r w:rsidR="004402FF" w:rsidRPr="00726E4C">
              <w:rPr>
                <w:b/>
                <w:bCs/>
              </w:rPr>
              <w:t>?</w:t>
            </w:r>
          </w:p>
          <w:p w14:paraId="104E109E" w14:textId="77777777" w:rsidR="004402FF" w:rsidRPr="00726E4C" w:rsidRDefault="004402FF" w:rsidP="00726E4C">
            <w:pPr>
              <w:pStyle w:val="TableText0"/>
              <w:rPr>
                <w:b/>
                <w:bCs/>
              </w:rPr>
            </w:pPr>
          </w:p>
          <w:p w14:paraId="3F663487" w14:textId="03068ADF" w:rsidR="004402FF" w:rsidRPr="00726E4C" w:rsidRDefault="004402FF" w:rsidP="00726E4C">
            <w:pPr>
              <w:pStyle w:val="TableText0"/>
              <w:rPr>
                <w:b/>
                <w:bCs/>
              </w:rPr>
            </w:pPr>
          </w:p>
          <w:p w14:paraId="4EF9EAF2" w14:textId="63AE9F98" w:rsidR="004402FF" w:rsidRPr="00726E4C" w:rsidRDefault="004402FF" w:rsidP="00726E4C">
            <w:pPr>
              <w:pStyle w:val="TableText0"/>
              <w:rPr>
                <w:b/>
                <w:bCs/>
              </w:rPr>
            </w:pPr>
          </w:p>
        </w:tc>
        <w:tc>
          <w:tcPr>
            <w:tcW w:w="5953" w:type="dxa"/>
            <w:tcBorders>
              <w:left w:val="single" w:sz="4" w:space="0" w:color="005DAA"/>
            </w:tcBorders>
          </w:tcPr>
          <w:p w14:paraId="6A06937C" w14:textId="77777777" w:rsidR="004F55BC" w:rsidRPr="00726E4C" w:rsidRDefault="004F55BC" w:rsidP="00726E4C">
            <w:pPr>
              <w:pStyle w:val="TableText0"/>
            </w:pPr>
            <w:r w:rsidRPr="00726E4C">
              <w:t xml:space="preserve">Please state whether this occurs within the fishery (e.g., regularly, rarely, never). </w:t>
            </w:r>
          </w:p>
          <w:p w14:paraId="0053624E" w14:textId="0AED0EE1" w:rsidR="004402FF" w:rsidRPr="00726E4C" w:rsidRDefault="004F55BC" w:rsidP="00AE7E95">
            <w:pPr>
              <w:pStyle w:val="TableText0"/>
              <w:numPr>
                <w:ilvl w:val="0"/>
                <w:numId w:val="46"/>
              </w:numPr>
            </w:pPr>
            <w:r w:rsidRPr="00726E4C">
              <w:t xml:space="preserve">If </w:t>
            </w:r>
            <w:r w:rsidR="00AE7E95">
              <w:t xml:space="preserve">it </w:t>
            </w:r>
            <w:r w:rsidRPr="00726E4C">
              <w:t>occurs, please describe</w:t>
            </w:r>
            <w:r w:rsidR="00AE7E95">
              <w:t xml:space="preserve"> whether this is </w:t>
            </w:r>
            <w:r w:rsidRPr="00726E4C">
              <w:t>on the same trip, on the same vessels, or during the same season.</w:t>
            </w:r>
          </w:p>
        </w:tc>
        <w:tc>
          <w:tcPr>
            <w:tcW w:w="5245" w:type="dxa"/>
          </w:tcPr>
          <w:p w14:paraId="5DA72FF0" w14:textId="77777777" w:rsidR="004F55BC" w:rsidRPr="00726E4C" w:rsidRDefault="004F55BC" w:rsidP="00726E4C">
            <w:pPr>
              <w:pStyle w:val="TableText0"/>
            </w:pPr>
            <w:r w:rsidRPr="00726E4C">
              <w:t>Please describe what actions can be implemented to mitigate or address this potential traceability risk, including responsible parties, resource requirements, and timelines.</w:t>
            </w:r>
          </w:p>
          <w:p w14:paraId="3127EE7B" w14:textId="71E6F735" w:rsidR="004402FF" w:rsidRPr="00726E4C" w:rsidRDefault="004F55BC" w:rsidP="00726E4C">
            <w:pPr>
              <w:pStyle w:val="TableText0"/>
              <w:numPr>
                <w:ilvl w:val="0"/>
                <w:numId w:val="47"/>
              </w:numPr>
            </w:pPr>
            <w:r w:rsidRPr="00726E4C">
              <w:t>If this is covered by relevant regulatory frameworks, you may link to the relevant Principle, Component or Performance Indicator in MSC Fisheries Standard.</w:t>
            </w:r>
          </w:p>
        </w:tc>
      </w:tr>
      <w:tr w:rsidR="004F55BC" w14:paraId="0FD32CE1" w14:textId="34A22A9E" w:rsidTr="00726E4C">
        <w:trPr>
          <w:trHeight w:val="454"/>
        </w:trPr>
        <w:tc>
          <w:tcPr>
            <w:tcW w:w="4248" w:type="dxa"/>
            <w:tcBorders>
              <w:top w:val="single" w:sz="4" w:space="0" w:color="005DAA"/>
              <w:bottom w:val="single" w:sz="4" w:space="0" w:color="005DAA"/>
            </w:tcBorders>
            <w:shd w:val="clear" w:color="auto" w:fill="FFFFFF" w:themeFill="background1"/>
          </w:tcPr>
          <w:p w14:paraId="74CA67F4" w14:textId="0865F770" w:rsidR="00084C5D" w:rsidRPr="00726E4C" w:rsidRDefault="00084C5D" w:rsidP="00726E4C">
            <w:pPr>
              <w:pStyle w:val="TableText0"/>
              <w:rPr>
                <w:b/>
                <w:bCs/>
              </w:rPr>
            </w:pPr>
            <w:r w:rsidRPr="00726E4C">
              <w:rPr>
                <w:b/>
                <w:bCs/>
              </w:rPr>
              <w:t xml:space="preserve">Will vessels in the </w:t>
            </w:r>
            <w:proofErr w:type="spellStart"/>
            <w:r w:rsidRPr="00726E4C">
              <w:rPr>
                <w:b/>
                <w:bCs/>
              </w:rPr>
              <w:t>UoA</w:t>
            </w:r>
            <w:proofErr w:type="spellEnd"/>
            <w:r w:rsidRPr="00726E4C">
              <w:rPr>
                <w:b/>
                <w:bCs/>
              </w:rPr>
              <w:t xml:space="preserve"> also fish outside the geographic area that is being assessed?</w:t>
            </w:r>
          </w:p>
          <w:p w14:paraId="3D7407D3" w14:textId="5377AD25" w:rsidR="00084C5D" w:rsidRPr="00726E4C" w:rsidRDefault="00084C5D" w:rsidP="00726E4C">
            <w:pPr>
              <w:pStyle w:val="TableText0"/>
              <w:rPr>
                <w:b/>
                <w:bCs/>
              </w:rPr>
            </w:pPr>
          </w:p>
        </w:tc>
        <w:tc>
          <w:tcPr>
            <w:tcW w:w="5953" w:type="dxa"/>
          </w:tcPr>
          <w:p w14:paraId="0542DF2B" w14:textId="77777777" w:rsidR="004F55BC" w:rsidRPr="004F55BC" w:rsidRDefault="004F55BC" w:rsidP="00726E4C">
            <w:pPr>
              <w:pStyle w:val="TableText0"/>
            </w:pPr>
            <w:r w:rsidRPr="004F55BC">
              <w:t>Please state whether this occurs within the fishery (e.g., regularly, seasonally, never).</w:t>
            </w:r>
          </w:p>
          <w:p w14:paraId="13E69447" w14:textId="71781DE7" w:rsidR="00084C5D" w:rsidRPr="00726E4C" w:rsidRDefault="004F55BC" w:rsidP="00726E4C">
            <w:pPr>
              <w:pStyle w:val="TableText0"/>
              <w:numPr>
                <w:ilvl w:val="0"/>
                <w:numId w:val="45"/>
              </w:numPr>
              <w:rPr>
                <w:sz w:val="22"/>
              </w:rPr>
            </w:pPr>
            <w:r w:rsidRPr="004F55BC">
              <w:t>If it occurs, please describe if this may occur on the same trip.</w:t>
            </w:r>
          </w:p>
        </w:tc>
        <w:tc>
          <w:tcPr>
            <w:tcW w:w="5245" w:type="dxa"/>
          </w:tcPr>
          <w:p w14:paraId="4C49C557" w14:textId="1134CCC8" w:rsidR="00084C5D" w:rsidRPr="00726E4C" w:rsidRDefault="00084C5D" w:rsidP="00084C5D">
            <w:pPr>
              <w:rPr>
                <w:rFonts w:ascii="Arial" w:hAnsi="Arial" w:cs="Arial"/>
                <w:i/>
              </w:rPr>
            </w:pPr>
          </w:p>
        </w:tc>
      </w:tr>
      <w:tr w:rsidR="004F55BC" w14:paraId="45EF5A4C" w14:textId="069C8740" w:rsidTr="00726E4C">
        <w:trPr>
          <w:trHeight w:val="454"/>
        </w:trPr>
        <w:tc>
          <w:tcPr>
            <w:tcW w:w="4248" w:type="dxa"/>
            <w:tcBorders>
              <w:top w:val="single" w:sz="4" w:space="0" w:color="005DAA"/>
              <w:bottom w:val="single" w:sz="4" w:space="0" w:color="005DAA"/>
            </w:tcBorders>
            <w:shd w:val="clear" w:color="auto" w:fill="FFFFFF" w:themeFill="background1"/>
          </w:tcPr>
          <w:p w14:paraId="336D7959" w14:textId="4ED4E73C" w:rsidR="00084C5D" w:rsidRPr="00726E4C" w:rsidRDefault="00084C5D" w:rsidP="00726E4C">
            <w:pPr>
              <w:pStyle w:val="TableText0"/>
              <w:rPr>
                <w:b/>
                <w:bCs/>
              </w:rPr>
            </w:pPr>
            <w:r w:rsidRPr="00726E4C">
              <w:rPr>
                <w:b/>
                <w:bCs/>
              </w:rPr>
              <w:lastRenderedPageBreak/>
              <w:t xml:space="preserve">Will the vessels/fishery ever handle </w:t>
            </w:r>
            <w:r w:rsidR="00CE69BA">
              <w:rPr>
                <w:b/>
                <w:bCs/>
              </w:rPr>
              <w:t xml:space="preserve">catch or </w:t>
            </w:r>
            <w:r w:rsidRPr="00726E4C">
              <w:rPr>
                <w:b/>
                <w:bCs/>
              </w:rPr>
              <w:t xml:space="preserve">products derived from species that are not part of the </w:t>
            </w:r>
            <w:proofErr w:type="spellStart"/>
            <w:r w:rsidRPr="00726E4C">
              <w:rPr>
                <w:b/>
                <w:bCs/>
              </w:rPr>
              <w:t>UoA</w:t>
            </w:r>
            <w:proofErr w:type="spellEnd"/>
            <w:r w:rsidRPr="00726E4C">
              <w:rPr>
                <w:b/>
                <w:bCs/>
              </w:rPr>
              <w:t xml:space="preserve"> or will</w:t>
            </w:r>
            <w:r w:rsidRPr="00CE69BA">
              <w:rPr>
                <w:b/>
                <w:bCs/>
              </w:rPr>
              <w:t xml:space="preserve"> </w:t>
            </w:r>
            <w:r w:rsidRPr="00726E4C">
              <w:rPr>
                <w:b/>
                <w:bCs/>
                <w:u w:val="single"/>
              </w:rPr>
              <w:t>not</w:t>
            </w:r>
            <w:r w:rsidRPr="00726E4C">
              <w:rPr>
                <w:b/>
                <w:bCs/>
              </w:rPr>
              <w:t xml:space="preserve"> form part of the intended </w:t>
            </w:r>
            <w:proofErr w:type="spellStart"/>
            <w:r w:rsidRPr="00726E4C">
              <w:rPr>
                <w:b/>
                <w:bCs/>
              </w:rPr>
              <w:t>UoC</w:t>
            </w:r>
            <w:proofErr w:type="spellEnd"/>
            <w:r w:rsidRPr="00726E4C">
              <w:rPr>
                <w:b/>
                <w:bCs/>
              </w:rPr>
              <w:t xml:space="preserve"> at the completion of the FIP. This can refer to activities that occur both at sea and on land, </w:t>
            </w:r>
            <w:r w:rsidR="00557040" w:rsidRPr="00726E4C">
              <w:rPr>
                <w:b/>
                <w:bCs/>
              </w:rPr>
              <w:t>e.g.:</w:t>
            </w:r>
          </w:p>
          <w:p w14:paraId="38BF7A4E" w14:textId="77777777" w:rsidR="008E1CEE" w:rsidRPr="00726E4C" w:rsidRDefault="008E1CEE" w:rsidP="00726E4C">
            <w:pPr>
              <w:pStyle w:val="TableText0"/>
              <w:rPr>
                <w:b/>
                <w:bCs/>
              </w:rPr>
            </w:pPr>
            <w:r w:rsidRPr="00726E4C">
              <w:rPr>
                <w:b/>
                <w:bCs/>
              </w:rPr>
              <w:t>-</w:t>
            </w:r>
            <w:r w:rsidRPr="00726E4C">
              <w:rPr>
                <w:b/>
                <w:bCs/>
              </w:rPr>
              <w:tab/>
              <w:t>Transport</w:t>
            </w:r>
          </w:p>
          <w:p w14:paraId="24C3CE04" w14:textId="77777777" w:rsidR="008E1CEE" w:rsidRPr="00726E4C" w:rsidRDefault="008E1CEE" w:rsidP="00726E4C">
            <w:pPr>
              <w:pStyle w:val="TableText0"/>
              <w:rPr>
                <w:b/>
                <w:bCs/>
              </w:rPr>
            </w:pPr>
            <w:r w:rsidRPr="00726E4C">
              <w:rPr>
                <w:b/>
                <w:bCs/>
              </w:rPr>
              <w:t>-</w:t>
            </w:r>
            <w:r w:rsidRPr="00726E4C">
              <w:rPr>
                <w:b/>
                <w:bCs/>
              </w:rPr>
              <w:tab/>
              <w:t>Storage</w:t>
            </w:r>
          </w:p>
          <w:p w14:paraId="06C33477" w14:textId="77777777" w:rsidR="008E1CEE" w:rsidRPr="00726E4C" w:rsidRDefault="008E1CEE" w:rsidP="00726E4C">
            <w:pPr>
              <w:pStyle w:val="TableText0"/>
              <w:rPr>
                <w:b/>
                <w:bCs/>
              </w:rPr>
            </w:pPr>
            <w:r w:rsidRPr="00726E4C">
              <w:rPr>
                <w:b/>
                <w:bCs/>
              </w:rPr>
              <w:t>-</w:t>
            </w:r>
            <w:r w:rsidRPr="00726E4C">
              <w:rPr>
                <w:b/>
                <w:bCs/>
              </w:rPr>
              <w:tab/>
              <w:t>Processing</w:t>
            </w:r>
          </w:p>
          <w:p w14:paraId="09C077E0" w14:textId="77777777" w:rsidR="008E1CEE" w:rsidRPr="00726E4C" w:rsidRDefault="008E1CEE" w:rsidP="00726E4C">
            <w:pPr>
              <w:pStyle w:val="TableText0"/>
              <w:rPr>
                <w:b/>
                <w:bCs/>
              </w:rPr>
            </w:pPr>
            <w:r w:rsidRPr="00726E4C">
              <w:rPr>
                <w:b/>
                <w:bCs/>
              </w:rPr>
              <w:t>-</w:t>
            </w:r>
            <w:r w:rsidRPr="00726E4C">
              <w:rPr>
                <w:b/>
                <w:bCs/>
              </w:rPr>
              <w:tab/>
              <w:t>Landing</w:t>
            </w:r>
          </w:p>
          <w:p w14:paraId="27DF5117" w14:textId="15FA4FBB" w:rsidR="00084C5D" w:rsidRPr="00726E4C" w:rsidRDefault="008E1CEE" w:rsidP="00726E4C">
            <w:pPr>
              <w:pStyle w:val="TableText0"/>
              <w:rPr>
                <w:b/>
                <w:bCs/>
              </w:rPr>
            </w:pPr>
            <w:r w:rsidRPr="00726E4C">
              <w:rPr>
                <w:b/>
                <w:bCs/>
              </w:rPr>
              <w:t>-</w:t>
            </w:r>
            <w:r w:rsidRPr="00726E4C">
              <w:rPr>
                <w:b/>
                <w:bCs/>
              </w:rPr>
              <w:tab/>
              <w:t>Auction</w:t>
            </w:r>
          </w:p>
        </w:tc>
        <w:tc>
          <w:tcPr>
            <w:tcW w:w="5953" w:type="dxa"/>
            <w:vAlign w:val="center"/>
          </w:tcPr>
          <w:p w14:paraId="75ADF8E1" w14:textId="77777777" w:rsidR="00084C5D" w:rsidRPr="00726E4C" w:rsidRDefault="00084C5D" w:rsidP="00084C5D">
            <w:pPr>
              <w:rPr>
                <w:rFonts w:ascii="Arial" w:hAnsi="Arial" w:cs="Arial"/>
                <w:i/>
              </w:rPr>
            </w:pPr>
          </w:p>
          <w:p w14:paraId="2E31C215" w14:textId="090EE662" w:rsidR="00084C5D" w:rsidRPr="00726E4C" w:rsidRDefault="00084C5D" w:rsidP="00084C5D">
            <w:pPr>
              <w:rPr>
                <w:rFonts w:ascii="Arial" w:hAnsi="Arial" w:cs="Arial"/>
                <w:i/>
              </w:rPr>
            </w:pPr>
          </w:p>
        </w:tc>
        <w:tc>
          <w:tcPr>
            <w:tcW w:w="5245" w:type="dxa"/>
          </w:tcPr>
          <w:p w14:paraId="3DFD6550" w14:textId="4F71CC61" w:rsidR="00084C5D" w:rsidRPr="00726E4C" w:rsidRDefault="00084C5D" w:rsidP="00084C5D">
            <w:pPr>
              <w:rPr>
                <w:rFonts w:ascii="Arial" w:hAnsi="Arial" w:cs="Arial"/>
                <w:i/>
              </w:rPr>
            </w:pPr>
          </w:p>
        </w:tc>
      </w:tr>
      <w:tr w:rsidR="004F55BC" w14:paraId="1D3CF11D" w14:textId="0568626A" w:rsidTr="00726E4C">
        <w:trPr>
          <w:trHeight w:val="454"/>
        </w:trPr>
        <w:tc>
          <w:tcPr>
            <w:tcW w:w="4248" w:type="dxa"/>
            <w:tcBorders>
              <w:top w:val="single" w:sz="4" w:space="0" w:color="005DAA"/>
              <w:bottom w:val="single" w:sz="4" w:space="0" w:color="005DAA"/>
            </w:tcBorders>
            <w:shd w:val="clear" w:color="auto" w:fill="FFFFFF" w:themeFill="background1"/>
          </w:tcPr>
          <w:p w14:paraId="0A67F812" w14:textId="77777777" w:rsidR="00084C5D" w:rsidRPr="00726E4C" w:rsidRDefault="00084C5D" w:rsidP="00726E4C">
            <w:pPr>
              <w:pStyle w:val="TableText0"/>
              <w:rPr>
                <w:b/>
                <w:bCs/>
              </w:rPr>
            </w:pPr>
            <w:r w:rsidRPr="00726E4C">
              <w:rPr>
                <w:b/>
                <w:bCs/>
              </w:rPr>
              <w:t xml:space="preserve">Does transhipment occur within the fishery? </w:t>
            </w:r>
          </w:p>
          <w:p w14:paraId="51A47193" w14:textId="77777777" w:rsidR="00084C5D" w:rsidRPr="00726E4C" w:rsidRDefault="00084C5D" w:rsidP="00726E4C">
            <w:pPr>
              <w:pStyle w:val="TableText0"/>
              <w:rPr>
                <w:b/>
                <w:bCs/>
              </w:rPr>
            </w:pPr>
          </w:p>
          <w:p w14:paraId="4C8724DC" w14:textId="22715129" w:rsidR="00084C5D" w:rsidRPr="00726E4C" w:rsidRDefault="00084C5D" w:rsidP="00726E4C">
            <w:pPr>
              <w:pStyle w:val="TableText0"/>
              <w:rPr>
                <w:b/>
                <w:bCs/>
              </w:rPr>
            </w:pPr>
          </w:p>
        </w:tc>
        <w:tc>
          <w:tcPr>
            <w:tcW w:w="5953" w:type="dxa"/>
            <w:vAlign w:val="center"/>
          </w:tcPr>
          <w:p w14:paraId="779DEBFA" w14:textId="5D15AF74" w:rsidR="00084C5D" w:rsidRPr="00726E4C" w:rsidRDefault="00084C5D" w:rsidP="00726E4C">
            <w:pPr>
              <w:pStyle w:val="TableText0"/>
            </w:pPr>
            <w:r w:rsidRPr="00726E4C">
              <w:t>Please state whether this occurs within the fishery (e.g.</w:t>
            </w:r>
            <w:r w:rsidR="00741FF7" w:rsidRPr="00726E4C">
              <w:t>,</w:t>
            </w:r>
            <w:r w:rsidRPr="00726E4C">
              <w:t xml:space="preserve"> regularly, rarely, never). </w:t>
            </w:r>
          </w:p>
          <w:p w14:paraId="22C703A9" w14:textId="330C9C01" w:rsidR="00E86B2A" w:rsidRPr="00726E4C" w:rsidRDefault="00E86B2A" w:rsidP="00726E4C">
            <w:pPr>
              <w:pStyle w:val="TableText0"/>
            </w:pPr>
            <w:r w:rsidRPr="00726E4C">
              <w:t xml:space="preserve">If </w:t>
            </w:r>
            <w:r w:rsidR="00741FF7" w:rsidRPr="00726E4C">
              <w:t>it occurs</w:t>
            </w:r>
            <w:r w:rsidRPr="00726E4C">
              <w:t>, please describe:</w:t>
            </w:r>
          </w:p>
          <w:p w14:paraId="5F677661" w14:textId="6269A614" w:rsidR="00161E98" w:rsidRPr="00726E4C" w:rsidRDefault="00161E98" w:rsidP="00726E4C">
            <w:pPr>
              <w:pStyle w:val="TableText0"/>
              <w:numPr>
                <w:ilvl w:val="0"/>
                <w:numId w:val="44"/>
              </w:numPr>
            </w:pPr>
            <w:r w:rsidRPr="00726E4C">
              <w:t>If transhipment takes place at-sea, in port, or both.</w:t>
            </w:r>
          </w:p>
          <w:p w14:paraId="4FC03EFB" w14:textId="69F442D9" w:rsidR="00084C5D" w:rsidRPr="00726E4C" w:rsidRDefault="00161E98" w:rsidP="00726E4C">
            <w:pPr>
              <w:pStyle w:val="TableText0"/>
              <w:numPr>
                <w:ilvl w:val="0"/>
                <w:numId w:val="44"/>
              </w:numPr>
            </w:pPr>
            <w:r w:rsidRPr="00726E4C">
              <w:t xml:space="preserve">If the transhipment vessel may handle product from outside the </w:t>
            </w:r>
            <w:proofErr w:type="spellStart"/>
            <w:r w:rsidRPr="00726E4C">
              <w:t>Uo</w:t>
            </w:r>
            <w:r w:rsidR="004C4C5C">
              <w:t>A</w:t>
            </w:r>
            <w:proofErr w:type="spellEnd"/>
            <w:r w:rsidRPr="00726E4C">
              <w:t>.</w:t>
            </w:r>
          </w:p>
        </w:tc>
        <w:tc>
          <w:tcPr>
            <w:tcW w:w="5245" w:type="dxa"/>
          </w:tcPr>
          <w:p w14:paraId="10941E4E" w14:textId="04B156EC" w:rsidR="00084C5D" w:rsidRPr="00726E4C" w:rsidRDefault="00084C5D" w:rsidP="00741FF7">
            <w:pPr>
              <w:rPr>
                <w:rFonts w:ascii="Arial" w:hAnsi="Arial" w:cs="Arial"/>
                <w:i/>
              </w:rPr>
            </w:pPr>
          </w:p>
        </w:tc>
      </w:tr>
      <w:tr w:rsidR="004F55BC" w14:paraId="3753C4E4" w14:textId="40E91BAB" w:rsidTr="00726E4C">
        <w:trPr>
          <w:trHeight w:val="454"/>
        </w:trPr>
        <w:tc>
          <w:tcPr>
            <w:tcW w:w="4248" w:type="dxa"/>
            <w:tcBorders>
              <w:top w:val="single" w:sz="4" w:space="0" w:color="005DAA"/>
            </w:tcBorders>
            <w:shd w:val="clear" w:color="auto" w:fill="FFFFFF" w:themeFill="background1"/>
          </w:tcPr>
          <w:p w14:paraId="3DAC55C0" w14:textId="3F0A728F" w:rsidR="00084C5D" w:rsidRPr="00726E4C" w:rsidRDefault="00084C5D" w:rsidP="00726E4C">
            <w:pPr>
              <w:pStyle w:val="TableText0"/>
              <w:rPr>
                <w:b/>
                <w:bCs/>
              </w:rPr>
            </w:pPr>
            <w:r w:rsidRPr="00726E4C">
              <w:rPr>
                <w:b/>
                <w:bCs/>
              </w:rPr>
              <w:t xml:space="preserve">Are there any other risks of mixing or substitution between </w:t>
            </w:r>
            <w:r w:rsidR="00741FF7" w:rsidRPr="00726E4C">
              <w:rPr>
                <w:b/>
                <w:bCs/>
              </w:rPr>
              <w:t xml:space="preserve">the catch made </w:t>
            </w:r>
            <w:r w:rsidR="00161E98" w:rsidRPr="00726E4C">
              <w:rPr>
                <w:b/>
                <w:bCs/>
              </w:rPr>
              <w:t>b</w:t>
            </w:r>
            <w:r w:rsidR="00741FF7" w:rsidRPr="00726E4C">
              <w:rPr>
                <w:b/>
                <w:bCs/>
              </w:rPr>
              <w:t xml:space="preserve">y the fishery or vessels within the </w:t>
            </w:r>
            <w:proofErr w:type="spellStart"/>
            <w:r w:rsidR="00741FF7" w:rsidRPr="00726E4C">
              <w:rPr>
                <w:b/>
                <w:bCs/>
              </w:rPr>
              <w:t>UoA</w:t>
            </w:r>
            <w:proofErr w:type="spellEnd"/>
            <w:r w:rsidR="00741FF7" w:rsidRPr="00726E4C">
              <w:rPr>
                <w:b/>
                <w:bCs/>
              </w:rPr>
              <w:t xml:space="preserve"> and other vessels outside of the </w:t>
            </w:r>
            <w:proofErr w:type="spellStart"/>
            <w:r w:rsidR="00741FF7" w:rsidRPr="00726E4C">
              <w:rPr>
                <w:b/>
                <w:bCs/>
              </w:rPr>
              <w:t>UoA</w:t>
            </w:r>
            <w:proofErr w:type="spellEnd"/>
            <w:r w:rsidR="00741FF7" w:rsidRPr="00726E4C">
              <w:rPr>
                <w:b/>
                <w:bCs/>
              </w:rPr>
              <w:t>?</w:t>
            </w:r>
          </w:p>
        </w:tc>
        <w:tc>
          <w:tcPr>
            <w:tcW w:w="5953" w:type="dxa"/>
          </w:tcPr>
          <w:p w14:paraId="176275F4" w14:textId="5FA51A2C" w:rsidR="00084C5D" w:rsidRPr="00726E4C" w:rsidRDefault="00084C5D" w:rsidP="00726E4C">
            <w:pPr>
              <w:pStyle w:val="TableText0"/>
            </w:pPr>
            <w:r w:rsidRPr="00726E4C">
              <w:t>Please state whether this occurs within the fishery</w:t>
            </w:r>
            <w:r w:rsidR="004F55BC">
              <w:t>.</w:t>
            </w:r>
          </w:p>
        </w:tc>
        <w:tc>
          <w:tcPr>
            <w:tcW w:w="5245" w:type="dxa"/>
          </w:tcPr>
          <w:p w14:paraId="49D75459" w14:textId="77777777" w:rsidR="00084C5D" w:rsidRPr="00726E4C" w:rsidRDefault="00084C5D" w:rsidP="00726E4C">
            <w:pPr>
              <w:pStyle w:val="MSCReport-TableTextGrey"/>
              <w:rPr>
                <w:rFonts w:cs="Arial"/>
                <w:i/>
                <w:sz w:val="22"/>
              </w:rPr>
            </w:pPr>
          </w:p>
        </w:tc>
      </w:tr>
    </w:tbl>
    <w:p w14:paraId="5AC84376" w14:textId="41FE6E00" w:rsidR="004C359F" w:rsidRDefault="004C359F" w:rsidP="004C359F">
      <w:pPr>
        <w:pStyle w:val="Heading1"/>
      </w:pPr>
      <w:r w:rsidRPr="004C359F">
        <w:lastRenderedPageBreak/>
        <w:t>Template information and copyright</w:t>
      </w:r>
    </w:p>
    <w:p w14:paraId="0A3807DF" w14:textId="77777777" w:rsidR="004C359F" w:rsidRPr="00A521F3" w:rsidRDefault="004C359F" w:rsidP="004C359F">
      <w:pPr>
        <w:pStyle w:val="Heading2"/>
      </w:pPr>
      <w:r w:rsidRPr="00A521F3">
        <w:t>Copyright notice</w:t>
      </w:r>
    </w:p>
    <w:p w14:paraId="2292BD92" w14:textId="77777777" w:rsidR="004C359F" w:rsidRDefault="004C359F" w:rsidP="004C359F">
      <w:pPr>
        <w:keepNext/>
        <w:keepLines/>
        <w:spacing w:after="120"/>
        <w:rPr>
          <w:rFonts w:cs="Arial"/>
        </w:rPr>
      </w:pPr>
      <w:r w:rsidRPr="00A521F3">
        <w:rPr>
          <w:rFonts w:cs="Arial"/>
        </w:rPr>
        <w:t>The Marine Stewardship Council “</w:t>
      </w:r>
      <w:r>
        <w:rPr>
          <w:rFonts w:cs="Arial"/>
        </w:rPr>
        <w:t xml:space="preserve">MSC </w:t>
      </w:r>
      <w:r w:rsidRPr="00A521F3">
        <w:rPr>
          <w:rFonts w:cs="Arial"/>
        </w:rPr>
        <w:t>Fisheries Improvement Action Plan Template” and its content is copyright of “Marine Stewardship Council” - © “Marine Stewardship Council” 20</w:t>
      </w:r>
      <w:r>
        <w:rPr>
          <w:rFonts w:cs="Arial"/>
        </w:rPr>
        <w:t>21</w:t>
      </w:r>
      <w:r w:rsidRPr="00A521F3">
        <w:rPr>
          <w:rFonts w:cs="Arial"/>
        </w:rPr>
        <w:t>. All rights reserved.</w:t>
      </w:r>
    </w:p>
    <w:p w14:paraId="58CEDDED" w14:textId="77777777" w:rsidR="004C359F" w:rsidRPr="004C359F" w:rsidRDefault="004C359F" w:rsidP="00726E4C"/>
    <w:p w14:paraId="0C466128" w14:textId="772A2BEE" w:rsidR="00A26355" w:rsidRDefault="004C359F" w:rsidP="00A26355">
      <w:pPr>
        <w:pStyle w:val="Sub-heading"/>
      </w:pPr>
      <w:r>
        <w:t>Template version control</w:t>
      </w:r>
    </w:p>
    <w:tbl>
      <w:tblPr>
        <w:tblStyle w:val="TableFormat"/>
        <w:tblW w:w="15446" w:type="dxa"/>
        <w:tblLook w:val="04A0" w:firstRow="1" w:lastRow="0" w:firstColumn="1" w:lastColumn="0" w:noHBand="0" w:noVBand="1"/>
      </w:tblPr>
      <w:tblGrid>
        <w:gridCol w:w="950"/>
        <w:gridCol w:w="1780"/>
        <w:gridCol w:w="3820"/>
        <w:gridCol w:w="8896"/>
      </w:tblGrid>
      <w:tr w:rsidR="004C359F" w14:paraId="4B6F4BD7" w14:textId="77777777" w:rsidTr="00726E4C">
        <w:trPr>
          <w:cnfStyle w:val="100000000000" w:firstRow="1" w:lastRow="0" w:firstColumn="0" w:lastColumn="0" w:oddVBand="0" w:evenVBand="0" w:oddHBand="0" w:evenHBand="0" w:firstRowFirstColumn="0" w:firstRowLastColumn="0" w:lastRowFirstColumn="0" w:lastRowLastColumn="0"/>
          <w:trHeight w:val="195"/>
        </w:trPr>
        <w:tc>
          <w:tcPr>
            <w:tcW w:w="15446" w:type="dxa"/>
            <w:gridSpan w:val="4"/>
            <w:tcBorders>
              <w:top w:val="single" w:sz="4" w:space="0" w:color="A5A5A5"/>
              <w:left w:val="single" w:sz="4" w:space="0" w:color="A5A5A5" w:themeColor="accent3"/>
              <w:bottom w:val="single" w:sz="4" w:space="0" w:color="A5A5A5"/>
              <w:right w:val="single" w:sz="4" w:space="0" w:color="A5A5A5"/>
            </w:tcBorders>
            <w:shd w:val="clear" w:color="auto" w:fill="7F7F7F" w:themeFill="text1" w:themeFillTint="80"/>
          </w:tcPr>
          <w:p w14:paraId="4DFBAED7" w14:textId="7B58CE9A" w:rsidR="004C359F" w:rsidRPr="00634A84" w:rsidRDefault="004C359F" w:rsidP="00726E4C">
            <w:pPr>
              <w:pStyle w:val="Tableheader"/>
            </w:pPr>
            <w:r>
              <w:t>Template version control</w:t>
            </w:r>
          </w:p>
        </w:tc>
      </w:tr>
      <w:tr w:rsidR="00FD680D" w14:paraId="11CC008E" w14:textId="77777777" w:rsidTr="00726E4C">
        <w:trPr>
          <w:trHeight w:val="195"/>
        </w:trPr>
        <w:tc>
          <w:tcPr>
            <w:tcW w:w="950" w:type="dxa"/>
            <w:tcBorders>
              <w:top w:val="single" w:sz="4" w:space="0" w:color="A5A5A5"/>
              <w:left w:val="single" w:sz="4" w:space="0" w:color="A5A5A5" w:themeColor="accent3"/>
              <w:bottom w:val="single" w:sz="4" w:space="0" w:color="A5A5A5"/>
              <w:right w:val="single" w:sz="4" w:space="0" w:color="A5A5A5"/>
            </w:tcBorders>
            <w:shd w:val="clear" w:color="auto" w:fill="7F7F7F" w:themeFill="text1" w:themeFillTint="80"/>
          </w:tcPr>
          <w:p w14:paraId="03CF640F" w14:textId="52846B5F" w:rsidR="004C359F" w:rsidRDefault="004C359F" w:rsidP="004C359F">
            <w:pPr>
              <w:pStyle w:val="WhiteTableText"/>
            </w:pPr>
            <w:r>
              <w:t>Version</w:t>
            </w:r>
          </w:p>
        </w:tc>
        <w:tc>
          <w:tcPr>
            <w:tcW w:w="1780" w:type="dxa"/>
            <w:tcBorders>
              <w:top w:val="single" w:sz="4" w:space="0" w:color="A5A5A5"/>
              <w:left w:val="single" w:sz="4" w:space="0" w:color="A5A5A5"/>
              <w:bottom w:val="single" w:sz="4" w:space="0" w:color="A5A5A5"/>
              <w:right w:val="single" w:sz="4" w:space="0" w:color="A5A5A5"/>
            </w:tcBorders>
            <w:shd w:val="clear" w:color="auto" w:fill="7F7F7F" w:themeFill="text1" w:themeFillTint="80"/>
          </w:tcPr>
          <w:p w14:paraId="463E44D4" w14:textId="681D9A48" w:rsidR="004C359F" w:rsidRDefault="004C359F" w:rsidP="004C359F">
            <w:pPr>
              <w:pStyle w:val="WhiteTableText"/>
            </w:pPr>
            <w:r>
              <w:t>Date of publication</w:t>
            </w:r>
          </w:p>
        </w:tc>
        <w:tc>
          <w:tcPr>
            <w:tcW w:w="3820" w:type="dxa"/>
            <w:tcBorders>
              <w:top w:val="single" w:sz="4" w:space="0" w:color="A5A5A5"/>
              <w:left w:val="single" w:sz="4" w:space="0" w:color="A5A5A5"/>
              <w:bottom w:val="single" w:sz="4" w:space="0" w:color="A5A5A5"/>
              <w:right w:val="single" w:sz="4" w:space="0" w:color="A5A5A5"/>
            </w:tcBorders>
            <w:shd w:val="clear" w:color="auto" w:fill="7F7F7F" w:themeFill="text1" w:themeFillTint="80"/>
          </w:tcPr>
          <w:p w14:paraId="5DE34764" w14:textId="67152C25" w:rsidR="004C359F" w:rsidRDefault="004C359F" w:rsidP="004C359F">
            <w:pPr>
              <w:pStyle w:val="WhiteTableText"/>
            </w:pPr>
            <w:r>
              <w:t>Document name</w:t>
            </w:r>
          </w:p>
        </w:tc>
        <w:tc>
          <w:tcPr>
            <w:tcW w:w="8896" w:type="dxa"/>
            <w:tcBorders>
              <w:top w:val="single" w:sz="4" w:space="0" w:color="A5A5A5"/>
              <w:left w:val="single" w:sz="4" w:space="0" w:color="A5A5A5"/>
              <w:bottom w:val="single" w:sz="4" w:space="0" w:color="A5A5A5"/>
              <w:right w:val="single" w:sz="4" w:space="0" w:color="A5A5A5"/>
            </w:tcBorders>
            <w:shd w:val="clear" w:color="auto" w:fill="7F7F7F" w:themeFill="text1" w:themeFillTint="80"/>
          </w:tcPr>
          <w:p w14:paraId="7336A104" w14:textId="324B80FA" w:rsidR="004C359F" w:rsidRDefault="004C359F" w:rsidP="004C359F">
            <w:pPr>
              <w:pStyle w:val="WhiteTableText"/>
            </w:pPr>
            <w:r>
              <w:t>Description of amendment</w:t>
            </w:r>
          </w:p>
        </w:tc>
      </w:tr>
      <w:tr w:rsidR="00726E4C" w14:paraId="7978DF2D" w14:textId="77777777" w:rsidTr="00726E4C">
        <w:trPr>
          <w:trHeight w:val="34"/>
        </w:trPr>
        <w:tc>
          <w:tcPr>
            <w:tcW w:w="950" w:type="dxa"/>
            <w:tcBorders>
              <w:top w:val="single" w:sz="4" w:space="0" w:color="A5A5A5"/>
              <w:left w:val="single" w:sz="4" w:space="0" w:color="A5A5A5" w:themeColor="accent3"/>
              <w:bottom w:val="single" w:sz="4" w:space="0" w:color="A5A5A5"/>
              <w:right w:val="single" w:sz="4" w:space="0" w:color="A5A5A5"/>
            </w:tcBorders>
          </w:tcPr>
          <w:p w14:paraId="07BD59DD" w14:textId="77777777" w:rsidR="004C359F" w:rsidRDefault="004C359F" w:rsidP="004C359F">
            <w:pPr>
              <w:pStyle w:val="TableText0"/>
            </w:pPr>
            <w:r>
              <w:t>1.0</w:t>
            </w:r>
          </w:p>
        </w:tc>
        <w:tc>
          <w:tcPr>
            <w:tcW w:w="1780" w:type="dxa"/>
            <w:tcBorders>
              <w:top w:val="single" w:sz="4" w:space="0" w:color="A5A5A5"/>
              <w:left w:val="single" w:sz="4" w:space="0" w:color="A5A5A5"/>
              <w:bottom w:val="single" w:sz="4" w:space="0" w:color="A5A5A5"/>
              <w:right w:val="single" w:sz="4" w:space="0" w:color="A5A5A5"/>
            </w:tcBorders>
          </w:tcPr>
          <w:p w14:paraId="062D3633" w14:textId="77777777" w:rsidR="004C359F" w:rsidRDefault="004C359F" w:rsidP="004C359F">
            <w:pPr>
              <w:pStyle w:val="TableText0"/>
            </w:pPr>
            <w:r>
              <w:t>07/10/2009</w:t>
            </w:r>
          </w:p>
        </w:tc>
        <w:tc>
          <w:tcPr>
            <w:tcW w:w="3820" w:type="dxa"/>
            <w:tcBorders>
              <w:top w:val="single" w:sz="4" w:space="0" w:color="A5A5A5"/>
              <w:left w:val="single" w:sz="4" w:space="0" w:color="A5A5A5"/>
              <w:bottom w:val="single" w:sz="4" w:space="0" w:color="A5A5A5"/>
              <w:right w:val="single" w:sz="4" w:space="0" w:color="A5A5A5"/>
            </w:tcBorders>
          </w:tcPr>
          <w:p w14:paraId="0F84FDE0" w14:textId="77777777" w:rsidR="004C359F" w:rsidRDefault="004C359F" w:rsidP="004C359F">
            <w:pPr>
              <w:pStyle w:val="TableText0"/>
            </w:pPr>
            <w:r w:rsidRPr="00D77310">
              <w:t>msc-fishery-improvement-action-plan-template</w:t>
            </w:r>
            <w:r>
              <w:t>.xlsx</w:t>
            </w:r>
          </w:p>
        </w:tc>
        <w:tc>
          <w:tcPr>
            <w:tcW w:w="8896" w:type="dxa"/>
            <w:tcBorders>
              <w:top w:val="single" w:sz="4" w:space="0" w:color="A5A5A5"/>
              <w:left w:val="single" w:sz="4" w:space="0" w:color="A5A5A5"/>
              <w:bottom w:val="single" w:sz="4" w:space="0" w:color="A5A5A5"/>
              <w:right w:val="single" w:sz="4" w:space="0" w:color="A5A5A5"/>
            </w:tcBorders>
          </w:tcPr>
          <w:p w14:paraId="7C0C2874" w14:textId="77777777" w:rsidR="004C359F" w:rsidRDefault="004C359F" w:rsidP="004C359F">
            <w:pPr>
              <w:pStyle w:val="TableText0"/>
              <w:numPr>
                <w:ilvl w:val="0"/>
                <w:numId w:val="38"/>
              </w:numPr>
            </w:pPr>
            <w:r>
              <w:t>N/A – new document</w:t>
            </w:r>
          </w:p>
        </w:tc>
      </w:tr>
      <w:tr w:rsidR="00726E4C" w14:paraId="2B3E965B" w14:textId="77777777" w:rsidTr="00726E4C">
        <w:trPr>
          <w:trHeight w:val="34"/>
        </w:trPr>
        <w:tc>
          <w:tcPr>
            <w:tcW w:w="950" w:type="dxa"/>
            <w:tcBorders>
              <w:top w:val="single" w:sz="4" w:space="0" w:color="A5A5A5"/>
              <w:left w:val="single" w:sz="4" w:space="0" w:color="A5A5A5" w:themeColor="accent3"/>
              <w:bottom w:val="single" w:sz="4" w:space="0" w:color="A5A5A5"/>
              <w:right w:val="single" w:sz="4" w:space="0" w:color="A5A5A5"/>
            </w:tcBorders>
          </w:tcPr>
          <w:p w14:paraId="2D16B710" w14:textId="77777777" w:rsidR="004C359F" w:rsidRDefault="004C359F" w:rsidP="004C359F">
            <w:pPr>
              <w:pStyle w:val="TableText0"/>
            </w:pPr>
            <w:r>
              <w:t>1.0</w:t>
            </w:r>
          </w:p>
        </w:tc>
        <w:tc>
          <w:tcPr>
            <w:tcW w:w="1780" w:type="dxa"/>
            <w:tcBorders>
              <w:top w:val="single" w:sz="4" w:space="0" w:color="A5A5A5"/>
              <w:left w:val="single" w:sz="4" w:space="0" w:color="A5A5A5"/>
              <w:bottom w:val="single" w:sz="4" w:space="0" w:color="A5A5A5"/>
              <w:right w:val="single" w:sz="4" w:space="0" w:color="A5A5A5"/>
            </w:tcBorders>
          </w:tcPr>
          <w:p w14:paraId="5B79A213" w14:textId="77777777" w:rsidR="004C359F" w:rsidRDefault="004C359F" w:rsidP="004C359F">
            <w:pPr>
              <w:pStyle w:val="TableText0"/>
            </w:pPr>
            <w:r>
              <w:t>2013</w:t>
            </w:r>
          </w:p>
        </w:tc>
        <w:tc>
          <w:tcPr>
            <w:tcW w:w="3820" w:type="dxa"/>
            <w:tcBorders>
              <w:top w:val="single" w:sz="4" w:space="0" w:color="A5A5A5"/>
              <w:left w:val="single" w:sz="4" w:space="0" w:color="A5A5A5"/>
              <w:bottom w:val="single" w:sz="4" w:space="0" w:color="A5A5A5"/>
              <w:right w:val="single" w:sz="4" w:space="0" w:color="A5A5A5"/>
            </w:tcBorders>
          </w:tcPr>
          <w:p w14:paraId="644B94C2" w14:textId="77777777" w:rsidR="004C359F" w:rsidRDefault="004C359F" w:rsidP="004C359F">
            <w:pPr>
              <w:pStyle w:val="TableText0"/>
            </w:pPr>
            <w:r w:rsidRPr="00CC5A4A">
              <w:t>msc-fishery-improvement-action-plan-overview-template</w:t>
            </w:r>
            <w:r>
              <w:t>.docx</w:t>
            </w:r>
          </w:p>
        </w:tc>
        <w:tc>
          <w:tcPr>
            <w:tcW w:w="8896" w:type="dxa"/>
            <w:tcBorders>
              <w:top w:val="single" w:sz="4" w:space="0" w:color="A5A5A5"/>
              <w:left w:val="single" w:sz="4" w:space="0" w:color="A5A5A5"/>
              <w:bottom w:val="single" w:sz="4" w:space="0" w:color="A5A5A5"/>
              <w:right w:val="single" w:sz="4" w:space="0" w:color="A5A5A5"/>
            </w:tcBorders>
          </w:tcPr>
          <w:p w14:paraId="4296B8DC" w14:textId="77777777" w:rsidR="004C359F" w:rsidRDefault="004C359F" w:rsidP="004C359F">
            <w:pPr>
              <w:pStyle w:val="TableText0"/>
              <w:numPr>
                <w:ilvl w:val="0"/>
                <w:numId w:val="38"/>
              </w:numPr>
            </w:pPr>
            <w:r w:rsidRPr="00855629">
              <w:t>N/A – new document</w:t>
            </w:r>
          </w:p>
        </w:tc>
      </w:tr>
      <w:tr w:rsidR="00726E4C" w14:paraId="112181A3" w14:textId="77777777" w:rsidTr="00726E4C">
        <w:trPr>
          <w:trHeight w:val="423"/>
        </w:trPr>
        <w:tc>
          <w:tcPr>
            <w:tcW w:w="950" w:type="dxa"/>
            <w:tcBorders>
              <w:top w:val="single" w:sz="4" w:space="0" w:color="A5A5A5"/>
              <w:left w:val="single" w:sz="4" w:space="0" w:color="A5A5A5" w:themeColor="accent3"/>
              <w:bottom w:val="single" w:sz="4" w:space="0" w:color="A5A5A5"/>
              <w:right w:val="single" w:sz="4" w:space="0" w:color="A5A5A5"/>
            </w:tcBorders>
          </w:tcPr>
          <w:p w14:paraId="1B1AF102" w14:textId="77777777" w:rsidR="004C359F" w:rsidRDefault="004C359F" w:rsidP="004C359F">
            <w:pPr>
              <w:pStyle w:val="TableText0"/>
            </w:pPr>
            <w:r>
              <w:t>1.0</w:t>
            </w:r>
          </w:p>
        </w:tc>
        <w:tc>
          <w:tcPr>
            <w:tcW w:w="1780" w:type="dxa"/>
            <w:tcBorders>
              <w:top w:val="single" w:sz="4" w:space="0" w:color="A5A5A5"/>
              <w:left w:val="single" w:sz="4" w:space="0" w:color="A5A5A5"/>
              <w:bottom w:val="single" w:sz="4" w:space="0" w:color="A5A5A5"/>
              <w:right w:val="single" w:sz="4" w:space="0" w:color="A5A5A5"/>
            </w:tcBorders>
          </w:tcPr>
          <w:p w14:paraId="739CAC4B" w14:textId="77777777" w:rsidR="004C359F" w:rsidRDefault="004C359F" w:rsidP="004C359F">
            <w:pPr>
              <w:pStyle w:val="TableText0"/>
            </w:pPr>
            <w:r>
              <w:t>22/11/2013</w:t>
            </w:r>
          </w:p>
        </w:tc>
        <w:tc>
          <w:tcPr>
            <w:tcW w:w="3820" w:type="dxa"/>
            <w:tcBorders>
              <w:top w:val="single" w:sz="4" w:space="0" w:color="A5A5A5"/>
              <w:left w:val="single" w:sz="4" w:space="0" w:color="A5A5A5"/>
              <w:bottom w:val="single" w:sz="4" w:space="0" w:color="A5A5A5"/>
              <w:right w:val="single" w:sz="4" w:space="0" w:color="A5A5A5"/>
            </w:tcBorders>
          </w:tcPr>
          <w:p w14:paraId="5C8ABFE4" w14:textId="77777777" w:rsidR="004C359F" w:rsidRDefault="004C359F" w:rsidP="004C359F">
            <w:pPr>
              <w:pStyle w:val="TableText0"/>
            </w:pPr>
            <w:r w:rsidRPr="002374D9">
              <w:t>Fisheries Improvement Action Plan Template</w:t>
            </w:r>
            <w:r>
              <w:t>.docx</w:t>
            </w:r>
          </w:p>
        </w:tc>
        <w:tc>
          <w:tcPr>
            <w:tcW w:w="8896" w:type="dxa"/>
            <w:tcBorders>
              <w:top w:val="single" w:sz="4" w:space="0" w:color="A5A5A5"/>
              <w:left w:val="single" w:sz="4" w:space="0" w:color="A5A5A5"/>
              <w:bottom w:val="single" w:sz="4" w:space="0" w:color="A5A5A5"/>
              <w:right w:val="single" w:sz="4" w:space="0" w:color="A5A5A5"/>
            </w:tcBorders>
          </w:tcPr>
          <w:p w14:paraId="51F07767" w14:textId="77777777" w:rsidR="004C359F" w:rsidRDefault="004C359F" w:rsidP="004C359F">
            <w:pPr>
              <w:pStyle w:val="TableText0"/>
              <w:numPr>
                <w:ilvl w:val="0"/>
                <w:numId w:val="38"/>
              </w:numPr>
            </w:pPr>
            <w:r w:rsidRPr="00855629">
              <w:t>N/A – new document</w:t>
            </w:r>
          </w:p>
        </w:tc>
      </w:tr>
      <w:tr w:rsidR="00726E4C" w14:paraId="17679842" w14:textId="77777777" w:rsidTr="00726E4C">
        <w:trPr>
          <w:trHeight w:val="34"/>
        </w:trPr>
        <w:tc>
          <w:tcPr>
            <w:tcW w:w="950" w:type="dxa"/>
            <w:tcBorders>
              <w:top w:val="single" w:sz="4" w:space="0" w:color="A5A5A5"/>
              <w:left w:val="single" w:sz="4" w:space="0" w:color="A5A5A5" w:themeColor="accent3"/>
              <w:bottom w:val="single" w:sz="4" w:space="0" w:color="A5A5A5"/>
              <w:right w:val="single" w:sz="4" w:space="0" w:color="A5A5A5"/>
            </w:tcBorders>
          </w:tcPr>
          <w:p w14:paraId="4D770E2D" w14:textId="77777777" w:rsidR="004C359F" w:rsidRDefault="004C359F" w:rsidP="004C359F">
            <w:pPr>
              <w:pStyle w:val="TableText0"/>
            </w:pPr>
            <w:r>
              <w:t>2.0</w:t>
            </w:r>
          </w:p>
        </w:tc>
        <w:tc>
          <w:tcPr>
            <w:tcW w:w="1780" w:type="dxa"/>
            <w:tcBorders>
              <w:top w:val="single" w:sz="4" w:space="0" w:color="A5A5A5"/>
              <w:left w:val="single" w:sz="4" w:space="0" w:color="A5A5A5"/>
              <w:bottom w:val="single" w:sz="4" w:space="0" w:color="A5A5A5"/>
              <w:right w:val="single" w:sz="4" w:space="0" w:color="A5A5A5"/>
            </w:tcBorders>
          </w:tcPr>
          <w:p w14:paraId="6B67A485" w14:textId="77777777" w:rsidR="004C359F" w:rsidRDefault="004C359F" w:rsidP="004C359F">
            <w:pPr>
              <w:pStyle w:val="TableText0"/>
            </w:pPr>
            <w:r>
              <w:t>30/09/2019</w:t>
            </w:r>
          </w:p>
        </w:tc>
        <w:tc>
          <w:tcPr>
            <w:tcW w:w="3820" w:type="dxa"/>
            <w:tcBorders>
              <w:top w:val="single" w:sz="4" w:space="0" w:color="A5A5A5"/>
              <w:left w:val="single" w:sz="4" w:space="0" w:color="A5A5A5"/>
              <w:bottom w:val="single" w:sz="4" w:space="0" w:color="A5A5A5"/>
              <w:right w:val="single" w:sz="4" w:space="0" w:color="A5A5A5"/>
            </w:tcBorders>
          </w:tcPr>
          <w:p w14:paraId="021F69CC" w14:textId="77777777" w:rsidR="004C359F" w:rsidRDefault="004C359F" w:rsidP="004C359F">
            <w:pPr>
              <w:pStyle w:val="TableText0"/>
            </w:pPr>
            <w:r w:rsidRPr="00A521F3">
              <w:t>ITM Fisheries Improvement Action Plan Template</w:t>
            </w:r>
            <w:r>
              <w:t>.docx</w:t>
            </w:r>
          </w:p>
        </w:tc>
        <w:tc>
          <w:tcPr>
            <w:tcW w:w="8896" w:type="dxa"/>
            <w:tcBorders>
              <w:top w:val="single" w:sz="4" w:space="0" w:color="A5A5A5"/>
              <w:left w:val="single" w:sz="4" w:space="0" w:color="A5A5A5"/>
              <w:bottom w:val="single" w:sz="4" w:space="0" w:color="A5A5A5"/>
              <w:right w:val="single" w:sz="4" w:space="0" w:color="A5A5A5"/>
            </w:tcBorders>
          </w:tcPr>
          <w:p w14:paraId="0A2A64BF" w14:textId="77777777" w:rsidR="004C359F" w:rsidRDefault="004C359F" w:rsidP="004C359F">
            <w:pPr>
              <w:pStyle w:val="TableText0"/>
              <w:numPr>
                <w:ilvl w:val="0"/>
                <w:numId w:val="38"/>
              </w:numPr>
            </w:pPr>
            <w:r>
              <w:t>Combination of v1.0 overview and reporting templates in single document, specifically for ITM</w:t>
            </w:r>
          </w:p>
        </w:tc>
      </w:tr>
      <w:tr w:rsidR="00726E4C" w14:paraId="2053E5DD" w14:textId="77777777" w:rsidTr="00726E4C">
        <w:trPr>
          <w:trHeight w:val="34"/>
        </w:trPr>
        <w:tc>
          <w:tcPr>
            <w:tcW w:w="950" w:type="dxa"/>
            <w:tcBorders>
              <w:top w:val="single" w:sz="4" w:space="0" w:color="A5A5A5"/>
              <w:left w:val="single" w:sz="4" w:space="0" w:color="A5A5A5" w:themeColor="accent3"/>
              <w:bottom w:val="single" w:sz="4" w:space="0" w:color="A5A5A5"/>
              <w:right w:val="single" w:sz="4" w:space="0" w:color="A5A5A5"/>
            </w:tcBorders>
          </w:tcPr>
          <w:p w14:paraId="7C48CE2A" w14:textId="77777777" w:rsidR="004C359F" w:rsidRDefault="004C359F" w:rsidP="004C359F">
            <w:pPr>
              <w:pStyle w:val="TableText0"/>
            </w:pPr>
            <w:r>
              <w:t>2.1</w:t>
            </w:r>
          </w:p>
        </w:tc>
        <w:tc>
          <w:tcPr>
            <w:tcW w:w="1780" w:type="dxa"/>
            <w:tcBorders>
              <w:top w:val="single" w:sz="4" w:space="0" w:color="A5A5A5"/>
              <w:left w:val="single" w:sz="4" w:space="0" w:color="A5A5A5"/>
              <w:bottom w:val="single" w:sz="4" w:space="0" w:color="A5A5A5"/>
              <w:right w:val="single" w:sz="4" w:space="0" w:color="A5A5A5"/>
            </w:tcBorders>
          </w:tcPr>
          <w:p w14:paraId="101A2D0A" w14:textId="77777777" w:rsidR="004C359F" w:rsidRDefault="004C359F" w:rsidP="004C359F">
            <w:pPr>
              <w:pStyle w:val="TableText0"/>
            </w:pPr>
            <w:r>
              <w:t>23/07/2020</w:t>
            </w:r>
          </w:p>
        </w:tc>
        <w:tc>
          <w:tcPr>
            <w:tcW w:w="3820" w:type="dxa"/>
            <w:tcBorders>
              <w:top w:val="single" w:sz="4" w:space="0" w:color="A5A5A5"/>
              <w:left w:val="single" w:sz="4" w:space="0" w:color="A5A5A5"/>
              <w:bottom w:val="single" w:sz="4" w:space="0" w:color="A5A5A5"/>
              <w:right w:val="single" w:sz="4" w:space="0" w:color="A5A5A5"/>
            </w:tcBorders>
          </w:tcPr>
          <w:p w14:paraId="573E9998" w14:textId="77777777" w:rsidR="004C359F" w:rsidRDefault="004C359F" w:rsidP="004C359F">
            <w:pPr>
              <w:pStyle w:val="TableText0"/>
            </w:pPr>
            <w:r>
              <w:t xml:space="preserve">MSC </w:t>
            </w:r>
            <w:r w:rsidRPr="00A521F3">
              <w:t>Fisheries Improvement Action Plan Template</w:t>
            </w:r>
            <w:r>
              <w:t>.docx</w:t>
            </w:r>
          </w:p>
        </w:tc>
        <w:tc>
          <w:tcPr>
            <w:tcW w:w="8896" w:type="dxa"/>
            <w:tcBorders>
              <w:top w:val="single" w:sz="4" w:space="0" w:color="A5A5A5"/>
              <w:left w:val="single" w:sz="4" w:space="0" w:color="A5A5A5"/>
              <w:bottom w:val="single" w:sz="4" w:space="0" w:color="A5A5A5"/>
              <w:right w:val="single" w:sz="4" w:space="0" w:color="A5A5A5"/>
            </w:tcBorders>
          </w:tcPr>
          <w:p w14:paraId="17974891" w14:textId="73FCE56C" w:rsidR="004C359F" w:rsidRDefault="004C359F" w:rsidP="004C359F">
            <w:pPr>
              <w:pStyle w:val="TableText0"/>
              <w:numPr>
                <w:ilvl w:val="0"/>
                <w:numId w:val="37"/>
              </w:numPr>
            </w:pPr>
            <w:r>
              <w:t>Template updated to be applicable to all FIPs not just ITM</w:t>
            </w:r>
            <w:r w:rsidR="000448F4">
              <w:t>.</w:t>
            </w:r>
          </w:p>
          <w:p w14:paraId="21C7AF2E" w14:textId="77777777" w:rsidR="004C359F" w:rsidRDefault="004C359F" w:rsidP="004C359F">
            <w:pPr>
              <w:pStyle w:val="TableText0"/>
              <w:numPr>
                <w:ilvl w:val="0"/>
                <w:numId w:val="37"/>
              </w:numPr>
            </w:pPr>
            <w:r>
              <w:t xml:space="preserve">Contact email changed from </w:t>
            </w:r>
            <w:hyperlink r:id="rId19" w:history="1">
              <w:r w:rsidRPr="00EB07DC">
                <w:rPr>
                  <w:rStyle w:val="Hyperlink"/>
                </w:rPr>
                <w:t>standards@msc.org</w:t>
              </w:r>
            </w:hyperlink>
            <w:r>
              <w:t xml:space="preserve"> to </w:t>
            </w:r>
            <w:hyperlink r:id="rId20" w:history="1">
              <w:r w:rsidRPr="00EB07DC">
                <w:rPr>
                  <w:rStyle w:val="Hyperlink"/>
                </w:rPr>
                <w:t>globalaccessibilty@msc.org</w:t>
              </w:r>
            </w:hyperlink>
          </w:p>
          <w:p w14:paraId="04983CA6" w14:textId="6DA1D1DC" w:rsidR="004C359F" w:rsidRDefault="004C359F" w:rsidP="004C359F">
            <w:pPr>
              <w:pStyle w:val="TableText0"/>
              <w:numPr>
                <w:ilvl w:val="0"/>
                <w:numId w:val="37"/>
              </w:numPr>
            </w:pPr>
            <w:r>
              <w:t>BMT hyperlink updated</w:t>
            </w:r>
            <w:r w:rsidR="000448F4">
              <w:t>.</w:t>
            </w:r>
          </w:p>
          <w:p w14:paraId="5F5B63FA" w14:textId="77777777" w:rsidR="004C359F" w:rsidRDefault="004C359F" w:rsidP="004C359F">
            <w:pPr>
              <w:pStyle w:val="TableText0"/>
              <w:numPr>
                <w:ilvl w:val="0"/>
                <w:numId w:val="37"/>
              </w:numPr>
            </w:pPr>
            <w:r>
              <w:t>Introduction and Overview updated</w:t>
            </w:r>
          </w:p>
          <w:p w14:paraId="50174616" w14:textId="063DC741" w:rsidR="004C359F" w:rsidRDefault="004C359F" w:rsidP="004C359F">
            <w:pPr>
              <w:pStyle w:val="TableText0"/>
              <w:numPr>
                <w:ilvl w:val="0"/>
                <w:numId w:val="37"/>
              </w:numPr>
            </w:pPr>
            <w:r>
              <w:lastRenderedPageBreak/>
              <w:t>Version tracker added</w:t>
            </w:r>
            <w:r w:rsidR="000448F4">
              <w:t>.</w:t>
            </w:r>
          </w:p>
          <w:p w14:paraId="27E892C9" w14:textId="744DF44B" w:rsidR="004C359F" w:rsidRDefault="004C359F" w:rsidP="004C359F">
            <w:pPr>
              <w:pStyle w:val="TableText0"/>
              <w:numPr>
                <w:ilvl w:val="0"/>
                <w:numId w:val="37"/>
              </w:numPr>
            </w:pPr>
            <w:r>
              <w:t xml:space="preserve">Added additional </w:t>
            </w:r>
            <w:r w:rsidR="000448F4">
              <w:t xml:space="preserve">scheme </w:t>
            </w:r>
            <w:r>
              <w:t>document table</w:t>
            </w:r>
            <w:r w:rsidR="000448F4">
              <w:t>.</w:t>
            </w:r>
          </w:p>
        </w:tc>
      </w:tr>
      <w:tr w:rsidR="00726E4C" w14:paraId="79F7A464" w14:textId="77777777" w:rsidTr="00726E4C">
        <w:trPr>
          <w:trHeight w:val="34"/>
        </w:trPr>
        <w:tc>
          <w:tcPr>
            <w:tcW w:w="950" w:type="dxa"/>
            <w:tcBorders>
              <w:top w:val="single" w:sz="4" w:space="0" w:color="A5A5A5"/>
              <w:left w:val="single" w:sz="4" w:space="0" w:color="A5A5A5" w:themeColor="accent3"/>
              <w:bottom w:val="single" w:sz="4" w:space="0" w:color="A5A5A5"/>
              <w:right w:val="single" w:sz="4" w:space="0" w:color="A5A5A5"/>
            </w:tcBorders>
          </w:tcPr>
          <w:p w14:paraId="4DA615A4" w14:textId="77777777" w:rsidR="004C359F" w:rsidRDefault="004C359F" w:rsidP="004C359F">
            <w:pPr>
              <w:pStyle w:val="TableText0"/>
            </w:pPr>
            <w:r>
              <w:lastRenderedPageBreak/>
              <w:t>2.2</w:t>
            </w:r>
          </w:p>
        </w:tc>
        <w:tc>
          <w:tcPr>
            <w:tcW w:w="1780" w:type="dxa"/>
            <w:tcBorders>
              <w:top w:val="single" w:sz="4" w:space="0" w:color="A5A5A5"/>
              <w:left w:val="single" w:sz="4" w:space="0" w:color="A5A5A5"/>
              <w:bottom w:val="single" w:sz="4" w:space="0" w:color="A5A5A5"/>
              <w:right w:val="single" w:sz="4" w:space="0" w:color="A5A5A5"/>
            </w:tcBorders>
          </w:tcPr>
          <w:p w14:paraId="779923EB" w14:textId="77777777" w:rsidR="004C359F" w:rsidRDefault="004C359F" w:rsidP="004C359F">
            <w:pPr>
              <w:pStyle w:val="TableText0"/>
            </w:pPr>
            <w:r>
              <w:t>25/02/2021</w:t>
            </w:r>
          </w:p>
        </w:tc>
        <w:tc>
          <w:tcPr>
            <w:tcW w:w="3820" w:type="dxa"/>
            <w:tcBorders>
              <w:top w:val="single" w:sz="4" w:space="0" w:color="A5A5A5"/>
              <w:left w:val="single" w:sz="4" w:space="0" w:color="A5A5A5"/>
              <w:bottom w:val="single" w:sz="4" w:space="0" w:color="A5A5A5"/>
              <w:right w:val="single" w:sz="4" w:space="0" w:color="A5A5A5"/>
            </w:tcBorders>
          </w:tcPr>
          <w:p w14:paraId="4903EB6D" w14:textId="28142278" w:rsidR="004C359F" w:rsidRDefault="004C359F" w:rsidP="004C359F">
            <w:pPr>
              <w:pStyle w:val="TableText0"/>
            </w:pPr>
            <w:r w:rsidRPr="00CC5A4A">
              <w:t>msc-fishery-improvement-action-plan-template</w:t>
            </w:r>
            <w:r>
              <w:t>-v2.2</w:t>
            </w:r>
            <w:r w:rsidR="00FB28EE">
              <w:t>-2021</w:t>
            </w:r>
            <w:r>
              <w:t>.docx</w:t>
            </w:r>
          </w:p>
        </w:tc>
        <w:tc>
          <w:tcPr>
            <w:tcW w:w="8896" w:type="dxa"/>
            <w:tcBorders>
              <w:top w:val="single" w:sz="4" w:space="0" w:color="A5A5A5"/>
              <w:left w:val="single" w:sz="4" w:space="0" w:color="A5A5A5"/>
              <w:bottom w:val="single" w:sz="4" w:space="0" w:color="A5A5A5"/>
              <w:right w:val="single" w:sz="4" w:space="0" w:color="A5A5A5"/>
            </w:tcBorders>
          </w:tcPr>
          <w:p w14:paraId="366B9495" w14:textId="68F3203E" w:rsidR="004C359F" w:rsidRDefault="00F30C73" w:rsidP="004C359F">
            <w:pPr>
              <w:pStyle w:val="TableText0"/>
              <w:numPr>
                <w:ilvl w:val="0"/>
                <w:numId w:val="39"/>
              </w:numPr>
            </w:pPr>
            <w:r>
              <w:t>Some edits to</w:t>
            </w:r>
            <w:r w:rsidR="00783666">
              <w:t xml:space="preserve"> Introduction and m</w:t>
            </w:r>
            <w:r w:rsidR="004C359F">
              <w:t>odified guidance below</w:t>
            </w:r>
            <w:r w:rsidR="00783666">
              <w:t>.</w:t>
            </w:r>
          </w:p>
          <w:p w14:paraId="5228C7A9" w14:textId="6D1F83AA" w:rsidR="00AE7E95" w:rsidRDefault="00AE7E95" w:rsidP="004C359F">
            <w:pPr>
              <w:pStyle w:val="TableText0"/>
              <w:numPr>
                <w:ilvl w:val="0"/>
                <w:numId w:val="39"/>
              </w:numPr>
            </w:pPr>
            <w:r>
              <w:t>Added fields for Date of Action Plan creation and updates.</w:t>
            </w:r>
          </w:p>
          <w:p w14:paraId="582FE5C1" w14:textId="77777777" w:rsidR="004C359F" w:rsidRDefault="004C359F" w:rsidP="004C359F">
            <w:pPr>
              <w:pStyle w:val="TableText0"/>
              <w:numPr>
                <w:ilvl w:val="0"/>
                <w:numId w:val="39"/>
              </w:numPr>
            </w:pPr>
            <w:r>
              <w:t>Moved version tracker and scheme document table to end of document.</w:t>
            </w:r>
          </w:p>
          <w:p w14:paraId="408DFDD9" w14:textId="70C30B1B" w:rsidR="004C359F" w:rsidRDefault="004C359F" w:rsidP="004C359F">
            <w:pPr>
              <w:pStyle w:val="TableText0"/>
              <w:numPr>
                <w:ilvl w:val="0"/>
                <w:numId w:val="39"/>
              </w:numPr>
            </w:pPr>
            <w:r>
              <w:t>Edit to note in Table 2 relating to PI 1.1.1(a)</w:t>
            </w:r>
          </w:p>
          <w:p w14:paraId="058E0F49" w14:textId="1152699C" w:rsidR="00BD3FA1" w:rsidRDefault="00BD3FA1" w:rsidP="004C359F">
            <w:pPr>
              <w:pStyle w:val="TableText0"/>
              <w:numPr>
                <w:ilvl w:val="0"/>
                <w:numId w:val="39"/>
              </w:numPr>
            </w:pPr>
            <w:r>
              <w:t xml:space="preserve">Added example draft scoring ranges with coloured fill to </w:t>
            </w:r>
            <w:r w:rsidR="00F30C73">
              <w:t>tables</w:t>
            </w:r>
            <w:r w:rsidR="00783666">
              <w:t xml:space="preserve"> 4a, b, c</w:t>
            </w:r>
            <w:r w:rsidR="00F30C73">
              <w:t>.</w:t>
            </w:r>
            <w:r>
              <w:t xml:space="preserve"> </w:t>
            </w:r>
          </w:p>
          <w:p w14:paraId="161F1B0E" w14:textId="59CFFA50" w:rsidR="00C83D26" w:rsidRDefault="00C83D26" w:rsidP="004C359F">
            <w:pPr>
              <w:pStyle w:val="TableText0"/>
              <w:numPr>
                <w:ilvl w:val="0"/>
                <w:numId w:val="39"/>
              </w:numPr>
            </w:pPr>
            <w:r>
              <w:t>Other minor edits to stakeholder action plan section</w:t>
            </w:r>
          </w:p>
          <w:p w14:paraId="2250346B" w14:textId="05EC293F" w:rsidR="004C359F" w:rsidRDefault="00C83D26" w:rsidP="00F30C73">
            <w:pPr>
              <w:pStyle w:val="TableText0"/>
              <w:numPr>
                <w:ilvl w:val="0"/>
                <w:numId w:val="39"/>
              </w:numPr>
            </w:pPr>
            <w:r>
              <w:t>Added Traceability action plan section.</w:t>
            </w:r>
          </w:p>
        </w:tc>
      </w:tr>
    </w:tbl>
    <w:p w14:paraId="2C6A8106" w14:textId="77777777" w:rsidR="00A26355" w:rsidRDefault="00A26355" w:rsidP="00A26355">
      <w:pPr>
        <w:pStyle w:val="BodyText"/>
      </w:pPr>
    </w:p>
    <w:tbl>
      <w:tblPr>
        <w:tblStyle w:val="TableFormat"/>
        <w:tblW w:w="15446" w:type="dxa"/>
        <w:tblLook w:val="04A0" w:firstRow="1" w:lastRow="0" w:firstColumn="1" w:lastColumn="0" w:noHBand="0" w:noVBand="1"/>
      </w:tblPr>
      <w:tblGrid>
        <w:gridCol w:w="15446"/>
      </w:tblGrid>
      <w:tr w:rsidR="00A26355" w:rsidRPr="00634A84" w14:paraId="34BCD04A" w14:textId="77777777" w:rsidTr="00726E4C">
        <w:trPr>
          <w:cnfStyle w:val="100000000000" w:firstRow="1" w:lastRow="0" w:firstColumn="0" w:lastColumn="0" w:oddVBand="0" w:evenVBand="0" w:oddHBand="0" w:evenHBand="0" w:firstRowFirstColumn="0" w:firstRowLastColumn="0" w:lastRowFirstColumn="0" w:lastRowLastColumn="0"/>
          <w:trHeight w:val="195"/>
        </w:trPr>
        <w:tc>
          <w:tcPr>
            <w:tcW w:w="15446" w:type="dxa"/>
            <w:tcBorders>
              <w:top w:val="single" w:sz="4" w:space="0" w:color="A5A5A5"/>
              <w:left w:val="single" w:sz="4" w:space="0" w:color="A5A5A5" w:themeColor="accent3"/>
              <w:bottom w:val="single" w:sz="4" w:space="0" w:color="A5A5A5"/>
              <w:right w:val="single" w:sz="4" w:space="0" w:color="A5A5A5"/>
            </w:tcBorders>
            <w:shd w:val="clear" w:color="auto" w:fill="7F7F7F" w:themeFill="text1" w:themeFillTint="80"/>
          </w:tcPr>
          <w:p w14:paraId="0CE47DDA" w14:textId="77777777" w:rsidR="00A26355" w:rsidRPr="00634A84" w:rsidRDefault="00A26355" w:rsidP="003C0F2A">
            <w:pPr>
              <w:pStyle w:val="WhiteTableText"/>
            </w:pPr>
            <w:r>
              <w:t xml:space="preserve">MSC </w:t>
            </w:r>
            <w:r w:rsidRPr="000A4713">
              <w:t xml:space="preserve">Scheme </w:t>
            </w:r>
            <w:r>
              <w:t xml:space="preserve">and supporting </w:t>
            </w:r>
            <w:r w:rsidRPr="000A4713">
              <w:t>documents applicable</w:t>
            </w:r>
            <w:r>
              <w:t xml:space="preserve"> to, or referenced, in this template</w:t>
            </w:r>
          </w:p>
        </w:tc>
      </w:tr>
      <w:tr w:rsidR="00A26355" w:rsidRPr="00634A84" w14:paraId="7AA80AC3" w14:textId="77777777" w:rsidTr="00726E4C">
        <w:trPr>
          <w:trHeight w:val="195"/>
        </w:trPr>
        <w:tc>
          <w:tcPr>
            <w:tcW w:w="15446" w:type="dxa"/>
            <w:tcBorders>
              <w:top w:val="single" w:sz="4" w:space="0" w:color="A5A5A5"/>
              <w:left w:val="single" w:sz="4" w:space="0" w:color="A5A5A5" w:themeColor="accent3"/>
              <w:bottom w:val="single" w:sz="4" w:space="0" w:color="A5A5A5"/>
              <w:right w:val="single" w:sz="4" w:space="0" w:color="A5A5A5"/>
            </w:tcBorders>
            <w:shd w:val="clear" w:color="auto" w:fill="auto"/>
          </w:tcPr>
          <w:p w14:paraId="4A8F7449" w14:textId="77777777" w:rsidR="00A26355" w:rsidRPr="00E14DD8" w:rsidRDefault="00A26355" w:rsidP="003C0F2A">
            <w:pPr>
              <w:pStyle w:val="BodyText"/>
              <w:rPr>
                <w:rFonts w:ascii="Arial" w:hAnsi="Arial" w:cs="Arial"/>
                <w:sz w:val="20"/>
                <w:szCs w:val="20"/>
              </w:rPr>
            </w:pPr>
            <w:r w:rsidRPr="00E14DD8">
              <w:rPr>
                <w:rFonts w:ascii="Arial" w:hAnsi="Arial" w:cs="Arial"/>
                <w:sz w:val="20"/>
                <w:szCs w:val="20"/>
              </w:rPr>
              <w:t xml:space="preserve">MSC Benchmarking and Tracking Tool (BMT) </w:t>
            </w:r>
            <w:proofErr w:type="gramStart"/>
            <w:r w:rsidRPr="00E14DD8">
              <w:rPr>
                <w:rFonts w:ascii="Arial" w:hAnsi="Arial" w:cs="Arial"/>
                <w:sz w:val="20"/>
                <w:szCs w:val="20"/>
              </w:rPr>
              <w:t>v3.0  -</w:t>
            </w:r>
            <w:proofErr w:type="gramEnd"/>
            <w:r w:rsidRPr="00E14DD8">
              <w:rPr>
                <w:rFonts w:ascii="Arial" w:hAnsi="Arial" w:cs="Arial"/>
                <w:sz w:val="20"/>
                <w:szCs w:val="20"/>
              </w:rPr>
              <w:t xml:space="preserve"> (31 July 2019)</w:t>
            </w:r>
          </w:p>
          <w:p w14:paraId="7C6CE058" w14:textId="77777777" w:rsidR="00A26355" w:rsidRPr="00E14DD8" w:rsidRDefault="00A26355" w:rsidP="003C0F2A">
            <w:pPr>
              <w:pStyle w:val="BodyText"/>
              <w:rPr>
                <w:rFonts w:ascii="Arial" w:hAnsi="Arial" w:cs="Arial"/>
                <w:sz w:val="20"/>
                <w:szCs w:val="20"/>
              </w:rPr>
            </w:pPr>
            <w:r w:rsidRPr="00E14DD8">
              <w:rPr>
                <w:rFonts w:ascii="Arial" w:hAnsi="Arial" w:cs="Arial"/>
                <w:sz w:val="20"/>
                <w:szCs w:val="20"/>
              </w:rPr>
              <w:t xml:space="preserve">In-Transition to MSC (ITM) Program Requirements and Guidance – Pilot v1.0 (30 September 2019) </w:t>
            </w:r>
          </w:p>
          <w:p w14:paraId="77E78946" w14:textId="77777777" w:rsidR="00A26355" w:rsidRPr="00E14DD8" w:rsidRDefault="00A26355" w:rsidP="003C0F2A">
            <w:pPr>
              <w:pStyle w:val="BodyText"/>
              <w:rPr>
                <w:rFonts w:ascii="Arial" w:hAnsi="Arial" w:cs="Arial"/>
                <w:sz w:val="20"/>
                <w:szCs w:val="20"/>
              </w:rPr>
            </w:pPr>
            <w:r w:rsidRPr="00E14DD8">
              <w:rPr>
                <w:rFonts w:ascii="Arial" w:hAnsi="Arial" w:cs="Arial"/>
                <w:sz w:val="20"/>
                <w:szCs w:val="20"/>
              </w:rPr>
              <w:t>MSC Pre-Assessment Reporting Template v2.1 (9 October 2017)</w:t>
            </w:r>
          </w:p>
          <w:p w14:paraId="088A45A2" w14:textId="77777777" w:rsidR="00A26355" w:rsidRPr="00E14DD8" w:rsidRDefault="00A26355" w:rsidP="003C0F2A">
            <w:pPr>
              <w:pStyle w:val="BodyText"/>
              <w:rPr>
                <w:rFonts w:ascii="Arial" w:hAnsi="Arial" w:cs="Arial"/>
                <w:sz w:val="20"/>
                <w:szCs w:val="20"/>
              </w:rPr>
            </w:pPr>
            <w:r w:rsidRPr="00E14DD8">
              <w:rPr>
                <w:rFonts w:ascii="Arial" w:hAnsi="Arial" w:cs="Arial"/>
                <w:sz w:val="20"/>
                <w:szCs w:val="20"/>
              </w:rPr>
              <w:t>MSC Pre-Assessment Reporting template v3.1 (29 March 2019)</w:t>
            </w:r>
            <w:r w:rsidRPr="00E14DD8">
              <w:rPr>
                <w:rFonts w:ascii="Arial" w:hAnsi="Arial" w:cs="Arial"/>
                <w:sz w:val="20"/>
                <w:szCs w:val="20"/>
              </w:rPr>
              <w:tab/>
            </w:r>
            <w:r w:rsidRPr="00E14DD8">
              <w:rPr>
                <w:rFonts w:ascii="Arial" w:hAnsi="Arial" w:cs="Arial"/>
                <w:sz w:val="20"/>
                <w:szCs w:val="20"/>
              </w:rPr>
              <w:tab/>
            </w:r>
          </w:p>
          <w:p w14:paraId="3B9E0D6D" w14:textId="77777777" w:rsidR="00A26355" w:rsidRPr="00E14DD8" w:rsidRDefault="00A26355" w:rsidP="003C0F2A">
            <w:pPr>
              <w:pStyle w:val="BodyText"/>
              <w:rPr>
                <w:rFonts w:ascii="Arial" w:hAnsi="Arial" w:cs="Arial"/>
                <w:sz w:val="20"/>
                <w:szCs w:val="20"/>
              </w:rPr>
            </w:pPr>
            <w:r w:rsidRPr="00E14DD8">
              <w:rPr>
                <w:rFonts w:ascii="Arial" w:hAnsi="Arial" w:cs="Arial"/>
                <w:sz w:val="20"/>
                <w:szCs w:val="20"/>
              </w:rPr>
              <w:t>MSC Pre-Assessment Reporting template v3.2 (25 March 2020)</w:t>
            </w:r>
          </w:p>
          <w:p w14:paraId="24CD16D2" w14:textId="1993B7B6" w:rsidR="00A26355" w:rsidRDefault="00A26355" w:rsidP="003C0F2A">
            <w:pPr>
              <w:pStyle w:val="BodyText"/>
              <w:rPr>
                <w:rFonts w:ascii="Arial" w:hAnsi="Arial" w:cs="Arial"/>
                <w:sz w:val="20"/>
                <w:szCs w:val="20"/>
              </w:rPr>
            </w:pPr>
            <w:r w:rsidRPr="00E14DD8">
              <w:rPr>
                <w:rFonts w:ascii="Arial" w:hAnsi="Arial" w:cs="Arial"/>
                <w:sz w:val="20"/>
                <w:szCs w:val="20"/>
              </w:rPr>
              <w:t>MSC Guidance for using the Benchmarking and Tracking Tool (BMT) v2.0 (2014)</w:t>
            </w:r>
          </w:p>
          <w:p w14:paraId="3975E391" w14:textId="44AE214D" w:rsidR="00C83D26" w:rsidRDefault="00052D75" w:rsidP="00726E4C">
            <w:pPr>
              <w:pStyle w:val="BodyText"/>
            </w:pPr>
            <w:r w:rsidRPr="00052D75">
              <w:rPr>
                <w:rFonts w:ascii="Arial" w:hAnsi="Arial" w:cs="Arial"/>
                <w:sz w:val="20"/>
                <w:szCs w:val="20"/>
              </w:rPr>
              <w:t>MSC Fisheries Certification Process v</w:t>
            </w:r>
            <w:r w:rsidR="003F43F3">
              <w:rPr>
                <w:rFonts w:ascii="Arial" w:hAnsi="Arial" w:cs="Arial"/>
                <w:sz w:val="20"/>
                <w:szCs w:val="20"/>
              </w:rPr>
              <w:t>2.2 (25 March 2020)</w:t>
            </w:r>
          </w:p>
        </w:tc>
      </w:tr>
    </w:tbl>
    <w:p w14:paraId="4DF65B6D" w14:textId="77777777" w:rsidR="00B71C96" w:rsidRPr="00A521F3" w:rsidRDefault="00B71C96" w:rsidP="00AB47FD">
      <w:pPr>
        <w:pStyle w:val="Heading2"/>
      </w:pPr>
    </w:p>
    <w:p w14:paraId="37363209" w14:textId="77777777" w:rsidR="00CF2C4A" w:rsidRPr="002E3AD3" w:rsidRDefault="00CF2C4A" w:rsidP="00B71C96">
      <w:pPr>
        <w:rPr>
          <w:rFonts w:ascii="Arial" w:hAnsi="Arial"/>
          <w:b/>
          <w:color w:val="4C4C4C"/>
          <w:sz w:val="24"/>
          <w:szCs w:val="24"/>
        </w:rPr>
      </w:pPr>
    </w:p>
    <w:sectPr w:rsidR="00CF2C4A" w:rsidRPr="002E3AD3" w:rsidSect="000A4713">
      <w:headerReference w:type="default" r:id="rId21"/>
      <w:footerReference w:type="default" r:id="rId22"/>
      <w:pgSz w:w="16838" w:h="11899" w:orient="landscape"/>
      <w:pgMar w:top="1846" w:right="1848" w:bottom="425" w:left="709" w:header="567" w:footer="3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740A" w14:textId="77777777" w:rsidR="00395868" w:rsidRDefault="00395868" w:rsidP="00E35F33">
      <w:r>
        <w:separator/>
      </w:r>
    </w:p>
  </w:endnote>
  <w:endnote w:type="continuationSeparator" w:id="0">
    <w:p w14:paraId="09175258" w14:textId="77777777" w:rsidR="00395868" w:rsidRDefault="00395868" w:rsidP="00E35F33">
      <w:r>
        <w:continuationSeparator/>
      </w:r>
    </w:p>
  </w:endnote>
  <w:endnote w:type="continuationNotice" w:id="1">
    <w:p w14:paraId="53478923" w14:textId="77777777" w:rsidR="00395868" w:rsidRDefault="0039586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eta-Normal">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735975"/>
      <w:docPartObj>
        <w:docPartGallery w:val="Page Numbers (Bottom of Page)"/>
        <w:docPartUnique/>
      </w:docPartObj>
    </w:sdtPr>
    <w:sdtEndPr>
      <w:rPr>
        <w:noProof/>
      </w:rPr>
    </w:sdtEndPr>
    <w:sdtContent>
      <w:p w14:paraId="52198CB6" w14:textId="329065C6" w:rsidR="005907A7" w:rsidRDefault="005907A7">
        <w:pPr>
          <w:pStyle w:val="Footer"/>
          <w:jc w:val="right"/>
        </w:pPr>
        <w:r>
          <w:fldChar w:fldCharType="begin"/>
        </w:r>
        <w:r>
          <w:instrText xml:space="preserve"> PAGE   \* MERGEFORMAT </w:instrText>
        </w:r>
        <w:r>
          <w:fldChar w:fldCharType="separate"/>
        </w:r>
        <w:r w:rsidR="00DC4F2D">
          <w:rPr>
            <w:noProof/>
          </w:rPr>
          <w:t>9</w:t>
        </w:r>
        <w:r>
          <w:rPr>
            <w:noProof/>
          </w:rPr>
          <w:fldChar w:fldCharType="end"/>
        </w:r>
      </w:p>
    </w:sdtContent>
  </w:sdt>
  <w:p w14:paraId="0EA17F66" w14:textId="77777777" w:rsidR="005907A7" w:rsidRDefault="00590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1B76" w14:textId="77777777" w:rsidR="00395868" w:rsidRDefault="00395868" w:rsidP="00E35F33">
      <w:r>
        <w:separator/>
      </w:r>
    </w:p>
  </w:footnote>
  <w:footnote w:type="continuationSeparator" w:id="0">
    <w:p w14:paraId="25F8BC13" w14:textId="77777777" w:rsidR="00395868" w:rsidRDefault="00395868" w:rsidP="00E35F33">
      <w:r>
        <w:continuationSeparator/>
      </w:r>
    </w:p>
  </w:footnote>
  <w:footnote w:type="continuationNotice" w:id="1">
    <w:p w14:paraId="7B4C7199" w14:textId="77777777" w:rsidR="00395868" w:rsidRDefault="0039586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818D" w14:textId="701EE9EA" w:rsidR="00846F47" w:rsidRPr="002E3AD3" w:rsidRDefault="00186482" w:rsidP="003C7BC7">
    <w:pPr>
      <w:rPr>
        <w:rFonts w:ascii="Arial" w:hAnsi="Arial"/>
        <w:color w:val="4C4C4C"/>
        <w:sz w:val="50"/>
        <w:szCs w:val="40"/>
      </w:rPr>
    </w:pPr>
    <w:r>
      <w:rPr>
        <w:noProof/>
        <w:lang w:val="es-ES" w:eastAsia="es-ES"/>
      </w:rPr>
      <w:drawing>
        <wp:anchor distT="0" distB="0" distL="114300" distR="114300" simplePos="0" relativeHeight="251658241" behindDoc="0" locked="0" layoutInCell="1" allowOverlap="1" wp14:anchorId="79336B0B" wp14:editId="1C324415">
          <wp:simplePos x="0" y="0"/>
          <wp:positionH relativeFrom="margin">
            <wp:posOffset>8744585</wp:posOffset>
          </wp:positionH>
          <wp:positionV relativeFrom="margin">
            <wp:posOffset>-994410</wp:posOffset>
          </wp:positionV>
          <wp:extent cx="1119505" cy="79946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1" locked="0" layoutInCell="1" allowOverlap="1" wp14:anchorId="449E81FA" wp14:editId="568A3395">
          <wp:simplePos x="0" y="0"/>
          <wp:positionH relativeFrom="column">
            <wp:posOffset>-6350</wp:posOffset>
          </wp:positionH>
          <wp:positionV relativeFrom="paragraph">
            <wp:posOffset>-55880</wp:posOffset>
          </wp:positionV>
          <wp:extent cx="7848600" cy="5715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320">
      <w:rPr>
        <w:rFonts w:ascii="Arial" w:hAnsi="Arial"/>
        <w:color w:val="4C4C4C"/>
        <w:sz w:val="50"/>
        <w:szCs w:val="40"/>
      </w:rPr>
      <w:t xml:space="preserve"> </w:t>
    </w:r>
    <w:r w:rsidR="00846F47" w:rsidRPr="002E3AD3">
      <w:rPr>
        <w:rFonts w:ascii="Arial" w:hAnsi="Arial"/>
        <w:color w:val="4C4C4C"/>
        <w:sz w:val="50"/>
        <w:szCs w:val="40"/>
      </w:rPr>
      <w:t>Fisheries Improvement Action Plan</w:t>
    </w:r>
  </w:p>
  <w:p w14:paraId="2019E686" w14:textId="77777777" w:rsidR="00846F47" w:rsidRDefault="00846F47" w:rsidP="003C7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045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E077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6A3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B06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4AD6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ECFD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EC6A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3CB2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C4F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06C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19F0"/>
    <w:multiLevelType w:val="hybridMultilevel"/>
    <w:tmpl w:val="6CDE04DC"/>
    <w:lvl w:ilvl="0" w:tplc="D5DC0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0F3B28"/>
    <w:multiLevelType w:val="hybridMultilevel"/>
    <w:tmpl w:val="CBA048AE"/>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D42E37"/>
    <w:multiLevelType w:val="hybridMultilevel"/>
    <w:tmpl w:val="9C54A88E"/>
    <w:lvl w:ilvl="0" w:tplc="FED4C20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E2825"/>
    <w:multiLevelType w:val="hybridMultilevel"/>
    <w:tmpl w:val="B34CFE3C"/>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AC30F06"/>
    <w:multiLevelType w:val="hybridMultilevel"/>
    <w:tmpl w:val="249E3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9A2CBE"/>
    <w:multiLevelType w:val="hybridMultilevel"/>
    <w:tmpl w:val="689EE3CE"/>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D9C5640"/>
    <w:multiLevelType w:val="hybridMultilevel"/>
    <w:tmpl w:val="97121E58"/>
    <w:lvl w:ilvl="0" w:tplc="75B6532C">
      <w:start w:val="1"/>
      <w:numFmt w:val="bullet"/>
      <w:pStyle w:val="BulletPionts"/>
      <w:lvlText w:val=""/>
      <w:lvlJc w:val="left"/>
      <w:pPr>
        <w:tabs>
          <w:tab w:val="num" w:pos="350"/>
        </w:tabs>
        <w:ind w:left="350" w:hanging="17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7206F6"/>
    <w:multiLevelType w:val="hybridMultilevel"/>
    <w:tmpl w:val="B2C6E5DA"/>
    <w:lvl w:ilvl="0" w:tplc="9A6C94CE">
      <w:start w:val="1"/>
      <w:numFmt w:val="bullet"/>
      <w:lvlText w:val="-"/>
      <w:lvlJc w:val="left"/>
      <w:pPr>
        <w:ind w:left="720" w:hanging="360"/>
      </w:pPr>
      <w:rPr>
        <w:rFonts w:ascii="Arial" w:hAnsi="Arial" w:hint="default"/>
        <w:b w:val="0"/>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4747F"/>
    <w:multiLevelType w:val="hybridMultilevel"/>
    <w:tmpl w:val="EF285A88"/>
    <w:lvl w:ilvl="0" w:tplc="D5DC0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5764F9"/>
    <w:multiLevelType w:val="multilevel"/>
    <w:tmpl w:val="59B6F3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8BF7D46"/>
    <w:multiLevelType w:val="multilevel"/>
    <w:tmpl w:val="E3BAE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4C4E57"/>
    <w:multiLevelType w:val="hybridMultilevel"/>
    <w:tmpl w:val="29B8D8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60C7C"/>
    <w:multiLevelType w:val="hybridMultilevel"/>
    <w:tmpl w:val="3BDA8274"/>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725C47"/>
    <w:multiLevelType w:val="hybridMultilevel"/>
    <w:tmpl w:val="C09A43F4"/>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C915DD"/>
    <w:multiLevelType w:val="hybridMultilevel"/>
    <w:tmpl w:val="028C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357D91"/>
    <w:multiLevelType w:val="multilevel"/>
    <w:tmpl w:val="39ACE9B2"/>
    <w:lvl w:ilvl="0">
      <w:start w:val="1"/>
      <w:numFmt w:val="bullet"/>
      <w:lvlText w:val=""/>
      <w:lvlJc w:val="left"/>
      <w:pPr>
        <w:tabs>
          <w:tab w:val="num" w:pos="113"/>
        </w:tabs>
        <w:ind w:left="113" w:hanging="11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3A7854"/>
    <w:multiLevelType w:val="hybridMultilevel"/>
    <w:tmpl w:val="FEA836C4"/>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B3764"/>
    <w:multiLevelType w:val="multilevel"/>
    <w:tmpl w:val="5B52BD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93549A"/>
    <w:multiLevelType w:val="hybridMultilevel"/>
    <w:tmpl w:val="D560724E"/>
    <w:lvl w:ilvl="0" w:tplc="251ADCC2">
      <w:start w:val="1"/>
      <w:numFmt w:val="bullet"/>
      <w:lvlText w:val=""/>
      <w:lvlJc w:val="left"/>
      <w:pPr>
        <w:tabs>
          <w:tab w:val="num" w:pos="170"/>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2166D4"/>
    <w:multiLevelType w:val="multilevel"/>
    <w:tmpl w:val="3858D948"/>
    <w:lvl w:ilvl="0">
      <w:start w:val="1"/>
      <w:numFmt w:val="none"/>
      <w:lvlText w:val="Appendix 1"/>
      <w:lvlJc w:val="left"/>
      <w:pPr>
        <w:ind w:left="0" w:firstLine="0"/>
      </w:pPr>
      <w:rPr>
        <w:rFonts w:ascii="Arial" w:hAnsi="Arial" w:hint="default"/>
        <w:b/>
        <w:i w:val="0"/>
        <w:sz w:val="32"/>
        <w:szCs w:val="32"/>
      </w:rPr>
    </w:lvl>
    <w:lvl w:ilvl="1">
      <w:start w:val="1"/>
      <w:numFmt w:val="none"/>
      <w:lvlText w:val="Appendix 1.1"/>
      <w:lvlJc w:val="left"/>
      <w:pPr>
        <w:ind w:left="0" w:firstLine="0"/>
      </w:pPr>
      <w:rPr>
        <w:rFonts w:hint="default"/>
      </w:rPr>
    </w:lvl>
    <w:lvl w:ilvl="2">
      <w:start w:val="1"/>
      <w:numFmt w:val="none"/>
      <w:lvlText w:val="Appendix 1.1.1"/>
      <w:lvlJc w:val="left"/>
      <w:pPr>
        <w:ind w:left="0" w:firstLine="0"/>
      </w:pPr>
      <w:rPr>
        <w:rFonts w:hint="default"/>
      </w:rPr>
    </w:lvl>
    <w:lvl w:ilvl="3">
      <w:start w:val="1"/>
      <w:numFmt w:val="none"/>
      <w:lvlText w:val="Appendix 1.1.1.a"/>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460B539D"/>
    <w:multiLevelType w:val="hybridMultilevel"/>
    <w:tmpl w:val="93500D4C"/>
    <w:lvl w:ilvl="0" w:tplc="0BDA1A40">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BA7F60"/>
    <w:multiLevelType w:val="hybridMultilevel"/>
    <w:tmpl w:val="A8EA91FA"/>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0D06AE"/>
    <w:multiLevelType w:val="hybridMultilevel"/>
    <w:tmpl w:val="068C7D90"/>
    <w:lvl w:ilvl="0" w:tplc="6D7C9A72">
      <w:start w:val="1"/>
      <w:numFmt w:val="lowerLetter"/>
      <w:lvlText w:val="%1."/>
      <w:lvlJc w:val="left"/>
      <w:pPr>
        <w:tabs>
          <w:tab w:val="num" w:pos="440"/>
        </w:tabs>
        <w:ind w:left="497" w:hanging="22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26406"/>
    <w:multiLevelType w:val="hybridMultilevel"/>
    <w:tmpl w:val="EA00A498"/>
    <w:lvl w:ilvl="0" w:tplc="C534D8D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5223E5"/>
    <w:multiLevelType w:val="hybridMultilevel"/>
    <w:tmpl w:val="8702E90C"/>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42535"/>
    <w:multiLevelType w:val="hybridMultilevel"/>
    <w:tmpl w:val="174E6EDA"/>
    <w:lvl w:ilvl="0" w:tplc="83D05D88">
      <w:start w:val="1"/>
      <w:numFmt w:val="bullet"/>
      <w:lvlText w:val=""/>
      <w:lvlJc w:val="left"/>
      <w:pPr>
        <w:tabs>
          <w:tab w:val="num" w:pos="170"/>
        </w:tabs>
        <w:ind w:left="170" w:hanging="17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F2FEA"/>
    <w:multiLevelType w:val="hybridMultilevel"/>
    <w:tmpl w:val="CE16DB84"/>
    <w:lvl w:ilvl="0" w:tplc="D5DC0BD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BE936F5"/>
    <w:multiLevelType w:val="hybridMultilevel"/>
    <w:tmpl w:val="083C55D6"/>
    <w:lvl w:ilvl="0" w:tplc="D5DC0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137799"/>
    <w:multiLevelType w:val="hybridMultilevel"/>
    <w:tmpl w:val="E3BAE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806238"/>
    <w:multiLevelType w:val="hybridMultilevel"/>
    <w:tmpl w:val="9BA47EB4"/>
    <w:lvl w:ilvl="0" w:tplc="D5DC0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D2EE0"/>
    <w:multiLevelType w:val="hybridMultilevel"/>
    <w:tmpl w:val="C226DAB6"/>
    <w:lvl w:ilvl="0" w:tplc="BAB8C068">
      <w:start w:val="1"/>
      <w:numFmt w:val="bullet"/>
      <w:lvlText w:val=""/>
      <w:lvlJc w:val="left"/>
      <w:pPr>
        <w:tabs>
          <w:tab w:val="num" w:pos="170"/>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91DA4"/>
    <w:multiLevelType w:val="hybridMultilevel"/>
    <w:tmpl w:val="8D347D8E"/>
    <w:lvl w:ilvl="0" w:tplc="6D886AB0">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A943C1"/>
    <w:multiLevelType w:val="hybridMultilevel"/>
    <w:tmpl w:val="921A80DA"/>
    <w:lvl w:ilvl="0" w:tplc="C1AED8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4F5132"/>
    <w:multiLevelType w:val="hybridMultilevel"/>
    <w:tmpl w:val="1CBE09D0"/>
    <w:lvl w:ilvl="0" w:tplc="B7D2A8BC">
      <w:start w:val="1"/>
      <w:numFmt w:val="bullet"/>
      <w:lvlText w:val=""/>
      <w:lvlJc w:val="left"/>
      <w:pPr>
        <w:tabs>
          <w:tab w:val="num" w:pos="170"/>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E27BC"/>
    <w:multiLevelType w:val="hybridMultilevel"/>
    <w:tmpl w:val="2BF0FEE6"/>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B29D4"/>
    <w:multiLevelType w:val="hybridMultilevel"/>
    <w:tmpl w:val="E1E4747E"/>
    <w:lvl w:ilvl="0" w:tplc="746CC3C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6E5CC1"/>
    <w:multiLevelType w:val="multilevel"/>
    <w:tmpl w:val="41CCA0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A441EA"/>
    <w:multiLevelType w:val="hybridMultilevel"/>
    <w:tmpl w:val="F9D02D70"/>
    <w:lvl w:ilvl="0" w:tplc="D5DC0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2547D"/>
    <w:multiLevelType w:val="hybridMultilevel"/>
    <w:tmpl w:val="083A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0"/>
  </w:num>
  <w:num w:numId="3">
    <w:abstractNumId w:val="43"/>
  </w:num>
  <w:num w:numId="4">
    <w:abstractNumId w:val="30"/>
  </w:num>
  <w:num w:numId="5">
    <w:abstractNumId w:val="25"/>
  </w:num>
  <w:num w:numId="6">
    <w:abstractNumId w:val="41"/>
  </w:num>
  <w:num w:numId="7">
    <w:abstractNumId w:val="45"/>
  </w:num>
  <w:num w:numId="8">
    <w:abstractNumId w:val="14"/>
  </w:num>
  <w:num w:numId="9">
    <w:abstractNumId w:val="24"/>
  </w:num>
  <w:num w:numId="10">
    <w:abstractNumId w:val="38"/>
  </w:num>
  <w:num w:numId="11">
    <w:abstractNumId w:val="20"/>
  </w:num>
  <w:num w:numId="12">
    <w:abstractNumId w:val="32"/>
  </w:num>
  <w:num w:numId="13">
    <w:abstractNumId w:val="28"/>
  </w:num>
  <w:num w:numId="14">
    <w:abstractNumId w:val="34"/>
  </w:num>
  <w:num w:numId="15">
    <w:abstractNumId w:val="44"/>
  </w:num>
  <w:num w:numId="16">
    <w:abstractNumId w:val="22"/>
  </w:num>
  <w:num w:numId="17">
    <w:abstractNumId w:val="31"/>
  </w:num>
  <w:num w:numId="18">
    <w:abstractNumId w:val="26"/>
  </w:num>
  <w:num w:numId="19">
    <w:abstractNumId w:val="23"/>
  </w:num>
  <w:num w:numId="20">
    <w:abstractNumId w:val="35"/>
  </w:num>
  <w:num w:numId="21">
    <w:abstractNumId w:val="16"/>
  </w:num>
  <w:num w:numId="22">
    <w:abstractNumId w:val="7"/>
  </w:num>
  <w:num w:numId="23">
    <w:abstractNumId w:val="6"/>
  </w:num>
  <w:num w:numId="24">
    <w:abstractNumId w:val="5"/>
  </w:num>
  <w:num w:numId="25">
    <w:abstractNumId w:val="4"/>
  </w:num>
  <w:num w:numId="26">
    <w:abstractNumId w:val="19"/>
  </w:num>
  <w:num w:numId="27">
    <w:abstractNumId w:val="27"/>
  </w:num>
  <w:num w:numId="28">
    <w:abstractNumId w:val="12"/>
  </w:num>
  <w:num w:numId="29">
    <w:abstractNumId w:val="33"/>
  </w:num>
  <w:num w:numId="30">
    <w:abstractNumId w:val="29"/>
  </w:num>
  <w:num w:numId="31">
    <w:abstractNumId w:val="46"/>
  </w:num>
  <w:num w:numId="32">
    <w:abstractNumId w:val="8"/>
  </w:num>
  <w:num w:numId="33">
    <w:abstractNumId w:val="3"/>
  </w:num>
  <w:num w:numId="34">
    <w:abstractNumId w:val="2"/>
  </w:num>
  <w:num w:numId="35">
    <w:abstractNumId w:val="1"/>
  </w:num>
  <w:num w:numId="36">
    <w:abstractNumId w:val="0"/>
  </w:num>
  <w:num w:numId="37">
    <w:abstractNumId w:val="15"/>
  </w:num>
  <w:num w:numId="38">
    <w:abstractNumId w:val="13"/>
  </w:num>
  <w:num w:numId="39">
    <w:abstractNumId w:val="11"/>
  </w:num>
  <w:num w:numId="40">
    <w:abstractNumId w:val="17"/>
  </w:num>
  <w:num w:numId="41">
    <w:abstractNumId w:val="21"/>
  </w:num>
  <w:num w:numId="42">
    <w:abstractNumId w:val="48"/>
  </w:num>
  <w:num w:numId="43">
    <w:abstractNumId w:val="36"/>
  </w:num>
  <w:num w:numId="44">
    <w:abstractNumId w:val="37"/>
  </w:num>
  <w:num w:numId="45">
    <w:abstractNumId w:val="18"/>
  </w:num>
  <w:num w:numId="46">
    <w:abstractNumId w:val="10"/>
  </w:num>
  <w:num w:numId="47">
    <w:abstractNumId w:val="39"/>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proofState w:spelling="clean" w:grammar="clean"/>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34"/>
    <w:rsid w:val="00004EC9"/>
    <w:rsid w:val="00006F0C"/>
    <w:rsid w:val="00012085"/>
    <w:rsid w:val="0001222D"/>
    <w:rsid w:val="00016E11"/>
    <w:rsid w:val="00020623"/>
    <w:rsid w:val="00036BFB"/>
    <w:rsid w:val="00041E00"/>
    <w:rsid w:val="000448F4"/>
    <w:rsid w:val="00046AAC"/>
    <w:rsid w:val="00052D75"/>
    <w:rsid w:val="00054403"/>
    <w:rsid w:val="00055653"/>
    <w:rsid w:val="00061126"/>
    <w:rsid w:val="00067101"/>
    <w:rsid w:val="00080AD5"/>
    <w:rsid w:val="00080E66"/>
    <w:rsid w:val="00084C5D"/>
    <w:rsid w:val="00093DA7"/>
    <w:rsid w:val="000A339B"/>
    <w:rsid w:val="000A3A24"/>
    <w:rsid w:val="000A4713"/>
    <w:rsid w:val="000B13FD"/>
    <w:rsid w:val="000B2159"/>
    <w:rsid w:val="000B7E4E"/>
    <w:rsid w:val="000C0ABA"/>
    <w:rsid w:val="000C2896"/>
    <w:rsid w:val="000C3698"/>
    <w:rsid w:val="000D3FB0"/>
    <w:rsid w:val="000E3477"/>
    <w:rsid w:val="000F41F3"/>
    <w:rsid w:val="000F60C0"/>
    <w:rsid w:val="001060D1"/>
    <w:rsid w:val="00107E53"/>
    <w:rsid w:val="00111324"/>
    <w:rsid w:val="0012396C"/>
    <w:rsid w:val="00137C90"/>
    <w:rsid w:val="00137DF1"/>
    <w:rsid w:val="001425D7"/>
    <w:rsid w:val="00144F41"/>
    <w:rsid w:val="00161437"/>
    <w:rsid w:val="00161E98"/>
    <w:rsid w:val="00167CDF"/>
    <w:rsid w:val="00176F66"/>
    <w:rsid w:val="001819EA"/>
    <w:rsid w:val="00185A99"/>
    <w:rsid w:val="00186482"/>
    <w:rsid w:val="00187D23"/>
    <w:rsid w:val="001919DF"/>
    <w:rsid w:val="001933CB"/>
    <w:rsid w:val="00195670"/>
    <w:rsid w:val="001A3139"/>
    <w:rsid w:val="001A49B6"/>
    <w:rsid w:val="001A7668"/>
    <w:rsid w:val="001C268A"/>
    <w:rsid w:val="001C3AB3"/>
    <w:rsid w:val="001C7221"/>
    <w:rsid w:val="001C7B51"/>
    <w:rsid w:val="001D0CA6"/>
    <w:rsid w:val="001D1CC9"/>
    <w:rsid w:val="001D5319"/>
    <w:rsid w:val="001E1E69"/>
    <w:rsid w:val="001E226A"/>
    <w:rsid w:val="001E5320"/>
    <w:rsid w:val="001F0582"/>
    <w:rsid w:val="001F29D5"/>
    <w:rsid w:val="001F2CAE"/>
    <w:rsid w:val="00205547"/>
    <w:rsid w:val="00210A62"/>
    <w:rsid w:val="0021770A"/>
    <w:rsid w:val="0022192B"/>
    <w:rsid w:val="00223EED"/>
    <w:rsid w:val="002241C4"/>
    <w:rsid w:val="0023197D"/>
    <w:rsid w:val="002328A2"/>
    <w:rsid w:val="00235287"/>
    <w:rsid w:val="002602F2"/>
    <w:rsid w:val="00263266"/>
    <w:rsid w:val="00263B1F"/>
    <w:rsid w:val="00265B7D"/>
    <w:rsid w:val="00271782"/>
    <w:rsid w:val="00271855"/>
    <w:rsid w:val="002734E1"/>
    <w:rsid w:val="00281BF9"/>
    <w:rsid w:val="00285907"/>
    <w:rsid w:val="00286F34"/>
    <w:rsid w:val="00296EE7"/>
    <w:rsid w:val="002A1E14"/>
    <w:rsid w:val="002A2792"/>
    <w:rsid w:val="002A6C3A"/>
    <w:rsid w:val="002C78B2"/>
    <w:rsid w:val="002D359E"/>
    <w:rsid w:val="002D674D"/>
    <w:rsid w:val="002D79F6"/>
    <w:rsid w:val="002E3AD3"/>
    <w:rsid w:val="002E5577"/>
    <w:rsid w:val="002E68BD"/>
    <w:rsid w:val="002F4876"/>
    <w:rsid w:val="00300B6B"/>
    <w:rsid w:val="00303D24"/>
    <w:rsid w:val="0030625D"/>
    <w:rsid w:val="00313E97"/>
    <w:rsid w:val="00321A6A"/>
    <w:rsid w:val="00323CC3"/>
    <w:rsid w:val="00326A65"/>
    <w:rsid w:val="003306E6"/>
    <w:rsid w:val="003421FC"/>
    <w:rsid w:val="00345258"/>
    <w:rsid w:val="003456A1"/>
    <w:rsid w:val="003457E7"/>
    <w:rsid w:val="00346038"/>
    <w:rsid w:val="0034713A"/>
    <w:rsid w:val="0035450B"/>
    <w:rsid w:val="003578D9"/>
    <w:rsid w:val="00363E0F"/>
    <w:rsid w:val="00372E75"/>
    <w:rsid w:val="003772A8"/>
    <w:rsid w:val="00377EBF"/>
    <w:rsid w:val="003948FB"/>
    <w:rsid w:val="00395868"/>
    <w:rsid w:val="003A1CA2"/>
    <w:rsid w:val="003A2FDB"/>
    <w:rsid w:val="003B042F"/>
    <w:rsid w:val="003B7190"/>
    <w:rsid w:val="003C2D78"/>
    <w:rsid w:val="003C5FB9"/>
    <w:rsid w:val="003C7BC7"/>
    <w:rsid w:val="003D0220"/>
    <w:rsid w:val="003D419F"/>
    <w:rsid w:val="003D556C"/>
    <w:rsid w:val="003E0AB8"/>
    <w:rsid w:val="003E1F0A"/>
    <w:rsid w:val="003E5E0F"/>
    <w:rsid w:val="003E6D44"/>
    <w:rsid w:val="003F43F3"/>
    <w:rsid w:val="003F64AB"/>
    <w:rsid w:val="0041141D"/>
    <w:rsid w:val="00421A58"/>
    <w:rsid w:val="00423DB8"/>
    <w:rsid w:val="00431733"/>
    <w:rsid w:val="004361C4"/>
    <w:rsid w:val="004402FF"/>
    <w:rsid w:val="00440C38"/>
    <w:rsid w:val="004421F2"/>
    <w:rsid w:val="00442BB3"/>
    <w:rsid w:val="0044430F"/>
    <w:rsid w:val="00452C4A"/>
    <w:rsid w:val="00452DA5"/>
    <w:rsid w:val="00453697"/>
    <w:rsid w:val="00466C6E"/>
    <w:rsid w:val="00470C7B"/>
    <w:rsid w:val="00471B3E"/>
    <w:rsid w:val="00476DFC"/>
    <w:rsid w:val="00480619"/>
    <w:rsid w:val="004827A5"/>
    <w:rsid w:val="00496811"/>
    <w:rsid w:val="004A7E40"/>
    <w:rsid w:val="004B12D6"/>
    <w:rsid w:val="004B7156"/>
    <w:rsid w:val="004C359F"/>
    <w:rsid w:val="004C4C5C"/>
    <w:rsid w:val="004C5052"/>
    <w:rsid w:val="004D13D9"/>
    <w:rsid w:val="004D67F0"/>
    <w:rsid w:val="004E3EA4"/>
    <w:rsid w:val="004E58A3"/>
    <w:rsid w:val="004E7A98"/>
    <w:rsid w:val="004F55BC"/>
    <w:rsid w:val="004F7909"/>
    <w:rsid w:val="00500E21"/>
    <w:rsid w:val="005033E7"/>
    <w:rsid w:val="0050462E"/>
    <w:rsid w:val="00527463"/>
    <w:rsid w:val="00535CFF"/>
    <w:rsid w:val="005371D9"/>
    <w:rsid w:val="005401C3"/>
    <w:rsid w:val="00540A1D"/>
    <w:rsid w:val="00545B00"/>
    <w:rsid w:val="005525E5"/>
    <w:rsid w:val="00556F24"/>
    <w:rsid w:val="00557040"/>
    <w:rsid w:val="005573B2"/>
    <w:rsid w:val="00562389"/>
    <w:rsid w:val="005638D0"/>
    <w:rsid w:val="00566A1C"/>
    <w:rsid w:val="005702F7"/>
    <w:rsid w:val="0057455E"/>
    <w:rsid w:val="00577F14"/>
    <w:rsid w:val="0058332C"/>
    <w:rsid w:val="0058631F"/>
    <w:rsid w:val="0059033D"/>
    <w:rsid w:val="005907A7"/>
    <w:rsid w:val="00591942"/>
    <w:rsid w:val="005919AE"/>
    <w:rsid w:val="005919FA"/>
    <w:rsid w:val="00591C18"/>
    <w:rsid w:val="00594975"/>
    <w:rsid w:val="00596D23"/>
    <w:rsid w:val="005A16F5"/>
    <w:rsid w:val="005B27DA"/>
    <w:rsid w:val="005C7F2C"/>
    <w:rsid w:val="005D1824"/>
    <w:rsid w:val="005D365D"/>
    <w:rsid w:val="005D415F"/>
    <w:rsid w:val="005D5EF8"/>
    <w:rsid w:val="005E3E11"/>
    <w:rsid w:val="005F77E2"/>
    <w:rsid w:val="00600A1F"/>
    <w:rsid w:val="00606C8B"/>
    <w:rsid w:val="006149E5"/>
    <w:rsid w:val="0062025B"/>
    <w:rsid w:val="00620673"/>
    <w:rsid w:val="00650767"/>
    <w:rsid w:val="00653DA6"/>
    <w:rsid w:val="00661811"/>
    <w:rsid w:val="006649BA"/>
    <w:rsid w:val="00673563"/>
    <w:rsid w:val="00676B50"/>
    <w:rsid w:val="00687DA2"/>
    <w:rsid w:val="006909F7"/>
    <w:rsid w:val="006A17C3"/>
    <w:rsid w:val="006B0ABB"/>
    <w:rsid w:val="006C02B4"/>
    <w:rsid w:val="006C0E21"/>
    <w:rsid w:val="006C1B8B"/>
    <w:rsid w:val="006D6A50"/>
    <w:rsid w:val="006D73D9"/>
    <w:rsid w:val="006E414C"/>
    <w:rsid w:val="006E5879"/>
    <w:rsid w:val="006F208A"/>
    <w:rsid w:val="006F56E2"/>
    <w:rsid w:val="007015E3"/>
    <w:rsid w:val="0070187F"/>
    <w:rsid w:val="00702D42"/>
    <w:rsid w:val="007152C6"/>
    <w:rsid w:val="00716F4E"/>
    <w:rsid w:val="00722C74"/>
    <w:rsid w:val="00726E4C"/>
    <w:rsid w:val="007275B8"/>
    <w:rsid w:val="007277BA"/>
    <w:rsid w:val="00735CA9"/>
    <w:rsid w:val="00736830"/>
    <w:rsid w:val="00737DF1"/>
    <w:rsid w:val="00741FF7"/>
    <w:rsid w:val="00742B87"/>
    <w:rsid w:val="0074428C"/>
    <w:rsid w:val="00745463"/>
    <w:rsid w:val="00757738"/>
    <w:rsid w:val="00761FF6"/>
    <w:rsid w:val="00763177"/>
    <w:rsid w:val="0077141D"/>
    <w:rsid w:val="0077264C"/>
    <w:rsid w:val="00776856"/>
    <w:rsid w:val="00782956"/>
    <w:rsid w:val="007832F7"/>
    <w:rsid w:val="00783666"/>
    <w:rsid w:val="00787F64"/>
    <w:rsid w:val="00794173"/>
    <w:rsid w:val="00796BD9"/>
    <w:rsid w:val="0079786F"/>
    <w:rsid w:val="007A2E14"/>
    <w:rsid w:val="007A68FF"/>
    <w:rsid w:val="007B1DA9"/>
    <w:rsid w:val="007D4F2B"/>
    <w:rsid w:val="007F0FFF"/>
    <w:rsid w:val="007F5E8B"/>
    <w:rsid w:val="00811B5F"/>
    <w:rsid w:val="00811FE9"/>
    <w:rsid w:val="008135D3"/>
    <w:rsid w:val="00815320"/>
    <w:rsid w:val="00820A84"/>
    <w:rsid w:val="00825542"/>
    <w:rsid w:val="00830DE7"/>
    <w:rsid w:val="00832043"/>
    <w:rsid w:val="00833827"/>
    <w:rsid w:val="0084508F"/>
    <w:rsid w:val="00846F47"/>
    <w:rsid w:val="00847969"/>
    <w:rsid w:val="00854A48"/>
    <w:rsid w:val="00864C57"/>
    <w:rsid w:val="00875BB0"/>
    <w:rsid w:val="0088297D"/>
    <w:rsid w:val="0088718F"/>
    <w:rsid w:val="008922E5"/>
    <w:rsid w:val="00897994"/>
    <w:rsid w:val="008B23C5"/>
    <w:rsid w:val="008B2C74"/>
    <w:rsid w:val="008B528A"/>
    <w:rsid w:val="008B5ED9"/>
    <w:rsid w:val="008C1F27"/>
    <w:rsid w:val="008C3DB4"/>
    <w:rsid w:val="008C5945"/>
    <w:rsid w:val="008C7934"/>
    <w:rsid w:val="008D1D95"/>
    <w:rsid w:val="008E1CEE"/>
    <w:rsid w:val="008E6553"/>
    <w:rsid w:val="008E70FC"/>
    <w:rsid w:val="008F0876"/>
    <w:rsid w:val="008F1C7F"/>
    <w:rsid w:val="008F2CE9"/>
    <w:rsid w:val="00907420"/>
    <w:rsid w:val="0091323D"/>
    <w:rsid w:val="00925AD4"/>
    <w:rsid w:val="00941890"/>
    <w:rsid w:val="00942C0A"/>
    <w:rsid w:val="00956D08"/>
    <w:rsid w:val="0095790B"/>
    <w:rsid w:val="00964AFA"/>
    <w:rsid w:val="00967D66"/>
    <w:rsid w:val="009731B2"/>
    <w:rsid w:val="00980B06"/>
    <w:rsid w:val="00980C24"/>
    <w:rsid w:val="009827FF"/>
    <w:rsid w:val="0098287C"/>
    <w:rsid w:val="0098738B"/>
    <w:rsid w:val="009A13C1"/>
    <w:rsid w:val="009A1B08"/>
    <w:rsid w:val="009B5D40"/>
    <w:rsid w:val="009D67A6"/>
    <w:rsid w:val="009E2C4D"/>
    <w:rsid w:val="009E32FA"/>
    <w:rsid w:val="009E4728"/>
    <w:rsid w:val="009E76F4"/>
    <w:rsid w:val="009F395E"/>
    <w:rsid w:val="009F43A5"/>
    <w:rsid w:val="00A24953"/>
    <w:rsid w:val="00A26355"/>
    <w:rsid w:val="00A30FFD"/>
    <w:rsid w:val="00A311BC"/>
    <w:rsid w:val="00A32FD5"/>
    <w:rsid w:val="00A37198"/>
    <w:rsid w:val="00A42032"/>
    <w:rsid w:val="00A45C12"/>
    <w:rsid w:val="00A521F3"/>
    <w:rsid w:val="00A53517"/>
    <w:rsid w:val="00A64E0F"/>
    <w:rsid w:val="00A702AC"/>
    <w:rsid w:val="00A92289"/>
    <w:rsid w:val="00A941E3"/>
    <w:rsid w:val="00AA085D"/>
    <w:rsid w:val="00AA33C0"/>
    <w:rsid w:val="00AA3E84"/>
    <w:rsid w:val="00AB47FD"/>
    <w:rsid w:val="00AB671D"/>
    <w:rsid w:val="00AB6804"/>
    <w:rsid w:val="00AB7AC0"/>
    <w:rsid w:val="00AC7782"/>
    <w:rsid w:val="00AD2AB8"/>
    <w:rsid w:val="00AE6A6F"/>
    <w:rsid w:val="00AE7E95"/>
    <w:rsid w:val="00AF0A36"/>
    <w:rsid w:val="00AF13A0"/>
    <w:rsid w:val="00AF1D26"/>
    <w:rsid w:val="00AF2B97"/>
    <w:rsid w:val="00B02376"/>
    <w:rsid w:val="00B1304C"/>
    <w:rsid w:val="00B177D9"/>
    <w:rsid w:val="00B217FA"/>
    <w:rsid w:val="00B23ED6"/>
    <w:rsid w:val="00B24D49"/>
    <w:rsid w:val="00B26270"/>
    <w:rsid w:val="00B42BEB"/>
    <w:rsid w:val="00B43C0F"/>
    <w:rsid w:val="00B43F31"/>
    <w:rsid w:val="00B6069B"/>
    <w:rsid w:val="00B71C96"/>
    <w:rsid w:val="00B76F0A"/>
    <w:rsid w:val="00B95AF2"/>
    <w:rsid w:val="00BA3021"/>
    <w:rsid w:val="00BA429B"/>
    <w:rsid w:val="00BA66B4"/>
    <w:rsid w:val="00BB09D3"/>
    <w:rsid w:val="00BB3CA7"/>
    <w:rsid w:val="00BD3093"/>
    <w:rsid w:val="00BD3FA1"/>
    <w:rsid w:val="00BD5940"/>
    <w:rsid w:val="00BD6E1A"/>
    <w:rsid w:val="00BE13FB"/>
    <w:rsid w:val="00BE1B40"/>
    <w:rsid w:val="00BE677B"/>
    <w:rsid w:val="00BF128E"/>
    <w:rsid w:val="00BF7D9D"/>
    <w:rsid w:val="00C10302"/>
    <w:rsid w:val="00C13BBD"/>
    <w:rsid w:val="00C206E8"/>
    <w:rsid w:val="00C2700B"/>
    <w:rsid w:val="00C315F4"/>
    <w:rsid w:val="00C33C38"/>
    <w:rsid w:val="00C362FB"/>
    <w:rsid w:val="00C43296"/>
    <w:rsid w:val="00C433B4"/>
    <w:rsid w:val="00C45764"/>
    <w:rsid w:val="00C50398"/>
    <w:rsid w:val="00C522D0"/>
    <w:rsid w:val="00C54CBD"/>
    <w:rsid w:val="00C61DD2"/>
    <w:rsid w:val="00C628EC"/>
    <w:rsid w:val="00C62A7E"/>
    <w:rsid w:val="00C677EA"/>
    <w:rsid w:val="00C71F7A"/>
    <w:rsid w:val="00C81114"/>
    <w:rsid w:val="00C83D26"/>
    <w:rsid w:val="00C87E2F"/>
    <w:rsid w:val="00C96F99"/>
    <w:rsid w:val="00CA5FC6"/>
    <w:rsid w:val="00CB12CE"/>
    <w:rsid w:val="00CB282E"/>
    <w:rsid w:val="00CB5227"/>
    <w:rsid w:val="00CC4218"/>
    <w:rsid w:val="00CD60E9"/>
    <w:rsid w:val="00CE69BA"/>
    <w:rsid w:val="00CF1D07"/>
    <w:rsid w:val="00CF2C4A"/>
    <w:rsid w:val="00CF7D1A"/>
    <w:rsid w:val="00D00FA3"/>
    <w:rsid w:val="00D02FDD"/>
    <w:rsid w:val="00D27C32"/>
    <w:rsid w:val="00D30592"/>
    <w:rsid w:val="00D33424"/>
    <w:rsid w:val="00D4365E"/>
    <w:rsid w:val="00D55CF0"/>
    <w:rsid w:val="00D61064"/>
    <w:rsid w:val="00D65432"/>
    <w:rsid w:val="00D72585"/>
    <w:rsid w:val="00D76E8E"/>
    <w:rsid w:val="00D84968"/>
    <w:rsid w:val="00D8778C"/>
    <w:rsid w:val="00D92AD9"/>
    <w:rsid w:val="00D9461D"/>
    <w:rsid w:val="00DB2E69"/>
    <w:rsid w:val="00DC23EC"/>
    <w:rsid w:val="00DC33AE"/>
    <w:rsid w:val="00DC4F2D"/>
    <w:rsid w:val="00DD1182"/>
    <w:rsid w:val="00DD16FF"/>
    <w:rsid w:val="00DD1EF5"/>
    <w:rsid w:val="00DD505C"/>
    <w:rsid w:val="00DD5B50"/>
    <w:rsid w:val="00DE6971"/>
    <w:rsid w:val="00DF7682"/>
    <w:rsid w:val="00E00026"/>
    <w:rsid w:val="00E06EAB"/>
    <w:rsid w:val="00E148E6"/>
    <w:rsid w:val="00E14DD8"/>
    <w:rsid w:val="00E155FC"/>
    <w:rsid w:val="00E218B3"/>
    <w:rsid w:val="00E22C5D"/>
    <w:rsid w:val="00E245F4"/>
    <w:rsid w:val="00E27ECD"/>
    <w:rsid w:val="00E31398"/>
    <w:rsid w:val="00E35F33"/>
    <w:rsid w:val="00E35FB2"/>
    <w:rsid w:val="00E371B4"/>
    <w:rsid w:val="00E37F6E"/>
    <w:rsid w:val="00E43606"/>
    <w:rsid w:val="00E52E24"/>
    <w:rsid w:val="00E67F6F"/>
    <w:rsid w:val="00E820FD"/>
    <w:rsid w:val="00E82C01"/>
    <w:rsid w:val="00E8656F"/>
    <w:rsid w:val="00E86B2A"/>
    <w:rsid w:val="00E91A74"/>
    <w:rsid w:val="00E968EE"/>
    <w:rsid w:val="00EA31B4"/>
    <w:rsid w:val="00EA5773"/>
    <w:rsid w:val="00EA6A7B"/>
    <w:rsid w:val="00EB28C8"/>
    <w:rsid w:val="00EB52C3"/>
    <w:rsid w:val="00EC1317"/>
    <w:rsid w:val="00EC260D"/>
    <w:rsid w:val="00EC7C8D"/>
    <w:rsid w:val="00EE18FF"/>
    <w:rsid w:val="00EE1D23"/>
    <w:rsid w:val="00EF178E"/>
    <w:rsid w:val="00F01E7A"/>
    <w:rsid w:val="00F03345"/>
    <w:rsid w:val="00F11E74"/>
    <w:rsid w:val="00F15E88"/>
    <w:rsid w:val="00F21F8B"/>
    <w:rsid w:val="00F2206A"/>
    <w:rsid w:val="00F25814"/>
    <w:rsid w:val="00F26898"/>
    <w:rsid w:val="00F30C73"/>
    <w:rsid w:val="00F35554"/>
    <w:rsid w:val="00F473B0"/>
    <w:rsid w:val="00F51355"/>
    <w:rsid w:val="00F62B2F"/>
    <w:rsid w:val="00F65957"/>
    <w:rsid w:val="00F75E01"/>
    <w:rsid w:val="00F82473"/>
    <w:rsid w:val="00F82B23"/>
    <w:rsid w:val="00F8471A"/>
    <w:rsid w:val="00F9064C"/>
    <w:rsid w:val="00F91FE0"/>
    <w:rsid w:val="00F92401"/>
    <w:rsid w:val="00F93B99"/>
    <w:rsid w:val="00F96A2A"/>
    <w:rsid w:val="00F97A23"/>
    <w:rsid w:val="00FA55F9"/>
    <w:rsid w:val="00FB1369"/>
    <w:rsid w:val="00FB28EE"/>
    <w:rsid w:val="00FD16C8"/>
    <w:rsid w:val="00FD5234"/>
    <w:rsid w:val="00FD680D"/>
    <w:rsid w:val="3583F2EA"/>
    <w:rsid w:val="41455F1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8DAF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3" w:uiPriority="9" w:qFormat="1"/>
    <w:lsdException w:name="header" w:uiPriority="99"/>
    <w:lsdException w:name="footer" w:uiPriority="99"/>
    <w:lsdException w:name="Default Paragraph Font" w:uiPriority="1"/>
    <w:lsdException w:name="Hyperlink"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BC7"/>
    <w:pPr>
      <w:spacing w:before="120"/>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4C359F"/>
    <w:pPr>
      <w:keepNext/>
      <w:keepLines/>
      <w:spacing w:before="100" w:beforeAutospacing="1" w:after="100" w:afterAutospacing="1"/>
      <w:outlineLvl w:val="0"/>
    </w:pPr>
    <w:rPr>
      <w:rFonts w:eastAsia="MS PGothic"/>
      <w:b/>
      <w:bCs/>
      <w:color w:val="034EA2"/>
      <w:sz w:val="44"/>
      <w:szCs w:val="32"/>
    </w:rPr>
  </w:style>
  <w:style w:type="paragraph" w:styleId="Heading2">
    <w:name w:val="heading 2"/>
    <w:basedOn w:val="Normal"/>
    <w:next w:val="Normal"/>
    <w:link w:val="Heading2Char"/>
    <w:rsid w:val="001F2CAE"/>
    <w:pPr>
      <w:keepNext/>
      <w:keepLines/>
      <w:spacing w:after="80"/>
      <w:outlineLvl w:val="1"/>
    </w:pPr>
    <w:rPr>
      <w:rFonts w:eastAsia="MS PGothic"/>
      <w:b/>
      <w:bCs/>
      <w:sz w:val="26"/>
      <w:szCs w:val="26"/>
    </w:rPr>
  </w:style>
  <w:style w:type="paragraph" w:styleId="Heading3">
    <w:name w:val="heading 3"/>
    <w:basedOn w:val="Normal"/>
    <w:next w:val="Normal"/>
    <w:link w:val="Heading3Char"/>
    <w:autoRedefine/>
    <w:uiPriority w:val="9"/>
    <w:unhideWhenUsed/>
    <w:qFormat/>
    <w:rsid w:val="00CD60E9"/>
    <w:pPr>
      <w:keepNext/>
      <w:keepLines/>
      <w:outlineLvl w:val="2"/>
    </w:pPr>
    <w:rPr>
      <w:rFonts w:eastAsia="MS PGothic"/>
      <w:b/>
      <w:bCs/>
      <w:color w:val="034EA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74E5"/>
    <w:rPr>
      <w:rFonts w:ascii="Lucida Grande" w:hAnsi="Lucida Grande"/>
      <w:sz w:val="18"/>
      <w:szCs w:val="18"/>
    </w:rPr>
  </w:style>
  <w:style w:type="character" w:customStyle="1" w:styleId="Heading1Char">
    <w:name w:val="Heading 1 Char"/>
    <w:link w:val="Heading1"/>
    <w:uiPriority w:val="9"/>
    <w:rsid w:val="004C359F"/>
    <w:rPr>
      <w:rFonts w:ascii="Calibri" w:eastAsia="MS PGothic" w:hAnsi="Calibri"/>
      <w:b/>
      <w:bCs/>
      <w:color w:val="034EA2"/>
      <w:sz w:val="44"/>
      <w:szCs w:val="32"/>
      <w:lang w:eastAsia="en-US"/>
    </w:rPr>
  </w:style>
  <w:style w:type="character" w:customStyle="1" w:styleId="Heading2Char">
    <w:name w:val="Heading 2 Char"/>
    <w:link w:val="Heading2"/>
    <w:rsid w:val="001F2CAE"/>
    <w:rPr>
      <w:rFonts w:ascii="Arial" w:eastAsia="MS PGothic" w:hAnsi="Arial" w:cs="Times New Roman"/>
      <w:b/>
      <w:bCs/>
      <w:sz w:val="26"/>
      <w:szCs w:val="26"/>
      <w:lang w:val="en-GB"/>
    </w:rPr>
  </w:style>
  <w:style w:type="paragraph" w:styleId="Header">
    <w:name w:val="header"/>
    <w:aliases w:val="footer"/>
    <w:basedOn w:val="Footer"/>
    <w:link w:val="HeaderChar"/>
    <w:uiPriority w:val="99"/>
    <w:unhideWhenUsed/>
    <w:rsid w:val="00FD5234"/>
  </w:style>
  <w:style w:type="character" w:customStyle="1" w:styleId="HeaderChar">
    <w:name w:val="Header Char"/>
    <w:aliases w:val="footer Char"/>
    <w:link w:val="Header"/>
    <w:uiPriority w:val="99"/>
    <w:rsid w:val="00FD5234"/>
    <w:rPr>
      <w:sz w:val="24"/>
      <w:szCs w:val="24"/>
      <w:lang w:val="en-GB"/>
    </w:rPr>
  </w:style>
  <w:style w:type="paragraph" w:styleId="Footer">
    <w:name w:val="footer"/>
    <w:basedOn w:val="Normal"/>
    <w:link w:val="FooterChar"/>
    <w:uiPriority w:val="99"/>
    <w:unhideWhenUsed/>
    <w:rsid w:val="00FD5234"/>
    <w:pPr>
      <w:tabs>
        <w:tab w:val="center" w:pos="4320"/>
        <w:tab w:val="right" w:pos="8640"/>
      </w:tabs>
    </w:pPr>
  </w:style>
  <w:style w:type="character" w:customStyle="1" w:styleId="FooterChar">
    <w:name w:val="Footer Char"/>
    <w:link w:val="Footer"/>
    <w:uiPriority w:val="99"/>
    <w:rsid w:val="00FD5234"/>
    <w:rPr>
      <w:sz w:val="24"/>
      <w:szCs w:val="24"/>
      <w:lang w:val="en-GB"/>
    </w:rPr>
  </w:style>
  <w:style w:type="character" w:customStyle="1" w:styleId="Heading3Char">
    <w:name w:val="Heading 3 Char"/>
    <w:link w:val="Heading3"/>
    <w:uiPriority w:val="9"/>
    <w:rsid w:val="00CD60E9"/>
    <w:rPr>
      <w:rFonts w:ascii="Calibri" w:eastAsia="MS PGothic" w:hAnsi="Calibri"/>
      <w:b/>
      <w:bCs/>
      <w:color w:val="034EA2"/>
      <w:sz w:val="26"/>
      <w:szCs w:val="22"/>
      <w:lang w:eastAsia="en-US"/>
    </w:rPr>
  </w:style>
  <w:style w:type="paragraph" w:customStyle="1" w:styleId="Boldtext">
    <w:name w:val="Bold text"/>
    <w:basedOn w:val="Heading2"/>
    <w:autoRedefine/>
    <w:qFormat/>
    <w:rsid w:val="001F2CAE"/>
    <w:rPr>
      <w:sz w:val="20"/>
    </w:rPr>
  </w:style>
  <w:style w:type="character" w:styleId="Hyperlink">
    <w:name w:val="Hyperlink"/>
    <w:uiPriority w:val="99"/>
    <w:unhideWhenUsed/>
    <w:rsid w:val="001F2CAE"/>
    <w:rPr>
      <w:color w:val="0000FF"/>
      <w:u w:val="single"/>
    </w:rPr>
  </w:style>
  <w:style w:type="paragraph" w:customStyle="1" w:styleId="Default">
    <w:name w:val="Default"/>
    <w:rsid w:val="00E67F6F"/>
    <w:pPr>
      <w:widowControl w:val="0"/>
      <w:autoSpaceDE w:val="0"/>
      <w:autoSpaceDN w:val="0"/>
      <w:adjustRightInd w:val="0"/>
    </w:pPr>
    <w:rPr>
      <w:rFonts w:cs="Arial"/>
      <w:color w:val="000000"/>
      <w:sz w:val="24"/>
      <w:szCs w:val="24"/>
      <w:lang w:val="en-US" w:eastAsia="en-US"/>
    </w:rPr>
  </w:style>
  <w:style w:type="paragraph" w:styleId="ListBullet">
    <w:name w:val="List Bullet"/>
    <w:basedOn w:val="Normal"/>
    <w:next w:val="Normal"/>
    <w:autoRedefine/>
    <w:rsid w:val="0088297D"/>
    <w:pPr>
      <w:spacing w:before="240"/>
      <w:contextualSpacing/>
    </w:pPr>
  </w:style>
  <w:style w:type="paragraph" w:styleId="ListParagraph">
    <w:name w:val="List Paragraph"/>
    <w:basedOn w:val="Normal"/>
    <w:link w:val="ListParagraphChar"/>
    <w:autoRedefine/>
    <w:uiPriority w:val="34"/>
    <w:qFormat/>
    <w:rsid w:val="00107E53"/>
    <w:pPr>
      <w:numPr>
        <w:numId w:val="49"/>
      </w:numPr>
      <w:spacing w:before="80" w:after="80"/>
      <w:contextualSpacing/>
    </w:pPr>
    <w:rPr>
      <w:rFonts w:ascii="Arial" w:hAnsi="Arial"/>
      <w:bCs/>
      <w:color w:val="4C4C4C"/>
    </w:rPr>
  </w:style>
  <w:style w:type="paragraph" w:customStyle="1" w:styleId="Style1">
    <w:name w:val="Style1"/>
    <w:basedOn w:val="Heading3"/>
    <w:autoRedefine/>
    <w:qFormat/>
    <w:rsid w:val="00B23ED6"/>
  </w:style>
  <w:style w:type="paragraph" w:customStyle="1" w:styleId="BulletPionts">
    <w:name w:val="Bullet Pionts"/>
    <w:basedOn w:val="ListBullet"/>
    <w:next w:val="Normal"/>
    <w:autoRedefine/>
    <w:qFormat/>
    <w:rsid w:val="0023197D"/>
    <w:pPr>
      <w:numPr>
        <w:numId w:val="21"/>
      </w:numPr>
      <w:tabs>
        <w:tab w:val="clear" w:pos="350"/>
        <w:tab w:val="num" w:pos="170"/>
      </w:tabs>
      <w:spacing w:before="0"/>
      <w:ind w:left="170"/>
    </w:pPr>
  </w:style>
  <w:style w:type="character" w:styleId="PageNumber">
    <w:name w:val="page number"/>
    <w:basedOn w:val="DefaultParagraphFont"/>
    <w:rsid w:val="00596D23"/>
  </w:style>
  <w:style w:type="paragraph" w:customStyle="1" w:styleId="Tableheader">
    <w:name w:val="Table header"/>
    <w:basedOn w:val="Normal"/>
    <w:qFormat/>
    <w:rsid w:val="00BE13FB"/>
    <w:pPr>
      <w:spacing w:after="120"/>
    </w:pPr>
    <w:rPr>
      <w:rFonts w:ascii="Arial" w:hAnsi="Arial" w:cs="Arial"/>
      <w:b/>
      <w:color w:val="FFFFFF" w:themeColor="background1"/>
      <w:lang w:bidi="en-US"/>
    </w:rPr>
  </w:style>
  <w:style w:type="paragraph" w:customStyle="1" w:styleId="Tabletext">
    <w:name w:val="Table text"/>
    <w:basedOn w:val="Normal"/>
    <w:qFormat/>
    <w:rsid w:val="00B71C96"/>
    <w:pPr>
      <w:spacing w:before="0"/>
    </w:pPr>
    <w:rPr>
      <w:rFonts w:ascii="Arial" w:eastAsia="Times New Roman" w:hAnsi="Arial"/>
      <w:sz w:val="20"/>
    </w:rPr>
  </w:style>
  <w:style w:type="paragraph" w:customStyle="1" w:styleId="Tabletitle">
    <w:name w:val="Table title"/>
    <w:basedOn w:val="Tableheader"/>
    <w:qFormat/>
    <w:rsid w:val="00B71C96"/>
  </w:style>
  <w:style w:type="paragraph" w:styleId="BodyText">
    <w:name w:val="Body Text"/>
    <w:basedOn w:val="Normal"/>
    <w:link w:val="BodyTextChar"/>
    <w:rsid w:val="000A339B"/>
    <w:pPr>
      <w:spacing w:after="120"/>
    </w:pPr>
  </w:style>
  <w:style w:type="character" w:customStyle="1" w:styleId="BodyTextChar">
    <w:name w:val="Body Text Char"/>
    <w:basedOn w:val="DefaultParagraphFont"/>
    <w:link w:val="BodyText"/>
    <w:rsid w:val="000A339B"/>
    <w:rPr>
      <w:rFonts w:ascii="Calibri" w:eastAsia="Calibri" w:hAnsi="Calibri"/>
      <w:sz w:val="22"/>
      <w:szCs w:val="22"/>
      <w:lang w:eastAsia="en-US"/>
    </w:rPr>
  </w:style>
  <w:style w:type="table" w:styleId="TableGrid">
    <w:name w:val="Table Grid"/>
    <w:aliases w:val="Texttabelle"/>
    <w:basedOn w:val="TableNormal"/>
    <w:uiPriority w:val="59"/>
    <w:rsid w:val="00F8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E58A3"/>
    <w:rPr>
      <w:color w:val="954F72" w:themeColor="followedHyperlink"/>
      <w:u w:val="singl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Calibri" w:eastAsia="Calibri" w:hAnsi="Calibri"/>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933CB"/>
    <w:rPr>
      <w:b/>
      <w:bCs/>
    </w:rPr>
  </w:style>
  <w:style w:type="character" w:customStyle="1" w:styleId="CommentSubjectChar">
    <w:name w:val="Comment Subject Char"/>
    <w:basedOn w:val="CommentTextChar"/>
    <w:link w:val="CommentSubject"/>
    <w:rsid w:val="001933CB"/>
    <w:rPr>
      <w:rFonts w:ascii="Calibri" w:eastAsia="Calibri" w:hAnsi="Calibri"/>
      <w:b/>
      <w:bCs/>
      <w:lang w:eastAsia="en-US"/>
    </w:rPr>
  </w:style>
  <w:style w:type="table" w:customStyle="1" w:styleId="TableFormat">
    <w:name w:val="Table Format"/>
    <w:basedOn w:val="TableNormal"/>
    <w:uiPriority w:val="99"/>
    <w:rsid w:val="001C7221"/>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0">
    <w:name w:val="Table Text"/>
    <w:basedOn w:val="Normal"/>
    <w:qFormat/>
    <w:rsid w:val="00CD60E9"/>
    <w:pPr>
      <w:spacing w:before="20" w:after="120"/>
    </w:pPr>
    <w:rPr>
      <w:rFonts w:ascii="Arial" w:eastAsiaTheme="minorHAnsi" w:hAnsi="Arial" w:cstheme="minorBidi"/>
      <w:sz w:val="20"/>
    </w:rPr>
  </w:style>
  <w:style w:type="paragraph" w:customStyle="1" w:styleId="WhiteTableText">
    <w:name w:val="White Table Text"/>
    <w:basedOn w:val="Normal"/>
    <w:qFormat/>
    <w:rsid w:val="001C7221"/>
    <w:pPr>
      <w:spacing w:before="0"/>
    </w:pPr>
    <w:rPr>
      <w:rFonts w:ascii="Arial" w:eastAsiaTheme="minorHAnsi" w:hAnsi="Arial" w:cstheme="minorBidi"/>
      <w:b/>
      <w:color w:val="FFFFFF" w:themeColor="background1"/>
      <w:sz w:val="20"/>
    </w:rPr>
  </w:style>
  <w:style w:type="paragraph" w:customStyle="1" w:styleId="Sub-heading">
    <w:name w:val="Sub-heading"/>
    <w:basedOn w:val="BodyText"/>
    <w:qFormat/>
    <w:rsid w:val="00620673"/>
    <w:pPr>
      <w:spacing w:before="0" w:after="60"/>
    </w:pPr>
    <w:rPr>
      <w:rFonts w:ascii="Arial" w:eastAsiaTheme="minorHAnsi" w:hAnsi="Arial" w:cstheme="minorBidi"/>
      <w:color w:val="005DAA"/>
      <w:sz w:val="24"/>
      <w:szCs w:val="24"/>
    </w:rPr>
  </w:style>
  <w:style w:type="character" w:styleId="UnresolvedMention">
    <w:name w:val="Unresolved Mention"/>
    <w:basedOn w:val="DefaultParagraphFont"/>
    <w:uiPriority w:val="99"/>
    <w:semiHidden/>
    <w:unhideWhenUsed/>
    <w:rsid w:val="00742B87"/>
    <w:rPr>
      <w:color w:val="605E5C"/>
      <w:shd w:val="clear" w:color="auto" w:fill="E1DFDD"/>
    </w:rPr>
  </w:style>
  <w:style w:type="paragraph" w:styleId="Revision">
    <w:name w:val="Revision"/>
    <w:hidden/>
    <w:semiHidden/>
    <w:rsid w:val="003B042F"/>
    <w:rPr>
      <w:rFonts w:ascii="Calibri" w:eastAsia="Calibri" w:hAnsi="Calibri"/>
      <w:sz w:val="22"/>
      <w:szCs w:val="22"/>
      <w:lang w:eastAsia="en-US"/>
    </w:rPr>
  </w:style>
  <w:style w:type="paragraph" w:customStyle="1" w:styleId="MSCReport-TableTextGrey">
    <w:name w:val="MSC Report - Table Text Grey"/>
    <w:basedOn w:val="Normal"/>
    <w:semiHidden/>
    <w:qFormat/>
    <w:rsid w:val="00C87E2F"/>
    <w:pPr>
      <w:spacing w:before="0"/>
    </w:pPr>
    <w:rPr>
      <w:rFonts w:ascii="Arial" w:eastAsiaTheme="minorHAnsi" w:hAnsi="Arial" w:cstheme="minorBidi"/>
      <w:color w:val="BFBFBF" w:themeColor="background1" w:themeShade="BF"/>
      <w:sz w:val="20"/>
    </w:rPr>
  </w:style>
  <w:style w:type="character" w:customStyle="1" w:styleId="ListParagraphChar">
    <w:name w:val="List Paragraph Char"/>
    <w:link w:val="ListParagraph"/>
    <w:uiPriority w:val="34"/>
    <w:locked/>
    <w:rsid w:val="00107E53"/>
    <w:rPr>
      <w:rFonts w:eastAsia="Calibri"/>
      <w:bCs/>
      <w:color w:val="4C4C4C"/>
      <w:sz w:val="22"/>
      <w:szCs w:val="22"/>
      <w:lang w:eastAsia="en-US"/>
    </w:rPr>
  </w:style>
  <w:style w:type="table" w:customStyle="1" w:styleId="Texttabelle1">
    <w:name w:val="Texttabelle1"/>
    <w:basedOn w:val="TableNormal"/>
    <w:next w:val="TableGrid"/>
    <w:uiPriority w:val="59"/>
    <w:rsid w:val="00326A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316">
      <w:bodyDiv w:val="1"/>
      <w:marLeft w:val="0"/>
      <w:marRight w:val="0"/>
      <w:marTop w:val="0"/>
      <w:marBottom w:val="0"/>
      <w:divBdr>
        <w:top w:val="none" w:sz="0" w:space="0" w:color="auto"/>
        <w:left w:val="none" w:sz="0" w:space="0" w:color="auto"/>
        <w:bottom w:val="none" w:sz="0" w:space="0" w:color="auto"/>
        <w:right w:val="none" w:sz="0" w:space="0" w:color="auto"/>
      </w:divBdr>
    </w:div>
    <w:div w:id="1599949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for-business/fisheries/developing-world-and-small-scale-fisheries/fips" TargetMode="External"/><Relationship Id="rId18" Type="http://schemas.openxmlformats.org/officeDocument/2006/relationships/hyperlink" Target="https://www.msc.org/docs/default-source/default-document-library/for-business/program-documents/fisheries-program-documents/msc-fisheries-certification-process-v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msc.org/docs/default-source/default-document-library/for-business/fishery-improvement-tools/msc-benchmarking-and-tracking-tool-(bmt)-v3-0.xlsx?" TargetMode="External"/><Relationship Id="rId17" Type="http://schemas.openxmlformats.org/officeDocument/2006/relationships/hyperlink" Target="mailto:globalaccessibility@msc.org" TargetMode="External"/><Relationship Id="rId2" Type="http://schemas.openxmlformats.org/officeDocument/2006/relationships/customXml" Target="../customXml/item2.xml"/><Relationship Id="rId16" Type="http://schemas.openxmlformats.org/officeDocument/2006/relationships/hyperlink" Target="https://www.msc.org/docs/default-source/default-document-library/for-business/program-documents/chain-of-custody-supporting-documents/msc-pre-assessment-reporting-template-v3-2.docx?sfvrsn=6ca42362_4" TargetMode="External"/><Relationship Id="rId20" Type="http://schemas.openxmlformats.org/officeDocument/2006/relationships/hyperlink" Target="mailto:globalaccessibilty@ms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sc.org/docs/default-source/default-document-library/for-business/program-documents/chain-of-custody-supporting-documents/msc-itm-progress-verification-reporting-template-v1-1.docx?sfvrsn=f2963519_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tandards@ms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sc.org/docs/default-source/default-document-library/for-business/fishery-improvement-tools/itm_program_requirements_and_guidance_pilot.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6D271916216ECE45BCDE610FC578EC82" ma:contentTypeVersion="250" ma:contentTypeDescription="" ma:contentTypeScope="" ma:versionID="577fd1222ece48c25f245a63432198f0">
  <xsd:schema xmlns:xsd="http://www.w3.org/2001/XMLSchema" xmlns:xs="http://www.w3.org/2001/XMLSchema" xmlns:p="http://schemas.microsoft.com/office/2006/metadata/properties" xmlns:ns2="DF4B8A4B-0CFC-4C20-846F-EA898DEF5F03" xmlns:ns3="df4b8a4b-0cfc-4c20-846f-ea898def5f03" xmlns:ns5="bb889019-1946-44fa-a42b-5854401c62f1" targetNamespace="http://schemas.microsoft.com/office/2006/metadata/properties" ma:root="true" ma:fieldsID="f982d4a6bd5abfef1a0898a9b92ed53f" ns2:_="" ns3:_="" ns5:_="">
    <xsd:import namespace="DF4B8A4B-0CFC-4C20-846F-EA898DEF5F03"/>
    <xsd:import namespace="df4b8a4b-0cfc-4c20-846f-ea898def5f03"/>
    <xsd:import namespace="bb889019-1946-44fa-a42b-5854401c62f1"/>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 minOccurs="0"/>
                <xsd:element ref="ns3:d272b355dc074d35ab4accda223657ae" minOccurs="0"/>
                <xsd:element ref="ns3:gd34c2accb944e67adccaba771898deb" minOccurs="0"/>
                <xsd:element ref="ns5:o3e83e91b9094e2e8ea77eb266b75400" minOccurs="0"/>
                <xsd:element ref="ns3:SharedWithUsers" minOccurs="0"/>
                <xsd:element ref="ns3:SharedWithDetails" minOccurs="0"/>
                <xsd:element ref="ns3:e169fb8ca9304a9c8e798ec8ba71f891" minOccurs="0"/>
                <xsd:element ref="ns2:MSC_x0020_Version_x0020_No" minOccurs="0"/>
                <xsd:element ref="ns5:MediaServiceMetadata" minOccurs="0"/>
                <xsd:element ref="ns5:MediaServiceFastMetadata" minOccurs="0"/>
                <xsd:element ref="ns5:Engagement_x0020_status" minOccurs="0"/>
                <xsd:element ref="ns3:_dlc_DocId" minOccurs="0"/>
                <xsd:element ref="ns3:_dlc_DocIdUrl" minOccurs="0"/>
                <xsd:element ref="ns3:_dlc_DocIdPersistId" minOccurs="0"/>
                <xsd:element ref="ns5:Research_x0020_Working_x0020_Group" minOccurs="0"/>
                <xsd:element ref="ns5:MediaServiceDateTaken" minOccurs="0"/>
                <xsd:element ref="ns5:MediaServiceAutoTags" minOccurs="0"/>
                <xsd:element ref="ns5:MediaServiceOCR" minOccurs="0"/>
                <xsd:element ref="ns3:n868ae9c8ed94dbf87763905ae0ec752" minOccurs="0"/>
                <xsd:element ref="ns3:TaxCatchAllLabel" minOccurs="0"/>
                <xsd:element ref="ns5:MediaServiceAutoKeyPoints" minOccurs="0"/>
                <xsd:element ref="ns5:MediaServiceKeyPoint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ternalName="Meeting_x0020_Date" ma:readOnly="false">
      <xsd:simpleType>
        <xsd:restriction base="dms:DateTime"/>
      </xsd:simpleType>
    </xsd:element>
    <xsd:element name="Policy_x0020_Status" ma:index="7"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ternalName="Agenda_x0020_Item" ma:readOnly="false">
      <xsd:simpleType>
        <xsd:restriction base="dms:Text"/>
      </xsd:simpleType>
    </xsd:element>
    <xsd:element name="MSC_x0020_Version_x0020_No" ma:index="28" nillable="true" ma:displayName="MSC Version No" ma:decimals="1" ma:internalName="MSC_x0020_Version_x0020_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e169fb8ca9304a9c8e798ec8ba71f891" ma:index="27"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n868ae9c8ed94dbf87763905ae0ec752" ma:index="39"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element name="TaxCatchAllLabel" ma:index="40"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889019-1946-44fa-a42b-5854401c62f1" elementFormDefault="qualified">
    <xsd:import namespace="http://schemas.microsoft.com/office/2006/documentManagement/types"/>
    <xsd:import namespace="http://schemas.microsoft.com/office/infopath/2007/PartnerControls"/>
    <xsd:element name="o3e83e91b9094e2e8ea77eb266b75400" ma:index="18" nillable="true" ma:taxonomy="true" ma:internalName="o3e83e91b9094e2e8ea77eb266b75400" ma:taxonomyFieldName="MSCLanguage" ma:displayName="Language" ma:readOnly="false" ma:default="" ma:fieldId="{83e83e91-b909-4e2e-8ea7-7eb266b75400}" ma:sspId="1b199611-8856-41f6-9a1b-e76f78ab8edd" ma:termSetId="a59a575a-dd31-4993-a793-03b45980e30b"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Engagement_x0020_status" ma:index="31" nillable="true" ma:displayName="Engagement status" ma:format="Dropdown" ma:internalName="Engagement_x0020_status">
      <xsd:simpleType>
        <xsd:restriction base="dms:Choice">
          <xsd:enumeration value="Certified"/>
          <xsd:enumeration value="Full assessment"/>
          <xsd:enumeration value="Pre MSC"/>
          <xsd:enumeration value="Retail"/>
          <xsd:enumeration value="Food Service"/>
          <xsd:enumeration value="Supply Chain"/>
        </xsd:restriction>
      </xsd:simpleType>
    </xsd:element>
    <xsd:element name="Research_x0020_Working_x0020_Group" ma:index="35" nillable="true" ma:displayName="Research Working Group" ma:format="Dropdown" ma:internalName="Research_x0020_Working_x0020_Group">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SC_x0020_Version_x0020_No xmlns="DF4B8A4B-0CFC-4C20-846F-EA898DEF5F03">2.2</MSC_x0020_Version_x0020_No>
    <Governance_x0020_Body xmlns="DF4B8A4B-0CFC-4C20-846F-EA898DEF5F03">N/A</Governance_x0020_Body>
    <Project_x0020_Lead xmlns="DF4B8A4B-0CFC-4C20-846F-EA898DEF5F03">
      <UserInfo>
        <DisplayName>Jaco Barendse</DisplayName>
        <AccountId>50</AccountId>
        <AccountType/>
      </UserInfo>
    </Project_x0020_Lead>
    <Agenda_x0020_Item xmlns="DF4B8A4B-0CFC-4C20-846F-EA898DEF5F03" xsi:nil="true"/>
    <o3e83e91b9094e2e8ea77eb266b75400 xmlns="bb889019-1946-44fa-a42b-5854401c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d234cd68-e97e-499c-8971-e23c35e62b29</TermId>
        </TermInfo>
      </Terms>
    </o3e83e91b9094e2e8ea77eb266b75400>
    <Research_x0020_Working_x0020_Group xmlns="bb889019-1946-44fa-a42b-5854401c62f1"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Action Plan Template</TermName>
          <TermId xmlns="http://schemas.microsoft.com/office/infopath/2007/PartnerControls">3c972543-8e66-4e61-aae8-4c2259bdd122</TermId>
        </TermInfo>
      </Terms>
    </d272b355dc074d35ab4accda223657ae>
    <Policy_x0020_Status xmlns="DF4B8A4B-0CFC-4C20-846F-EA898DEF5F03">N/A</Policy_x0020_Status>
    <n868ae9c8ed94dbf87763905ae0ec752 xmlns="df4b8a4b-0cfc-4c20-846f-ea898def5f03">
      <Terms xmlns="http://schemas.microsoft.com/office/infopath/2007/PartnerControls"/>
    </n868ae9c8ed94dbf87763905ae0ec752>
    <Year xmlns="DF4B8A4B-0CFC-4C20-846F-EA898DEF5F03">2021</Year>
    <Engagement_x0020_status xmlns="bb889019-1946-44fa-a42b-5854401c62f1" xsi:nil="true"/>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104</Value>
      <Value>163</Value>
      <Value>190</Value>
    </TaxCatchAll>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_dlc_DocId xmlns="df4b8a4b-0cfc-4c20-846f-ea898def5f03">MSCSCIENCE-1698105990-15599</_dlc_DocId>
    <_dlc_DocIdUrl xmlns="df4b8a4b-0cfc-4c20-846f-ea898def5f03">
      <Url>https://marinestewardshipcouncil.sharepoint.com/sites/standards/global_accessibility/_layouts/15/DocIdRedir.aspx?ID=MSCSCIENCE-1698105990-15599</Url>
      <Description>MSCSCIENCE-1698105990-15599</Description>
    </_dlc_DocIdUrl>
  </documentManagement>
</p:properties>
</file>

<file path=customXml/itemProps1.xml><?xml version="1.0" encoding="utf-8"?>
<ds:datastoreItem xmlns:ds="http://schemas.openxmlformats.org/officeDocument/2006/customXml" ds:itemID="{2601C317-EAA7-4F40-B4E7-94FBDDACBDEC}">
  <ds:schemaRefs>
    <ds:schemaRef ds:uri="http://schemas.microsoft.com/sharepoint/v3/contenttype/forms"/>
  </ds:schemaRefs>
</ds:datastoreItem>
</file>

<file path=customXml/itemProps2.xml><?xml version="1.0" encoding="utf-8"?>
<ds:datastoreItem xmlns:ds="http://schemas.openxmlformats.org/officeDocument/2006/customXml" ds:itemID="{99B99C63-DC89-4950-8DEC-AF2BE47A52EC}">
  <ds:schemaRefs>
    <ds:schemaRef ds:uri="http://schemas.microsoft.com/sharepoint/events"/>
  </ds:schemaRefs>
</ds:datastoreItem>
</file>

<file path=customXml/itemProps3.xml><?xml version="1.0" encoding="utf-8"?>
<ds:datastoreItem xmlns:ds="http://schemas.openxmlformats.org/officeDocument/2006/customXml" ds:itemID="{67061EC8-9282-47B0-8060-C03C1886F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bb889019-1946-44fa-a42b-5854401c6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D85D9-16E7-49E4-BCCF-FC123E756FC8}">
  <ds:schemaRefs>
    <ds:schemaRef ds:uri="http://schemas.openxmlformats.org/officeDocument/2006/bibliography"/>
  </ds:schemaRefs>
</ds:datastoreItem>
</file>

<file path=customXml/itemProps5.xml><?xml version="1.0" encoding="utf-8"?>
<ds:datastoreItem xmlns:ds="http://schemas.openxmlformats.org/officeDocument/2006/customXml" ds:itemID="{872D83DE-0CE0-45A4-BB73-E9F313300111}">
  <ds:schemaRefs>
    <ds:schemaRef ds:uri="DF4B8A4B-0CFC-4C20-846F-EA898DEF5F03"/>
    <ds:schemaRef ds:uri="bb889019-1946-44fa-a42b-5854401c62f1"/>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df4b8a4b-0cfc-4c20-846f-ea898def5f0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2021-11-17T12:38:00Z</dcterms:created>
  <dcterms:modified xsi:type="dcterms:W3CDTF">2021-11-17T12:38:00Z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0x0101000ABD0346977A1C4DA3191955390F333D006D271916216ECE45BCDE610FC578EC82</vt:lpwstr>
  </property>
  <property fmtid="{D5CDD505-2E9C-101B-9397-08002B2CF9AE}" pid="3" name="_dlc_DocIdItemGuid">
    <vt:lpwstr>3fa4aa82-1f23-4832-b2a4-93eedcc89ba8</vt:lpwstr>
  </property>
  <property fmtid="{D5CDD505-2E9C-101B-9397-08002B2CF9AE}" pid="4" name="Meeting Name Meta">
    <vt:lpwstr/>
  </property>
  <property fmtid="{D5CDD505-2E9C-101B-9397-08002B2CF9AE}" pid="5" name="Topic">
    <vt:lpwstr/>
  </property>
  <property fmtid="{D5CDD505-2E9C-101B-9397-08002B2CF9AE}" pid="6" name="Confidential">
    <vt:bool>false</vt:bool>
  </property>
  <property fmtid="{D5CDD505-2E9C-101B-9397-08002B2CF9AE}" pid="7" name="a210def78feb4e55ae1dd057dd3c0ccd">
    <vt:lpwstr/>
  </property>
  <property fmtid="{D5CDD505-2E9C-101B-9397-08002B2CF9AE}" pid="8" name="Internal_x0020_Workgin">
    <vt:lpwstr/>
  </property>
  <property fmtid="{D5CDD505-2E9C-101B-9397-08002B2CF9AE}" pid="9" name="Standards Doc Type1">
    <vt:lpwstr>104;#Template|08e69194-1c28-451d-b8d2-471349b3876d</vt:lpwstr>
  </property>
  <property fmtid="{D5CDD505-2E9C-101B-9397-08002B2CF9AE}" pid="10" name="MSCLanguage">
    <vt:lpwstr>163;#English|d234cd68-e97e-499c-8971-e23c35e62b29</vt:lpwstr>
  </property>
  <property fmtid="{D5CDD505-2E9C-101B-9397-08002B2CF9AE}" pid="11" name="Project Name">
    <vt:lpwstr>190;#Action Plan Template|3c972543-8e66-4e61-aae8-4c2259bdd122</vt:lpwstr>
  </property>
  <property fmtid="{D5CDD505-2E9C-101B-9397-08002B2CF9AE}" pid="12" name="Internal Workgin">
    <vt:lpwstr/>
  </property>
</Properties>
</file>